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31B" w:rsidRPr="00617F44" w:rsidRDefault="004A6D09" w:rsidP="00BD631B">
      <w:pPr>
        <w:ind w:left="4395"/>
        <w:jc w:val="right"/>
        <w:rPr>
          <w:b/>
          <w:lang w:val="uk-UA"/>
        </w:rPr>
      </w:pPr>
      <w:r>
        <w:rPr>
          <w:b/>
          <w:lang w:val="uk-UA"/>
        </w:rPr>
        <w:t xml:space="preserve">                                                                                                                                                                                                                                                                                                                                                                                                                                                                                                                                                                                          </w:t>
      </w:r>
      <w:r w:rsidR="00617F44">
        <w:rPr>
          <w:b/>
          <w:lang w:val="uk-UA"/>
        </w:rPr>
        <w:t>ПРОЕКТ №2</w:t>
      </w:r>
      <w:bookmarkStart w:id="0" w:name="_GoBack"/>
      <w:bookmarkEnd w:id="0"/>
    </w:p>
    <w:p w:rsidR="00BD631B" w:rsidRPr="00C16BEF" w:rsidRDefault="00BD631B" w:rsidP="003F6004">
      <w:pPr>
        <w:ind w:left="4395"/>
        <w:rPr>
          <w:rFonts w:ascii="Arial Narrow" w:hAnsi="Arial Narrow"/>
          <w:b/>
          <w:sz w:val="22"/>
        </w:rPr>
      </w:pPr>
    </w:p>
    <w:p w:rsidR="009E283D" w:rsidRPr="00933257" w:rsidRDefault="009E283D" w:rsidP="003F6004">
      <w:pPr>
        <w:ind w:left="4395"/>
        <w:rPr>
          <w:rFonts w:ascii="Arial Narrow" w:hAnsi="Arial Narrow"/>
          <w:b/>
          <w:sz w:val="22"/>
          <w:lang w:val="uk-UA"/>
        </w:rPr>
      </w:pPr>
      <w:r w:rsidRPr="00933257">
        <w:rPr>
          <w:rFonts w:ascii="Arial Narrow" w:hAnsi="Arial Narrow"/>
          <w:b/>
          <w:sz w:val="22"/>
          <w:lang w:val="uk-UA"/>
        </w:rPr>
        <w:t>ЗАТВЕРДЖЕНО:</w:t>
      </w:r>
    </w:p>
    <w:p w:rsidR="009E283D" w:rsidRPr="00933257" w:rsidRDefault="009E283D" w:rsidP="003F6004">
      <w:pPr>
        <w:ind w:left="4395"/>
        <w:rPr>
          <w:rFonts w:ascii="Arial Narrow" w:hAnsi="Arial Narrow"/>
          <w:b/>
          <w:sz w:val="22"/>
          <w:lang w:val="uk-UA"/>
        </w:rPr>
      </w:pPr>
    </w:p>
    <w:p w:rsidR="009E283D" w:rsidRPr="00933257" w:rsidRDefault="00006D2C" w:rsidP="003F6004">
      <w:pPr>
        <w:ind w:left="4395"/>
        <w:rPr>
          <w:rFonts w:ascii="Arial Narrow" w:hAnsi="Arial Narrow"/>
          <w:b/>
          <w:sz w:val="22"/>
          <w:lang w:val="uk-UA"/>
        </w:rPr>
      </w:pPr>
      <w:r w:rsidRPr="00933257">
        <w:rPr>
          <w:rFonts w:ascii="Arial Narrow" w:hAnsi="Arial Narrow"/>
          <w:b/>
          <w:sz w:val="22"/>
          <w:lang w:val="uk-UA"/>
        </w:rPr>
        <w:t xml:space="preserve">19 квітня 2016 </w:t>
      </w:r>
      <w:r w:rsidR="009E283D" w:rsidRPr="00933257">
        <w:rPr>
          <w:rFonts w:ascii="Arial Narrow" w:hAnsi="Arial Narrow"/>
          <w:b/>
          <w:sz w:val="22"/>
          <w:lang w:val="uk-UA"/>
        </w:rPr>
        <w:t xml:space="preserve">року </w:t>
      </w:r>
    </w:p>
    <w:p w:rsidR="00006D2C" w:rsidRPr="00933257" w:rsidRDefault="00006D2C" w:rsidP="003F6004">
      <w:pPr>
        <w:ind w:left="4395"/>
        <w:rPr>
          <w:rFonts w:ascii="Arial Narrow" w:hAnsi="Arial Narrow"/>
          <w:b/>
          <w:sz w:val="22"/>
          <w:lang w:val="uk-UA"/>
        </w:rPr>
      </w:pPr>
      <w:r w:rsidRPr="00933257">
        <w:rPr>
          <w:rFonts w:ascii="Arial Narrow" w:hAnsi="Arial Narrow"/>
          <w:b/>
          <w:sz w:val="22"/>
          <w:lang w:val="uk-UA"/>
        </w:rPr>
        <w:t>Р</w:t>
      </w:r>
      <w:r w:rsidR="00A3540D" w:rsidRPr="00933257">
        <w:rPr>
          <w:rFonts w:ascii="Arial Narrow" w:hAnsi="Arial Narrow"/>
          <w:b/>
          <w:sz w:val="22"/>
          <w:lang w:val="uk-UA"/>
        </w:rPr>
        <w:t>ічними</w:t>
      </w:r>
      <w:r w:rsidRPr="00933257">
        <w:rPr>
          <w:rFonts w:ascii="Arial Narrow" w:hAnsi="Arial Narrow"/>
          <w:b/>
          <w:sz w:val="22"/>
          <w:lang w:val="uk-UA"/>
        </w:rPr>
        <w:t xml:space="preserve"> </w:t>
      </w:r>
      <w:r w:rsidR="009E283D" w:rsidRPr="00933257">
        <w:rPr>
          <w:rFonts w:ascii="Arial Narrow" w:hAnsi="Arial Narrow"/>
          <w:b/>
          <w:sz w:val="22"/>
          <w:lang w:val="uk-UA"/>
        </w:rPr>
        <w:t>Загальними зборами</w:t>
      </w:r>
    </w:p>
    <w:p w:rsidR="00006D2C" w:rsidRPr="00933257" w:rsidRDefault="005612D0" w:rsidP="003F6004">
      <w:pPr>
        <w:ind w:left="4395"/>
        <w:rPr>
          <w:rFonts w:ascii="Arial Narrow" w:hAnsi="Arial Narrow"/>
          <w:b/>
          <w:sz w:val="22"/>
          <w:lang w:val="uk-UA"/>
        </w:rPr>
      </w:pPr>
      <w:r w:rsidRPr="00933257">
        <w:rPr>
          <w:rFonts w:ascii="Arial Narrow" w:hAnsi="Arial Narrow"/>
          <w:b/>
          <w:sz w:val="22"/>
          <w:lang w:val="uk-UA"/>
        </w:rPr>
        <w:t xml:space="preserve">ПУБЛІЧНОГО </w:t>
      </w:r>
      <w:r w:rsidR="009E283D" w:rsidRPr="00933257">
        <w:rPr>
          <w:rFonts w:ascii="Arial Narrow" w:hAnsi="Arial Narrow"/>
          <w:b/>
          <w:sz w:val="22"/>
          <w:lang w:val="uk-UA"/>
        </w:rPr>
        <w:t xml:space="preserve">АКЦІОНЕРНОГО ТОВАРИСТВА </w:t>
      </w:r>
    </w:p>
    <w:p w:rsidR="009E283D" w:rsidRPr="00933257" w:rsidRDefault="005612D0" w:rsidP="003F6004">
      <w:pPr>
        <w:ind w:left="4395"/>
        <w:rPr>
          <w:rFonts w:ascii="Arial Narrow" w:hAnsi="Arial Narrow"/>
          <w:b/>
          <w:sz w:val="22"/>
          <w:lang w:val="uk-UA"/>
        </w:rPr>
      </w:pPr>
      <w:r w:rsidRPr="00933257">
        <w:rPr>
          <w:rFonts w:ascii="Arial Narrow" w:hAnsi="Arial Narrow"/>
          <w:b/>
          <w:sz w:val="22"/>
          <w:lang w:val="uk-UA"/>
        </w:rPr>
        <w:t>«ДТЕК ДНІПРООБЛЕНЕРГО»</w:t>
      </w:r>
    </w:p>
    <w:p w:rsidR="00933257" w:rsidRPr="00933257" w:rsidRDefault="009E283D" w:rsidP="00C452A6">
      <w:pPr>
        <w:spacing w:before="120"/>
        <w:ind w:left="4395"/>
        <w:rPr>
          <w:rFonts w:ascii="Arial Narrow" w:hAnsi="Arial Narrow"/>
          <w:b/>
          <w:sz w:val="22"/>
          <w:lang w:val="uk-UA"/>
        </w:rPr>
      </w:pPr>
      <w:r w:rsidRPr="00933257">
        <w:rPr>
          <w:rFonts w:ascii="Arial Narrow" w:hAnsi="Arial Narrow"/>
          <w:b/>
          <w:sz w:val="22"/>
          <w:lang w:val="uk-UA"/>
        </w:rPr>
        <w:t xml:space="preserve">Протокол </w:t>
      </w:r>
      <w:r w:rsidR="008A3EC3" w:rsidRPr="00933257">
        <w:rPr>
          <w:rFonts w:ascii="Arial Narrow" w:hAnsi="Arial Narrow"/>
          <w:b/>
          <w:sz w:val="22"/>
          <w:lang w:val="uk-UA"/>
        </w:rPr>
        <w:t>річних</w:t>
      </w:r>
      <w:r w:rsidR="00006D2C" w:rsidRPr="00933257">
        <w:rPr>
          <w:rFonts w:ascii="Arial Narrow" w:hAnsi="Arial Narrow"/>
          <w:b/>
          <w:sz w:val="22"/>
          <w:lang w:val="uk-UA"/>
        </w:rPr>
        <w:t xml:space="preserve"> </w:t>
      </w:r>
      <w:r w:rsidRPr="00933257">
        <w:rPr>
          <w:rFonts w:ascii="Arial Narrow" w:hAnsi="Arial Narrow"/>
          <w:b/>
          <w:sz w:val="22"/>
          <w:lang w:val="uk-UA"/>
        </w:rPr>
        <w:t xml:space="preserve">Загальних зборів </w:t>
      </w:r>
    </w:p>
    <w:p w:rsidR="009E283D" w:rsidRPr="00933257" w:rsidRDefault="00006D2C" w:rsidP="00C452A6">
      <w:pPr>
        <w:spacing w:before="120"/>
        <w:ind w:left="4395"/>
        <w:rPr>
          <w:rFonts w:ascii="Arial Narrow" w:hAnsi="Arial Narrow"/>
          <w:b/>
          <w:sz w:val="22"/>
          <w:lang w:val="uk-UA"/>
        </w:rPr>
      </w:pPr>
      <w:r w:rsidRPr="00933257">
        <w:rPr>
          <w:rFonts w:ascii="Arial Narrow" w:hAnsi="Arial Narrow"/>
          <w:b/>
          <w:sz w:val="22"/>
          <w:lang w:val="uk-UA"/>
        </w:rPr>
        <w:t>ПАТ</w:t>
      </w:r>
      <w:r w:rsidR="00933257" w:rsidRPr="00933257">
        <w:rPr>
          <w:rFonts w:ascii="Arial Narrow" w:hAnsi="Arial Narrow"/>
          <w:b/>
          <w:sz w:val="22"/>
          <w:lang w:val="uk-UA"/>
        </w:rPr>
        <w:t xml:space="preserve"> «</w:t>
      </w:r>
      <w:r w:rsidR="005612D0" w:rsidRPr="00933257">
        <w:rPr>
          <w:rFonts w:ascii="Arial Narrow" w:hAnsi="Arial Narrow"/>
          <w:b/>
          <w:sz w:val="22"/>
          <w:lang w:val="uk-UA"/>
        </w:rPr>
        <w:t>ДТЕК ДНІПРООБЛЕНЕРГО</w:t>
      </w:r>
      <w:r w:rsidR="009E283D" w:rsidRPr="00933257">
        <w:rPr>
          <w:rFonts w:ascii="Arial Narrow" w:hAnsi="Arial Narrow"/>
          <w:b/>
          <w:sz w:val="22"/>
          <w:lang w:val="uk-UA"/>
        </w:rPr>
        <w:t>»</w:t>
      </w:r>
    </w:p>
    <w:p w:rsidR="009E283D" w:rsidRPr="00933257" w:rsidRDefault="005612D0" w:rsidP="003F6004">
      <w:pPr>
        <w:ind w:left="4395"/>
        <w:rPr>
          <w:rFonts w:ascii="Arial Narrow" w:hAnsi="Arial Narrow"/>
          <w:b/>
          <w:sz w:val="22"/>
        </w:rPr>
      </w:pPr>
      <w:r w:rsidRPr="00933257">
        <w:rPr>
          <w:rFonts w:ascii="Arial Narrow" w:hAnsi="Arial Narrow"/>
          <w:b/>
          <w:sz w:val="22"/>
          <w:lang w:val="uk-UA"/>
        </w:rPr>
        <w:t xml:space="preserve">№1 </w:t>
      </w:r>
      <w:r w:rsidR="009E283D" w:rsidRPr="00933257">
        <w:rPr>
          <w:rFonts w:ascii="Arial Narrow" w:hAnsi="Arial Narrow"/>
          <w:b/>
          <w:sz w:val="22"/>
          <w:lang w:val="uk-UA"/>
        </w:rPr>
        <w:t xml:space="preserve">від </w:t>
      </w:r>
      <w:r w:rsidR="00006D2C" w:rsidRPr="00933257">
        <w:rPr>
          <w:rFonts w:ascii="Arial Narrow" w:hAnsi="Arial Narrow"/>
          <w:b/>
          <w:sz w:val="22"/>
          <w:lang w:val="uk-UA"/>
        </w:rPr>
        <w:t xml:space="preserve"> </w:t>
      </w:r>
      <w:r w:rsidRPr="00933257">
        <w:rPr>
          <w:rFonts w:ascii="Arial Narrow" w:hAnsi="Arial Narrow"/>
          <w:b/>
          <w:sz w:val="22"/>
          <w:lang w:val="uk-UA"/>
        </w:rPr>
        <w:t xml:space="preserve">19 квітня 2016 </w:t>
      </w:r>
      <w:r w:rsidR="009E283D" w:rsidRPr="00933257">
        <w:rPr>
          <w:rFonts w:ascii="Arial Narrow" w:hAnsi="Arial Narrow"/>
          <w:b/>
          <w:sz w:val="22"/>
          <w:lang w:val="uk-UA"/>
        </w:rPr>
        <w:t>ро</w:t>
      </w:r>
      <w:r w:rsidR="00932BAB" w:rsidRPr="00933257">
        <w:rPr>
          <w:rFonts w:ascii="Arial Narrow" w:hAnsi="Arial Narrow"/>
          <w:b/>
          <w:sz w:val="22"/>
          <w:lang w:val="uk-UA"/>
        </w:rPr>
        <w:t>ку</w:t>
      </w:r>
    </w:p>
    <w:p w:rsidR="009E283D" w:rsidRPr="00076329" w:rsidRDefault="009E283D" w:rsidP="004402F9">
      <w:pPr>
        <w:ind w:left="-4500"/>
        <w:jc w:val="center"/>
        <w:rPr>
          <w:rFonts w:ascii="Arial Narrow" w:hAnsi="Arial Narrow"/>
          <w:sz w:val="28"/>
          <w:lang w:val="uk-UA"/>
        </w:rPr>
      </w:pPr>
    </w:p>
    <w:p w:rsidR="009E283D" w:rsidRPr="00076329" w:rsidRDefault="009E283D" w:rsidP="004402F9">
      <w:pPr>
        <w:jc w:val="center"/>
        <w:rPr>
          <w:rFonts w:ascii="Arial Narrow" w:hAnsi="Arial Narrow"/>
          <w:b/>
          <w:w w:val="150"/>
          <w:sz w:val="32"/>
          <w:lang w:val="uk-UA"/>
        </w:rPr>
      </w:pPr>
    </w:p>
    <w:p w:rsidR="009E283D" w:rsidRPr="00076329" w:rsidRDefault="009E283D" w:rsidP="004402F9">
      <w:pPr>
        <w:jc w:val="center"/>
        <w:rPr>
          <w:rFonts w:ascii="Arial Narrow" w:hAnsi="Arial Narrow"/>
          <w:b/>
          <w:w w:val="150"/>
          <w:sz w:val="32"/>
          <w:lang w:val="uk-UA"/>
        </w:rPr>
      </w:pPr>
    </w:p>
    <w:p w:rsidR="009E283D" w:rsidRPr="00076329" w:rsidRDefault="009E283D" w:rsidP="00DF6291">
      <w:pPr>
        <w:jc w:val="center"/>
        <w:rPr>
          <w:rFonts w:ascii="Arial Narrow" w:hAnsi="Arial Narrow"/>
          <w:b/>
          <w:bCs/>
          <w:w w:val="150"/>
          <w:sz w:val="32"/>
          <w:szCs w:val="36"/>
          <w:lang w:val="uk-UA"/>
        </w:rPr>
      </w:pPr>
    </w:p>
    <w:p w:rsidR="009E283D" w:rsidRPr="00076329" w:rsidRDefault="009E283D" w:rsidP="00DF6291">
      <w:pPr>
        <w:jc w:val="center"/>
        <w:rPr>
          <w:rFonts w:ascii="Arial Narrow" w:hAnsi="Arial Narrow"/>
          <w:b/>
          <w:bCs/>
          <w:w w:val="150"/>
          <w:sz w:val="32"/>
          <w:szCs w:val="36"/>
          <w:lang w:val="uk-UA"/>
        </w:rPr>
      </w:pPr>
    </w:p>
    <w:p w:rsidR="009E283D" w:rsidRPr="00076329" w:rsidRDefault="009E283D" w:rsidP="00DF6291">
      <w:pPr>
        <w:jc w:val="center"/>
        <w:rPr>
          <w:rFonts w:ascii="Arial Narrow" w:hAnsi="Arial Narrow"/>
          <w:b/>
          <w:bCs/>
          <w:w w:val="150"/>
          <w:sz w:val="32"/>
          <w:szCs w:val="36"/>
          <w:lang w:val="uk-UA"/>
        </w:rPr>
      </w:pPr>
    </w:p>
    <w:p w:rsidR="009E283D" w:rsidRPr="00076329" w:rsidRDefault="009E283D" w:rsidP="00DF6291">
      <w:pPr>
        <w:jc w:val="center"/>
        <w:rPr>
          <w:rFonts w:ascii="Arial Narrow" w:hAnsi="Arial Narrow"/>
          <w:b/>
          <w:sz w:val="72"/>
          <w:szCs w:val="96"/>
          <w:lang w:val="uk-UA"/>
        </w:rPr>
      </w:pPr>
      <w:r w:rsidRPr="00076329">
        <w:rPr>
          <w:rFonts w:ascii="Arial Narrow" w:hAnsi="Arial Narrow"/>
          <w:b/>
          <w:sz w:val="72"/>
          <w:szCs w:val="96"/>
          <w:lang w:val="uk-UA"/>
        </w:rPr>
        <w:t>СТАТУТ</w:t>
      </w:r>
    </w:p>
    <w:p w:rsidR="009E283D" w:rsidRPr="00076329" w:rsidRDefault="009E283D" w:rsidP="00DF6291">
      <w:pPr>
        <w:jc w:val="center"/>
        <w:rPr>
          <w:rFonts w:ascii="Arial Narrow" w:hAnsi="Arial Narrow"/>
          <w:b/>
          <w:sz w:val="22"/>
          <w:lang w:val="uk-UA"/>
        </w:rPr>
      </w:pPr>
    </w:p>
    <w:p w:rsidR="009E283D" w:rsidRPr="00076329" w:rsidRDefault="00C16BEF" w:rsidP="004402F9">
      <w:pPr>
        <w:jc w:val="center"/>
        <w:rPr>
          <w:rFonts w:ascii="Arial Narrow" w:hAnsi="Arial Narrow"/>
          <w:b/>
          <w:sz w:val="36"/>
          <w:szCs w:val="40"/>
          <w:lang w:val="uk-UA"/>
        </w:rPr>
      </w:pPr>
      <w:r>
        <w:rPr>
          <w:rFonts w:ascii="Arial Narrow" w:hAnsi="Arial Narrow"/>
          <w:b/>
          <w:sz w:val="36"/>
          <w:szCs w:val="40"/>
          <w:lang w:val="uk-UA"/>
        </w:rPr>
        <w:t>П</w:t>
      </w:r>
      <w:r w:rsidR="003B5180">
        <w:rPr>
          <w:rFonts w:ascii="Arial Narrow" w:hAnsi="Arial Narrow"/>
          <w:b/>
          <w:sz w:val="36"/>
          <w:szCs w:val="40"/>
          <w:lang w:val="uk-UA"/>
        </w:rPr>
        <w:t>УБЛІЧНОГО</w:t>
      </w:r>
      <w:r w:rsidRPr="00076329">
        <w:rPr>
          <w:rFonts w:ascii="Arial Narrow" w:hAnsi="Arial Narrow"/>
          <w:b/>
          <w:sz w:val="36"/>
          <w:szCs w:val="40"/>
          <w:lang w:val="uk-UA"/>
        </w:rPr>
        <w:t xml:space="preserve"> </w:t>
      </w:r>
      <w:r w:rsidR="009E283D" w:rsidRPr="00076329">
        <w:rPr>
          <w:rFonts w:ascii="Arial Narrow" w:hAnsi="Arial Narrow"/>
          <w:b/>
          <w:sz w:val="36"/>
          <w:szCs w:val="40"/>
          <w:lang w:val="uk-UA"/>
        </w:rPr>
        <w:t>АКЦІОНЕРНОГО ТОВАРИСТВА</w:t>
      </w:r>
    </w:p>
    <w:p w:rsidR="009E283D" w:rsidRPr="00076329" w:rsidRDefault="005612D0" w:rsidP="004402F9">
      <w:pPr>
        <w:jc w:val="center"/>
        <w:rPr>
          <w:rFonts w:ascii="Arial Narrow" w:hAnsi="Arial Narrow"/>
          <w:b/>
          <w:sz w:val="36"/>
          <w:szCs w:val="40"/>
          <w:lang w:val="uk-UA"/>
        </w:rPr>
      </w:pPr>
      <w:r w:rsidRPr="00076329">
        <w:rPr>
          <w:rFonts w:ascii="Arial Narrow" w:hAnsi="Arial Narrow"/>
          <w:b/>
          <w:sz w:val="36"/>
          <w:szCs w:val="40"/>
          <w:lang w:val="uk-UA"/>
        </w:rPr>
        <w:t>«</w:t>
      </w:r>
      <w:r>
        <w:rPr>
          <w:rFonts w:ascii="Arial Narrow" w:hAnsi="Arial Narrow"/>
          <w:b/>
          <w:sz w:val="36"/>
          <w:szCs w:val="40"/>
          <w:lang w:val="uk-UA"/>
        </w:rPr>
        <w:t>ДТЕК ДНІПРООБЛЕНЕРГО</w:t>
      </w:r>
      <w:r w:rsidRPr="00076329">
        <w:rPr>
          <w:rFonts w:ascii="Arial Narrow" w:hAnsi="Arial Narrow"/>
          <w:b/>
          <w:sz w:val="36"/>
          <w:szCs w:val="40"/>
          <w:lang w:val="uk-UA"/>
        </w:rPr>
        <w:t>»</w:t>
      </w:r>
    </w:p>
    <w:p w:rsidR="009E283D" w:rsidRPr="00076329" w:rsidRDefault="009E283D" w:rsidP="00DF6291">
      <w:pPr>
        <w:jc w:val="center"/>
        <w:rPr>
          <w:rFonts w:ascii="Arial Narrow" w:hAnsi="Arial Narrow"/>
          <w:b/>
          <w:sz w:val="22"/>
          <w:lang w:val="uk-UA"/>
        </w:rPr>
      </w:pPr>
    </w:p>
    <w:p w:rsidR="009E283D" w:rsidRPr="00076329" w:rsidRDefault="00006D2C" w:rsidP="00DF6291">
      <w:pPr>
        <w:jc w:val="center"/>
        <w:rPr>
          <w:rFonts w:ascii="Arial Narrow" w:hAnsi="Arial Narrow"/>
          <w:b/>
          <w:sz w:val="22"/>
          <w:lang w:val="uk-UA"/>
        </w:rPr>
      </w:pPr>
      <w:r>
        <w:rPr>
          <w:rFonts w:ascii="Arial Narrow" w:hAnsi="Arial Narrow"/>
          <w:b/>
          <w:sz w:val="22"/>
          <w:lang w:val="uk-UA"/>
        </w:rPr>
        <w:t xml:space="preserve">Ідентифікаційний код юридичної особи </w:t>
      </w:r>
      <w:r w:rsidR="005612D0">
        <w:rPr>
          <w:rFonts w:ascii="Arial Narrow" w:hAnsi="Arial Narrow"/>
          <w:b/>
          <w:sz w:val="22"/>
          <w:lang w:val="uk-UA"/>
        </w:rPr>
        <w:t>23359034</w:t>
      </w:r>
    </w:p>
    <w:p w:rsidR="009E283D" w:rsidRPr="00267B98" w:rsidRDefault="009E283D" w:rsidP="00DF6291">
      <w:pPr>
        <w:jc w:val="center"/>
        <w:rPr>
          <w:rFonts w:ascii="Arial Narrow" w:hAnsi="Arial Narrow"/>
          <w:sz w:val="32"/>
        </w:rPr>
      </w:pPr>
      <w:r w:rsidRPr="00076329">
        <w:rPr>
          <w:rFonts w:ascii="Arial Narrow" w:hAnsi="Arial Narrow"/>
          <w:sz w:val="32"/>
          <w:lang w:val="uk-UA"/>
        </w:rPr>
        <w:t>(нова редакція)</w:t>
      </w:r>
      <w:r w:rsidR="00267B98" w:rsidRPr="00076329" w:rsidDel="00267B98">
        <w:rPr>
          <w:sz w:val="32"/>
          <w:lang w:val="uk-UA"/>
        </w:rPr>
        <w:t xml:space="preserve"> </w:t>
      </w:r>
    </w:p>
    <w:p w:rsidR="009E283D" w:rsidRPr="00076329" w:rsidRDefault="009E283D" w:rsidP="00267B98">
      <w:pPr>
        <w:jc w:val="center"/>
        <w:rPr>
          <w:rFonts w:ascii="Arial Narrow" w:hAnsi="Arial Narrow"/>
          <w:sz w:val="22"/>
          <w:lang w:val="uk-UA"/>
        </w:rPr>
      </w:pPr>
    </w:p>
    <w:p w:rsidR="009E283D" w:rsidRPr="00076329" w:rsidRDefault="009E283D" w:rsidP="004402F9">
      <w:pPr>
        <w:jc w:val="center"/>
        <w:rPr>
          <w:rFonts w:ascii="Arial Narrow" w:hAnsi="Arial Narrow"/>
          <w:b/>
          <w:sz w:val="22"/>
          <w:lang w:val="uk-UA"/>
        </w:rPr>
      </w:pPr>
    </w:p>
    <w:p w:rsidR="009E283D" w:rsidRPr="00076329" w:rsidRDefault="009E283D" w:rsidP="004402F9">
      <w:pPr>
        <w:jc w:val="center"/>
        <w:rPr>
          <w:rFonts w:ascii="Arial Narrow" w:hAnsi="Arial Narrow"/>
          <w:b/>
          <w:sz w:val="22"/>
          <w:lang w:val="uk-UA"/>
        </w:rPr>
      </w:pPr>
    </w:p>
    <w:p w:rsidR="009E283D" w:rsidRPr="00076329" w:rsidRDefault="009E283D" w:rsidP="004402F9">
      <w:pPr>
        <w:jc w:val="center"/>
        <w:rPr>
          <w:rFonts w:ascii="Arial Narrow" w:hAnsi="Arial Narrow"/>
          <w:b/>
          <w:sz w:val="22"/>
          <w:lang w:val="uk-UA"/>
        </w:rPr>
      </w:pPr>
    </w:p>
    <w:p w:rsidR="009E283D" w:rsidRPr="00076329" w:rsidRDefault="009E283D" w:rsidP="004402F9">
      <w:pPr>
        <w:jc w:val="center"/>
        <w:rPr>
          <w:rFonts w:ascii="Arial Narrow" w:hAnsi="Arial Narrow"/>
          <w:b/>
          <w:sz w:val="22"/>
          <w:lang w:val="uk-UA"/>
        </w:rPr>
      </w:pPr>
    </w:p>
    <w:p w:rsidR="009E283D" w:rsidRPr="00076329" w:rsidRDefault="009E283D" w:rsidP="004402F9">
      <w:pPr>
        <w:jc w:val="center"/>
        <w:rPr>
          <w:rFonts w:ascii="Arial Narrow" w:hAnsi="Arial Narrow"/>
          <w:b/>
          <w:sz w:val="22"/>
          <w:lang w:val="uk-UA"/>
        </w:rPr>
      </w:pPr>
    </w:p>
    <w:p w:rsidR="009E283D" w:rsidRPr="00076329" w:rsidRDefault="009E283D" w:rsidP="004402F9">
      <w:pPr>
        <w:jc w:val="center"/>
        <w:rPr>
          <w:rFonts w:ascii="Arial Narrow" w:hAnsi="Arial Narrow"/>
          <w:b/>
          <w:sz w:val="22"/>
          <w:lang w:val="uk-UA"/>
        </w:rPr>
      </w:pPr>
    </w:p>
    <w:p w:rsidR="009E283D" w:rsidRPr="00076329" w:rsidRDefault="009E283D" w:rsidP="00DF6291">
      <w:pPr>
        <w:jc w:val="center"/>
        <w:rPr>
          <w:rFonts w:ascii="Arial Narrow" w:hAnsi="Arial Narrow"/>
          <w:b/>
          <w:bCs/>
          <w:snapToGrid w:val="0"/>
          <w:sz w:val="22"/>
          <w:lang w:val="uk-UA"/>
        </w:rPr>
      </w:pPr>
    </w:p>
    <w:p w:rsidR="009E283D" w:rsidRPr="00076329" w:rsidRDefault="009E283D" w:rsidP="00DF6291">
      <w:pPr>
        <w:jc w:val="center"/>
        <w:rPr>
          <w:rFonts w:ascii="Arial Narrow" w:hAnsi="Arial Narrow"/>
          <w:b/>
          <w:bCs/>
          <w:snapToGrid w:val="0"/>
          <w:sz w:val="22"/>
          <w:lang w:val="uk-UA"/>
        </w:rPr>
      </w:pPr>
    </w:p>
    <w:p w:rsidR="009E283D" w:rsidRPr="00076329" w:rsidRDefault="009E283D" w:rsidP="00DF6291">
      <w:pPr>
        <w:jc w:val="center"/>
        <w:rPr>
          <w:rFonts w:ascii="Arial Narrow" w:hAnsi="Arial Narrow"/>
          <w:b/>
          <w:bCs/>
          <w:snapToGrid w:val="0"/>
          <w:sz w:val="22"/>
        </w:rPr>
      </w:pPr>
    </w:p>
    <w:p w:rsidR="009E283D" w:rsidRPr="00076329" w:rsidRDefault="009E283D" w:rsidP="00DF6291">
      <w:pPr>
        <w:jc w:val="center"/>
        <w:rPr>
          <w:rFonts w:ascii="Arial Narrow" w:hAnsi="Arial Narrow"/>
          <w:b/>
          <w:bCs/>
          <w:snapToGrid w:val="0"/>
          <w:sz w:val="22"/>
        </w:rPr>
      </w:pPr>
    </w:p>
    <w:p w:rsidR="009E283D" w:rsidRPr="00076329" w:rsidRDefault="009E283D" w:rsidP="00DF6291">
      <w:pPr>
        <w:jc w:val="center"/>
        <w:rPr>
          <w:rFonts w:ascii="Arial Narrow" w:hAnsi="Arial Narrow"/>
          <w:b/>
          <w:bCs/>
          <w:snapToGrid w:val="0"/>
          <w:sz w:val="22"/>
        </w:rPr>
      </w:pPr>
    </w:p>
    <w:p w:rsidR="009E283D" w:rsidRPr="00076329" w:rsidRDefault="009E283D" w:rsidP="00DF6291">
      <w:pPr>
        <w:jc w:val="center"/>
        <w:rPr>
          <w:rFonts w:ascii="Arial Narrow" w:hAnsi="Arial Narrow"/>
          <w:b/>
          <w:bCs/>
          <w:snapToGrid w:val="0"/>
          <w:sz w:val="22"/>
          <w:lang w:val="uk-UA"/>
        </w:rPr>
      </w:pPr>
    </w:p>
    <w:p w:rsidR="009E283D" w:rsidRPr="00076329" w:rsidRDefault="009E283D" w:rsidP="00DF6291">
      <w:pPr>
        <w:jc w:val="center"/>
        <w:rPr>
          <w:rFonts w:ascii="Arial Narrow" w:hAnsi="Arial Narrow"/>
          <w:b/>
          <w:bCs/>
          <w:snapToGrid w:val="0"/>
          <w:sz w:val="22"/>
          <w:lang w:val="uk-UA"/>
        </w:rPr>
      </w:pPr>
    </w:p>
    <w:p w:rsidR="009E283D" w:rsidRPr="00076329" w:rsidRDefault="009E283D" w:rsidP="00DF6291">
      <w:pPr>
        <w:jc w:val="center"/>
        <w:rPr>
          <w:rFonts w:ascii="Arial Narrow" w:hAnsi="Arial Narrow"/>
          <w:b/>
          <w:bCs/>
          <w:snapToGrid w:val="0"/>
          <w:sz w:val="22"/>
          <w:lang w:val="uk-UA"/>
        </w:rPr>
      </w:pPr>
    </w:p>
    <w:p w:rsidR="009E283D" w:rsidRPr="00076329" w:rsidRDefault="009E283D" w:rsidP="00DF6291">
      <w:pPr>
        <w:jc w:val="center"/>
        <w:rPr>
          <w:rFonts w:ascii="Arial Narrow" w:hAnsi="Arial Narrow"/>
          <w:b/>
          <w:bCs/>
          <w:snapToGrid w:val="0"/>
          <w:sz w:val="22"/>
          <w:lang w:val="uk-UA"/>
        </w:rPr>
      </w:pPr>
    </w:p>
    <w:p w:rsidR="009E283D" w:rsidRPr="00076329" w:rsidRDefault="009E283D" w:rsidP="00DF6291">
      <w:pPr>
        <w:jc w:val="center"/>
        <w:rPr>
          <w:rFonts w:ascii="Arial Narrow" w:hAnsi="Arial Narrow"/>
          <w:b/>
          <w:sz w:val="22"/>
          <w:lang w:val="uk-UA"/>
        </w:rPr>
      </w:pPr>
      <w:r w:rsidRPr="00076329">
        <w:rPr>
          <w:rFonts w:ascii="Arial Narrow" w:hAnsi="Arial Narrow"/>
          <w:b/>
          <w:sz w:val="22"/>
          <w:lang w:val="uk-UA"/>
        </w:rPr>
        <w:t>Україна</w:t>
      </w:r>
    </w:p>
    <w:p w:rsidR="009E283D" w:rsidRPr="00076329" w:rsidRDefault="00E05D6C" w:rsidP="00DF6291">
      <w:pPr>
        <w:jc w:val="center"/>
        <w:rPr>
          <w:rFonts w:ascii="Arial Narrow" w:hAnsi="Arial Narrow"/>
          <w:b/>
          <w:sz w:val="22"/>
          <w:lang w:val="uk-UA"/>
        </w:rPr>
      </w:pPr>
      <w:r w:rsidRPr="00076329" w:rsidDel="00E05D6C">
        <w:rPr>
          <w:b/>
          <w:sz w:val="22"/>
          <w:lang w:val="uk-UA"/>
        </w:rPr>
        <w:t xml:space="preserve"> </w:t>
      </w:r>
      <w:r>
        <w:rPr>
          <w:rFonts w:ascii="Arial Narrow" w:hAnsi="Arial Narrow"/>
          <w:b/>
          <w:sz w:val="22"/>
          <w:lang w:val="uk-UA"/>
        </w:rPr>
        <w:t xml:space="preserve"> м. Дніпропетровськ</w:t>
      </w:r>
      <w:r w:rsidR="00006D2C">
        <w:rPr>
          <w:rFonts w:ascii="Arial Narrow" w:hAnsi="Arial Narrow"/>
          <w:b/>
          <w:sz w:val="22"/>
          <w:lang w:val="uk-UA"/>
        </w:rPr>
        <w:t xml:space="preserve"> </w:t>
      </w:r>
      <w:r>
        <w:rPr>
          <w:rFonts w:ascii="Arial Narrow" w:hAnsi="Arial Narrow"/>
          <w:b/>
          <w:sz w:val="22"/>
          <w:lang w:val="uk-UA"/>
        </w:rPr>
        <w:t xml:space="preserve">2016 </w:t>
      </w:r>
      <w:r w:rsidR="009E283D" w:rsidRPr="00076329">
        <w:rPr>
          <w:rFonts w:ascii="Arial Narrow" w:hAnsi="Arial Narrow"/>
          <w:b/>
          <w:sz w:val="22"/>
          <w:lang w:val="uk-UA"/>
        </w:rPr>
        <w:t>рік</w:t>
      </w:r>
    </w:p>
    <w:p w:rsidR="007A72E4" w:rsidRPr="00076329" w:rsidRDefault="009E283D" w:rsidP="00C452A6">
      <w:pPr>
        <w:spacing w:after="120"/>
        <w:jc w:val="center"/>
        <w:rPr>
          <w:rFonts w:ascii="Arial Narrow" w:hAnsi="Arial Narrow"/>
          <w:b/>
          <w:sz w:val="22"/>
          <w:lang w:val="uk-UA"/>
        </w:rPr>
      </w:pPr>
      <w:r w:rsidRPr="00076329">
        <w:rPr>
          <w:rFonts w:ascii="Arial Narrow" w:hAnsi="Arial Narrow"/>
          <w:b/>
          <w:sz w:val="22"/>
          <w:lang w:val="uk-UA"/>
        </w:rPr>
        <w:br w:type="page"/>
      </w:r>
      <w:r w:rsidR="00F10A3D" w:rsidRPr="00076329">
        <w:rPr>
          <w:rFonts w:ascii="Arial Narrow" w:hAnsi="Arial Narrow"/>
          <w:b/>
          <w:sz w:val="22"/>
          <w:lang w:val="uk-UA"/>
        </w:rPr>
        <w:lastRenderedPageBreak/>
        <w:t>ЗМІСТ:</w:t>
      </w:r>
    </w:p>
    <w:p w:rsidR="001A140D" w:rsidRPr="00C16BEF" w:rsidRDefault="001A140D" w:rsidP="001A140D">
      <w:pPr>
        <w:jc w:val="both"/>
        <w:rPr>
          <w:rFonts w:ascii="Arial Narrow" w:hAnsi="Arial Narrow"/>
          <w:b/>
          <w:bCs/>
          <w:szCs w:val="28"/>
        </w:rPr>
      </w:pPr>
    </w:p>
    <w:p w:rsidR="006E13E9" w:rsidRDefault="00F4335B">
      <w:pPr>
        <w:pStyle w:val="14"/>
        <w:tabs>
          <w:tab w:val="left" w:pos="440"/>
          <w:tab w:val="right" w:leader="dot" w:pos="9485"/>
        </w:tabs>
        <w:rPr>
          <w:rFonts w:asciiTheme="minorHAnsi" w:eastAsiaTheme="minorEastAsia" w:hAnsiTheme="minorHAnsi" w:cstheme="minorBidi"/>
          <w:noProof/>
          <w:szCs w:val="22"/>
          <w:lang w:val="uk-UA" w:eastAsia="uk-UA"/>
        </w:rPr>
      </w:pPr>
      <w:r w:rsidRPr="00076329">
        <w:fldChar w:fldCharType="begin"/>
      </w:r>
      <w:r w:rsidRPr="00076329">
        <w:instrText xml:space="preserve"> TOC \o "1-3" \h \z \u </w:instrText>
      </w:r>
      <w:r w:rsidRPr="00076329">
        <w:fldChar w:fldCharType="separate"/>
      </w:r>
      <w:hyperlink w:anchor="_Toc448303087" w:history="1">
        <w:r w:rsidR="006E13E9" w:rsidRPr="00F54ED8">
          <w:rPr>
            <w:rStyle w:val="afc"/>
            <w:b/>
            <w:bCs/>
            <w:iCs/>
            <w:noProof/>
            <w:lang w:val="uk-UA"/>
          </w:rPr>
          <w:t>1.</w:t>
        </w:r>
        <w:r w:rsidR="006E13E9">
          <w:rPr>
            <w:rFonts w:asciiTheme="minorHAnsi" w:eastAsiaTheme="minorEastAsia" w:hAnsiTheme="minorHAnsi" w:cstheme="minorBidi"/>
            <w:noProof/>
            <w:szCs w:val="22"/>
            <w:lang w:val="uk-UA" w:eastAsia="uk-UA"/>
          </w:rPr>
          <w:tab/>
        </w:r>
        <w:r w:rsidR="006E13E9" w:rsidRPr="00F54ED8">
          <w:rPr>
            <w:rStyle w:val="afc"/>
            <w:b/>
            <w:bCs/>
            <w:noProof/>
            <w:snapToGrid w:val="0"/>
            <w:lang w:val="uk-UA"/>
          </w:rPr>
          <w:t>ТЕРМІНИ ТА ВИЗНАЧЕННЯ</w:t>
        </w:r>
        <w:r w:rsidR="006E13E9">
          <w:rPr>
            <w:noProof/>
            <w:webHidden/>
          </w:rPr>
          <w:tab/>
        </w:r>
        <w:r w:rsidR="006E13E9">
          <w:rPr>
            <w:noProof/>
            <w:webHidden/>
          </w:rPr>
          <w:fldChar w:fldCharType="begin"/>
        </w:r>
        <w:r w:rsidR="006E13E9">
          <w:rPr>
            <w:noProof/>
            <w:webHidden/>
          </w:rPr>
          <w:instrText xml:space="preserve"> PAGEREF _Toc448303087 \h </w:instrText>
        </w:r>
        <w:r w:rsidR="006E13E9">
          <w:rPr>
            <w:noProof/>
            <w:webHidden/>
          </w:rPr>
        </w:r>
        <w:r w:rsidR="006E13E9">
          <w:rPr>
            <w:noProof/>
            <w:webHidden/>
          </w:rPr>
          <w:fldChar w:fldCharType="separate"/>
        </w:r>
        <w:r w:rsidR="004C1897">
          <w:rPr>
            <w:noProof/>
            <w:webHidden/>
          </w:rPr>
          <w:t>3</w:t>
        </w:r>
        <w:r w:rsidR="006E13E9">
          <w:rPr>
            <w:noProof/>
            <w:webHidden/>
          </w:rPr>
          <w:fldChar w:fldCharType="end"/>
        </w:r>
      </w:hyperlink>
    </w:p>
    <w:p w:rsidR="006E13E9" w:rsidRDefault="007E5BAB">
      <w:pPr>
        <w:pStyle w:val="14"/>
        <w:tabs>
          <w:tab w:val="left" w:pos="440"/>
          <w:tab w:val="right" w:leader="dot" w:pos="9485"/>
        </w:tabs>
        <w:rPr>
          <w:rFonts w:asciiTheme="minorHAnsi" w:eastAsiaTheme="minorEastAsia" w:hAnsiTheme="minorHAnsi" w:cstheme="minorBidi"/>
          <w:noProof/>
          <w:szCs w:val="22"/>
          <w:lang w:val="uk-UA" w:eastAsia="uk-UA"/>
        </w:rPr>
      </w:pPr>
      <w:hyperlink w:anchor="_Toc448303088" w:history="1">
        <w:r w:rsidR="006E13E9" w:rsidRPr="00F54ED8">
          <w:rPr>
            <w:rStyle w:val="afc"/>
            <w:b/>
            <w:bCs/>
            <w:noProof/>
            <w:snapToGrid w:val="0"/>
            <w:lang w:val="uk-UA"/>
          </w:rPr>
          <w:t>2.</w:t>
        </w:r>
        <w:r w:rsidR="006E13E9">
          <w:rPr>
            <w:rFonts w:asciiTheme="minorHAnsi" w:eastAsiaTheme="minorEastAsia" w:hAnsiTheme="minorHAnsi" w:cstheme="minorBidi"/>
            <w:noProof/>
            <w:szCs w:val="22"/>
            <w:lang w:val="uk-UA" w:eastAsia="uk-UA"/>
          </w:rPr>
          <w:tab/>
        </w:r>
        <w:r w:rsidR="006E13E9" w:rsidRPr="00F54ED8">
          <w:rPr>
            <w:rStyle w:val="afc"/>
            <w:b/>
            <w:bCs/>
            <w:noProof/>
            <w:snapToGrid w:val="0"/>
            <w:lang w:val="uk-UA"/>
          </w:rPr>
          <w:t>ЗАГАЛЬНІ ПОЛОЖЕННЯ</w:t>
        </w:r>
        <w:r w:rsidR="006E13E9">
          <w:rPr>
            <w:noProof/>
            <w:webHidden/>
          </w:rPr>
          <w:tab/>
        </w:r>
        <w:r w:rsidR="006E13E9">
          <w:rPr>
            <w:noProof/>
            <w:webHidden/>
          </w:rPr>
          <w:fldChar w:fldCharType="begin"/>
        </w:r>
        <w:r w:rsidR="006E13E9">
          <w:rPr>
            <w:noProof/>
            <w:webHidden/>
          </w:rPr>
          <w:instrText xml:space="preserve"> PAGEREF _Toc448303088 \h </w:instrText>
        </w:r>
        <w:r w:rsidR="006E13E9">
          <w:rPr>
            <w:noProof/>
            <w:webHidden/>
          </w:rPr>
        </w:r>
        <w:r w:rsidR="006E13E9">
          <w:rPr>
            <w:noProof/>
            <w:webHidden/>
          </w:rPr>
          <w:fldChar w:fldCharType="separate"/>
        </w:r>
        <w:r w:rsidR="004C1897">
          <w:rPr>
            <w:noProof/>
            <w:webHidden/>
          </w:rPr>
          <w:t>4</w:t>
        </w:r>
        <w:r w:rsidR="006E13E9">
          <w:rPr>
            <w:noProof/>
            <w:webHidden/>
          </w:rPr>
          <w:fldChar w:fldCharType="end"/>
        </w:r>
      </w:hyperlink>
    </w:p>
    <w:p w:rsidR="006E13E9" w:rsidRDefault="007E5BAB">
      <w:pPr>
        <w:pStyle w:val="14"/>
        <w:tabs>
          <w:tab w:val="left" w:pos="440"/>
          <w:tab w:val="right" w:leader="dot" w:pos="9485"/>
        </w:tabs>
        <w:rPr>
          <w:rFonts w:asciiTheme="minorHAnsi" w:eastAsiaTheme="minorEastAsia" w:hAnsiTheme="minorHAnsi" w:cstheme="minorBidi"/>
          <w:noProof/>
          <w:szCs w:val="22"/>
          <w:lang w:val="uk-UA" w:eastAsia="uk-UA"/>
        </w:rPr>
      </w:pPr>
      <w:hyperlink w:anchor="_Toc448303089" w:history="1">
        <w:r w:rsidR="006E13E9" w:rsidRPr="00F54ED8">
          <w:rPr>
            <w:rStyle w:val="afc"/>
            <w:b/>
            <w:bCs/>
            <w:noProof/>
            <w:lang w:val="uk-UA"/>
          </w:rPr>
          <w:t>3.</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НАЙМЕНУВАННЯ ТА МІСЦЕЗНАХОДЖЕННЯ ТОВАРИСТВА</w:t>
        </w:r>
        <w:r w:rsidR="006E13E9">
          <w:rPr>
            <w:noProof/>
            <w:webHidden/>
          </w:rPr>
          <w:tab/>
        </w:r>
        <w:r w:rsidR="006E13E9">
          <w:rPr>
            <w:noProof/>
            <w:webHidden/>
          </w:rPr>
          <w:fldChar w:fldCharType="begin"/>
        </w:r>
        <w:r w:rsidR="006E13E9">
          <w:rPr>
            <w:noProof/>
            <w:webHidden/>
          </w:rPr>
          <w:instrText xml:space="preserve"> PAGEREF _Toc448303089 \h </w:instrText>
        </w:r>
        <w:r w:rsidR="006E13E9">
          <w:rPr>
            <w:noProof/>
            <w:webHidden/>
          </w:rPr>
        </w:r>
        <w:r w:rsidR="006E13E9">
          <w:rPr>
            <w:noProof/>
            <w:webHidden/>
          </w:rPr>
          <w:fldChar w:fldCharType="separate"/>
        </w:r>
        <w:r w:rsidR="004C1897">
          <w:rPr>
            <w:noProof/>
            <w:webHidden/>
          </w:rPr>
          <w:t>4</w:t>
        </w:r>
        <w:r w:rsidR="006E13E9">
          <w:rPr>
            <w:noProof/>
            <w:webHidden/>
          </w:rPr>
          <w:fldChar w:fldCharType="end"/>
        </w:r>
      </w:hyperlink>
    </w:p>
    <w:p w:rsidR="006E13E9" w:rsidRDefault="007E5BAB">
      <w:pPr>
        <w:pStyle w:val="14"/>
        <w:tabs>
          <w:tab w:val="left" w:pos="440"/>
          <w:tab w:val="right" w:leader="dot" w:pos="9485"/>
        </w:tabs>
        <w:rPr>
          <w:rFonts w:asciiTheme="minorHAnsi" w:eastAsiaTheme="minorEastAsia" w:hAnsiTheme="minorHAnsi" w:cstheme="minorBidi"/>
          <w:noProof/>
          <w:szCs w:val="22"/>
          <w:lang w:val="uk-UA" w:eastAsia="uk-UA"/>
        </w:rPr>
      </w:pPr>
      <w:hyperlink w:anchor="_Toc448303090" w:history="1">
        <w:r w:rsidR="006E13E9" w:rsidRPr="00F54ED8">
          <w:rPr>
            <w:rStyle w:val="afc"/>
            <w:b/>
            <w:bCs/>
            <w:noProof/>
            <w:snapToGrid w:val="0"/>
            <w:lang w:val="uk-UA"/>
          </w:rPr>
          <w:t>4.</w:t>
        </w:r>
        <w:r w:rsidR="006E13E9">
          <w:rPr>
            <w:rFonts w:asciiTheme="minorHAnsi" w:eastAsiaTheme="minorEastAsia" w:hAnsiTheme="minorHAnsi" w:cstheme="minorBidi"/>
            <w:noProof/>
            <w:szCs w:val="22"/>
            <w:lang w:val="uk-UA" w:eastAsia="uk-UA"/>
          </w:rPr>
          <w:tab/>
        </w:r>
        <w:r w:rsidR="006E13E9" w:rsidRPr="00F54ED8">
          <w:rPr>
            <w:rStyle w:val="afc"/>
            <w:b/>
            <w:bCs/>
            <w:noProof/>
            <w:snapToGrid w:val="0"/>
            <w:lang w:val="uk-UA"/>
          </w:rPr>
          <w:t>МЕТА ТА ПРЕДМЕТ ДІЯЛЬНОСТІ ТОВАРИСТВА</w:t>
        </w:r>
        <w:r w:rsidR="006E13E9">
          <w:rPr>
            <w:noProof/>
            <w:webHidden/>
          </w:rPr>
          <w:tab/>
        </w:r>
        <w:r w:rsidR="006E13E9">
          <w:rPr>
            <w:noProof/>
            <w:webHidden/>
          </w:rPr>
          <w:fldChar w:fldCharType="begin"/>
        </w:r>
        <w:r w:rsidR="006E13E9">
          <w:rPr>
            <w:noProof/>
            <w:webHidden/>
          </w:rPr>
          <w:instrText xml:space="preserve"> PAGEREF _Toc448303090 \h </w:instrText>
        </w:r>
        <w:r w:rsidR="006E13E9">
          <w:rPr>
            <w:noProof/>
            <w:webHidden/>
          </w:rPr>
        </w:r>
        <w:r w:rsidR="006E13E9">
          <w:rPr>
            <w:noProof/>
            <w:webHidden/>
          </w:rPr>
          <w:fldChar w:fldCharType="separate"/>
        </w:r>
        <w:r w:rsidR="004C1897">
          <w:rPr>
            <w:noProof/>
            <w:webHidden/>
          </w:rPr>
          <w:t>4</w:t>
        </w:r>
        <w:r w:rsidR="006E13E9">
          <w:rPr>
            <w:noProof/>
            <w:webHidden/>
          </w:rPr>
          <w:fldChar w:fldCharType="end"/>
        </w:r>
      </w:hyperlink>
    </w:p>
    <w:p w:rsidR="006E13E9" w:rsidRDefault="007E5BAB">
      <w:pPr>
        <w:pStyle w:val="14"/>
        <w:tabs>
          <w:tab w:val="left" w:pos="440"/>
          <w:tab w:val="right" w:leader="dot" w:pos="9485"/>
        </w:tabs>
        <w:rPr>
          <w:rFonts w:asciiTheme="minorHAnsi" w:eastAsiaTheme="minorEastAsia" w:hAnsiTheme="minorHAnsi" w:cstheme="minorBidi"/>
          <w:noProof/>
          <w:szCs w:val="22"/>
          <w:lang w:val="uk-UA" w:eastAsia="uk-UA"/>
        </w:rPr>
      </w:pPr>
      <w:hyperlink w:anchor="_Toc448303091" w:history="1">
        <w:r w:rsidR="006E13E9" w:rsidRPr="00F54ED8">
          <w:rPr>
            <w:rStyle w:val="afc"/>
            <w:b/>
            <w:bCs/>
            <w:noProof/>
            <w:lang w:val="uk-UA"/>
          </w:rPr>
          <w:t>5.</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ЮРИДИЧHИЙ СТАТУС ТОВАРИСТВА</w:t>
        </w:r>
        <w:r w:rsidR="006E13E9">
          <w:rPr>
            <w:noProof/>
            <w:webHidden/>
          </w:rPr>
          <w:tab/>
        </w:r>
        <w:r w:rsidR="006E13E9">
          <w:rPr>
            <w:noProof/>
            <w:webHidden/>
          </w:rPr>
          <w:fldChar w:fldCharType="begin"/>
        </w:r>
        <w:r w:rsidR="006E13E9">
          <w:rPr>
            <w:noProof/>
            <w:webHidden/>
          </w:rPr>
          <w:instrText xml:space="preserve"> PAGEREF _Toc448303091 \h </w:instrText>
        </w:r>
        <w:r w:rsidR="006E13E9">
          <w:rPr>
            <w:noProof/>
            <w:webHidden/>
          </w:rPr>
        </w:r>
        <w:r w:rsidR="006E13E9">
          <w:rPr>
            <w:noProof/>
            <w:webHidden/>
          </w:rPr>
          <w:fldChar w:fldCharType="separate"/>
        </w:r>
        <w:r w:rsidR="004C1897">
          <w:rPr>
            <w:noProof/>
            <w:webHidden/>
          </w:rPr>
          <w:t>7</w:t>
        </w:r>
        <w:r w:rsidR="006E13E9">
          <w:rPr>
            <w:noProof/>
            <w:webHidden/>
          </w:rPr>
          <w:fldChar w:fldCharType="end"/>
        </w:r>
      </w:hyperlink>
    </w:p>
    <w:p w:rsidR="006E13E9" w:rsidRDefault="007E5BAB">
      <w:pPr>
        <w:pStyle w:val="14"/>
        <w:tabs>
          <w:tab w:val="left" w:pos="440"/>
          <w:tab w:val="right" w:leader="dot" w:pos="9485"/>
        </w:tabs>
        <w:rPr>
          <w:rFonts w:asciiTheme="minorHAnsi" w:eastAsiaTheme="minorEastAsia" w:hAnsiTheme="minorHAnsi" w:cstheme="minorBidi"/>
          <w:noProof/>
          <w:szCs w:val="22"/>
          <w:lang w:val="uk-UA" w:eastAsia="uk-UA"/>
        </w:rPr>
      </w:pPr>
      <w:hyperlink w:anchor="_Toc448303092" w:history="1">
        <w:r w:rsidR="006E13E9" w:rsidRPr="00F54ED8">
          <w:rPr>
            <w:rStyle w:val="afc"/>
            <w:b/>
            <w:noProof/>
            <w:snapToGrid w:val="0"/>
            <w:lang w:val="uk-UA"/>
          </w:rPr>
          <w:t>6.</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ПРАВА</w:t>
        </w:r>
        <w:r w:rsidR="006E13E9" w:rsidRPr="00F54ED8">
          <w:rPr>
            <w:rStyle w:val="afc"/>
            <w:b/>
            <w:noProof/>
            <w:snapToGrid w:val="0"/>
            <w:lang w:val="uk-UA"/>
          </w:rPr>
          <w:t xml:space="preserve"> ТА ОБОВ’ЯЗКИ ТОВАРИСТВА</w:t>
        </w:r>
        <w:r w:rsidR="006E13E9">
          <w:rPr>
            <w:noProof/>
            <w:webHidden/>
          </w:rPr>
          <w:tab/>
        </w:r>
        <w:r w:rsidR="006E13E9">
          <w:rPr>
            <w:noProof/>
            <w:webHidden/>
          </w:rPr>
          <w:fldChar w:fldCharType="begin"/>
        </w:r>
        <w:r w:rsidR="006E13E9">
          <w:rPr>
            <w:noProof/>
            <w:webHidden/>
          </w:rPr>
          <w:instrText xml:space="preserve"> PAGEREF _Toc448303092 \h </w:instrText>
        </w:r>
        <w:r w:rsidR="006E13E9">
          <w:rPr>
            <w:noProof/>
            <w:webHidden/>
          </w:rPr>
        </w:r>
        <w:r w:rsidR="006E13E9">
          <w:rPr>
            <w:noProof/>
            <w:webHidden/>
          </w:rPr>
          <w:fldChar w:fldCharType="separate"/>
        </w:r>
        <w:r w:rsidR="004C1897">
          <w:rPr>
            <w:noProof/>
            <w:webHidden/>
          </w:rPr>
          <w:t>8</w:t>
        </w:r>
        <w:r w:rsidR="006E13E9">
          <w:rPr>
            <w:noProof/>
            <w:webHidden/>
          </w:rPr>
          <w:fldChar w:fldCharType="end"/>
        </w:r>
      </w:hyperlink>
    </w:p>
    <w:p w:rsidR="006E13E9" w:rsidRDefault="007E5BAB">
      <w:pPr>
        <w:pStyle w:val="14"/>
        <w:tabs>
          <w:tab w:val="left" w:pos="440"/>
          <w:tab w:val="right" w:leader="dot" w:pos="9485"/>
        </w:tabs>
        <w:rPr>
          <w:rFonts w:asciiTheme="minorHAnsi" w:eastAsiaTheme="minorEastAsia" w:hAnsiTheme="minorHAnsi" w:cstheme="minorBidi"/>
          <w:noProof/>
          <w:szCs w:val="22"/>
          <w:lang w:val="uk-UA" w:eastAsia="uk-UA"/>
        </w:rPr>
      </w:pPr>
      <w:hyperlink w:anchor="_Toc448303093" w:history="1">
        <w:r w:rsidR="006E13E9" w:rsidRPr="00F54ED8">
          <w:rPr>
            <w:rStyle w:val="afc"/>
            <w:b/>
            <w:noProof/>
            <w:snapToGrid w:val="0"/>
            <w:lang w:val="uk-UA"/>
          </w:rPr>
          <w:t>7.</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ЦІННІ</w:t>
        </w:r>
        <w:r w:rsidR="006E13E9" w:rsidRPr="00F54ED8">
          <w:rPr>
            <w:rStyle w:val="afc"/>
            <w:b/>
            <w:noProof/>
            <w:snapToGrid w:val="0"/>
            <w:lang w:val="uk-UA"/>
          </w:rPr>
          <w:t xml:space="preserve"> ПАПЕРИ </w:t>
        </w:r>
        <w:r w:rsidR="006E13E9" w:rsidRPr="00F54ED8">
          <w:rPr>
            <w:rStyle w:val="afc"/>
            <w:b/>
            <w:bCs/>
            <w:noProof/>
            <w:snapToGrid w:val="0"/>
          </w:rPr>
          <w:t xml:space="preserve">ТА </w:t>
        </w:r>
        <w:r w:rsidR="006E13E9" w:rsidRPr="00F54ED8">
          <w:rPr>
            <w:rStyle w:val="afc"/>
            <w:b/>
            <w:bCs/>
            <w:noProof/>
            <w:lang w:val="uk-UA"/>
          </w:rPr>
          <w:t>СТАТУТНИЙ</w:t>
        </w:r>
        <w:r w:rsidR="006E13E9" w:rsidRPr="00F54ED8">
          <w:rPr>
            <w:rStyle w:val="afc"/>
            <w:b/>
            <w:bCs/>
            <w:noProof/>
            <w:snapToGrid w:val="0"/>
            <w:lang w:val="uk-UA"/>
          </w:rPr>
          <w:t xml:space="preserve"> КАПІТАЛ </w:t>
        </w:r>
        <w:r w:rsidR="006E13E9" w:rsidRPr="00F54ED8">
          <w:rPr>
            <w:rStyle w:val="afc"/>
            <w:b/>
            <w:noProof/>
            <w:snapToGrid w:val="0"/>
            <w:lang w:val="uk-UA"/>
          </w:rPr>
          <w:t>ТОВАРИСТВА</w:t>
        </w:r>
        <w:r w:rsidR="006E13E9">
          <w:rPr>
            <w:noProof/>
            <w:webHidden/>
          </w:rPr>
          <w:tab/>
        </w:r>
        <w:r w:rsidR="006E13E9">
          <w:rPr>
            <w:noProof/>
            <w:webHidden/>
          </w:rPr>
          <w:fldChar w:fldCharType="begin"/>
        </w:r>
        <w:r w:rsidR="006E13E9">
          <w:rPr>
            <w:noProof/>
            <w:webHidden/>
          </w:rPr>
          <w:instrText xml:space="preserve"> PAGEREF _Toc448303093 \h </w:instrText>
        </w:r>
        <w:r w:rsidR="006E13E9">
          <w:rPr>
            <w:noProof/>
            <w:webHidden/>
          </w:rPr>
        </w:r>
        <w:r w:rsidR="006E13E9">
          <w:rPr>
            <w:noProof/>
            <w:webHidden/>
          </w:rPr>
          <w:fldChar w:fldCharType="separate"/>
        </w:r>
        <w:r w:rsidR="004C1897">
          <w:rPr>
            <w:noProof/>
            <w:webHidden/>
          </w:rPr>
          <w:t>10</w:t>
        </w:r>
        <w:r w:rsidR="006E13E9">
          <w:rPr>
            <w:noProof/>
            <w:webHidden/>
          </w:rPr>
          <w:fldChar w:fldCharType="end"/>
        </w:r>
      </w:hyperlink>
    </w:p>
    <w:p w:rsidR="006E13E9" w:rsidRDefault="007E5BAB">
      <w:pPr>
        <w:pStyle w:val="14"/>
        <w:tabs>
          <w:tab w:val="left" w:pos="440"/>
          <w:tab w:val="right" w:leader="dot" w:pos="9485"/>
        </w:tabs>
        <w:rPr>
          <w:rFonts w:asciiTheme="minorHAnsi" w:eastAsiaTheme="minorEastAsia" w:hAnsiTheme="minorHAnsi" w:cstheme="minorBidi"/>
          <w:noProof/>
          <w:szCs w:val="22"/>
          <w:lang w:val="uk-UA" w:eastAsia="uk-UA"/>
        </w:rPr>
      </w:pPr>
      <w:hyperlink w:anchor="_Toc448303094" w:history="1">
        <w:r w:rsidR="006E13E9" w:rsidRPr="00F54ED8">
          <w:rPr>
            <w:rStyle w:val="afc"/>
            <w:b/>
            <w:noProof/>
            <w:snapToGrid w:val="0"/>
            <w:lang w:val="uk-UA"/>
          </w:rPr>
          <w:t>8.</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ПРАВА ТА ОБОВ’ЯЗКИ АКЦІОНЕРІВ ТОВАРИСТВА</w:t>
        </w:r>
        <w:r w:rsidR="006E13E9">
          <w:rPr>
            <w:noProof/>
            <w:webHidden/>
          </w:rPr>
          <w:tab/>
        </w:r>
        <w:r w:rsidR="006E13E9">
          <w:rPr>
            <w:noProof/>
            <w:webHidden/>
          </w:rPr>
          <w:fldChar w:fldCharType="begin"/>
        </w:r>
        <w:r w:rsidR="006E13E9">
          <w:rPr>
            <w:noProof/>
            <w:webHidden/>
          </w:rPr>
          <w:instrText xml:space="preserve"> PAGEREF _Toc448303094 \h </w:instrText>
        </w:r>
        <w:r w:rsidR="006E13E9">
          <w:rPr>
            <w:noProof/>
            <w:webHidden/>
          </w:rPr>
        </w:r>
        <w:r w:rsidR="006E13E9">
          <w:rPr>
            <w:noProof/>
            <w:webHidden/>
          </w:rPr>
          <w:fldChar w:fldCharType="separate"/>
        </w:r>
        <w:r w:rsidR="004C1897">
          <w:rPr>
            <w:noProof/>
            <w:webHidden/>
          </w:rPr>
          <w:t>12</w:t>
        </w:r>
        <w:r w:rsidR="006E13E9">
          <w:rPr>
            <w:noProof/>
            <w:webHidden/>
          </w:rPr>
          <w:fldChar w:fldCharType="end"/>
        </w:r>
      </w:hyperlink>
    </w:p>
    <w:p w:rsidR="006E13E9" w:rsidRDefault="007E5BAB">
      <w:pPr>
        <w:pStyle w:val="14"/>
        <w:tabs>
          <w:tab w:val="left" w:pos="440"/>
          <w:tab w:val="right" w:leader="dot" w:pos="9485"/>
        </w:tabs>
        <w:rPr>
          <w:rFonts w:asciiTheme="minorHAnsi" w:eastAsiaTheme="minorEastAsia" w:hAnsiTheme="minorHAnsi" w:cstheme="minorBidi"/>
          <w:noProof/>
          <w:szCs w:val="22"/>
          <w:lang w:val="uk-UA" w:eastAsia="uk-UA"/>
        </w:rPr>
      </w:pPr>
      <w:hyperlink w:anchor="_Toc448303095" w:history="1">
        <w:r w:rsidR="006E13E9" w:rsidRPr="00F54ED8">
          <w:rPr>
            <w:rStyle w:val="afc"/>
            <w:b/>
            <w:bCs/>
            <w:noProof/>
            <w:snapToGrid w:val="0"/>
            <w:lang w:val="uk-UA"/>
          </w:rPr>
          <w:t>9.</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МАЙНО</w:t>
        </w:r>
        <w:r w:rsidR="006E13E9" w:rsidRPr="00F54ED8">
          <w:rPr>
            <w:rStyle w:val="afc"/>
            <w:b/>
            <w:bCs/>
            <w:noProof/>
            <w:snapToGrid w:val="0"/>
            <w:lang w:val="uk-UA"/>
          </w:rPr>
          <w:t xml:space="preserve"> ТОВАРИСТВА</w:t>
        </w:r>
        <w:r w:rsidR="006E13E9">
          <w:rPr>
            <w:noProof/>
            <w:webHidden/>
          </w:rPr>
          <w:tab/>
        </w:r>
        <w:r w:rsidR="006E13E9">
          <w:rPr>
            <w:noProof/>
            <w:webHidden/>
          </w:rPr>
          <w:fldChar w:fldCharType="begin"/>
        </w:r>
        <w:r w:rsidR="006E13E9">
          <w:rPr>
            <w:noProof/>
            <w:webHidden/>
          </w:rPr>
          <w:instrText xml:space="preserve"> PAGEREF _Toc448303095 \h </w:instrText>
        </w:r>
        <w:r w:rsidR="006E13E9">
          <w:rPr>
            <w:noProof/>
            <w:webHidden/>
          </w:rPr>
        </w:r>
        <w:r w:rsidR="006E13E9">
          <w:rPr>
            <w:noProof/>
            <w:webHidden/>
          </w:rPr>
          <w:fldChar w:fldCharType="separate"/>
        </w:r>
        <w:r w:rsidR="004C1897">
          <w:rPr>
            <w:noProof/>
            <w:webHidden/>
          </w:rPr>
          <w:t>15</w:t>
        </w:r>
        <w:r w:rsidR="006E13E9">
          <w:rPr>
            <w:noProof/>
            <w:webHidden/>
          </w:rPr>
          <w:fldChar w:fldCharType="end"/>
        </w:r>
      </w:hyperlink>
    </w:p>
    <w:p w:rsidR="006E13E9" w:rsidRDefault="007E5BAB">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096" w:history="1">
        <w:r w:rsidR="006E13E9" w:rsidRPr="00F54ED8">
          <w:rPr>
            <w:rStyle w:val="afc"/>
            <w:b/>
            <w:bCs/>
            <w:noProof/>
            <w:snapToGrid w:val="0"/>
            <w:lang w:val="uk-UA"/>
          </w:rPr>
          <w:t>10.</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ПОРЯДОК</w:t>
        </w:r>
        <w:r w:rsidR="006E13E9" w:rsidRPr="00F54ED8">
          <w:rPr>
            <w:rStyle w:val="afc"/>
            <w:b/>
            <w:bCs/>
            <w:noProof/>
            <w:snapToGrid w:val="0"/>
            <w:lang w:val="uk-UA"/>
          </w:rPr>
          <w:t xml:space="preserve"> ВИЗНАЧЕННЯ ТА РОЗПОДІЛУ ПРИБУТКУ ТА ПОКРИТТЯ ЗБИТКІВ ТОВАРИСТВА</w:t>
        </w:r>
        <w:r w:rsidR="006E13E9">
          <w:rPr>
            <w:noProof/>
            <w:webHidden/>
          </w:rPr>
          <w:tab/>
        </w:r>
        <w:r w:rsidR="006E13E9">
          <w:rPr>
            <w:noProof/>
            <w:webHidden/>
          </w:rPr>
          <w:fldChar w:fldCharType="begin"/>
        </w:r>
        <w:r w:rsidR="006E13E9">
          <w:rPr>
            <w:noProof/>
            <w:webHidden/>
          </w:rPr>
          <w:instrText xml:space="preserve"> PAGEREF _Toc448303096 \h </w:instrText>
        </w:r>
        <w:r w:rsidR="006E13E9">
          <w:rPr>
            <w:noProof/>
            <w:webHidden/>
          </w:rPr>
        </w:r>
        <w:r w:rsidR="006E13E9">
          <w:rPr>
            <w:noProof/>
            <w:webHidden/>
          </w:rPr>
          <w:fldChar w:fldCharType="separate"/>
        </w:r>
        <w:r w:rsidR="004C1897">
          <w:rPr>
            <w:noProof/>
            <w:webHidden/>
          </w:rPr>
          <w:t>16</w:t>
        </w:r>
        <w:r w:rsidR="006E13E9">
          <w:rPr>
            <w:noProof/>
            <w:webHidden/>
          </w:rPr>
          <w:fldChar w:fldCharType="end"/>
        </w:r>
      </w:hyperlink>
    </w:p>
    <w:p w:rsidR="006E13E9" w:rsidRDefault="007E5BAB">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097" w:history="1">
        <w:r w:rsidR="006E13E9" w:rsidRPr="00F54ED8">
          <w:rPr>
            <w:rStyle w:val="afc"/>
            <w:b/>
            <w:noProof/>
            <w:snapToGrid w:val="0"/>
            <w:lang w:val="uk-UA"/>
          </w:rPr>
          <w:t>11.</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РЕЗЕРВНИЙ</w:t>
        </w:r>
        <w:r w:rsidR="006E13E9" w:rsidRPr="00F54ED8">
          <w:rPr>
            <w:rStyle w:val="afc"/>
            <w:b/>
            <w:noProof/>
            <w:snapToGrid w:val="0"/>
            <w:lang w:val="uk-UA"/>
          </w:rPr>
          <w:t xml:space="preserve"> КАПІТАЛ ТА ФОНДИ ТОВАРИСТВА</w:t>
        </w:r>
        <w:r w:rsidR="006E13E9">
          <w:rPr>
            <w:noProof/>
            <w:webHidden/>
          </w:rPr>
          <w:tab/>
        </w:r>
        <w:r w:rsidR="006E13E9">
          <w:rPr>
            <w:noProof/>
            <w:webHidden/>
          </w:rPr>
          <w:fldChar w:fldCharType="begin"/>
        </w:r>
        <w:r w:rsidR="006E13E9">
          <w:rPr>
            <w:noProof/>
            <w:webHidden/>
          </w:rPr>
          <w:instrText xml:space="preserve"> PAGEREF _Toc448303097 \h </w:instrText>
        </w:r>
        <w:r w:rsidR="006E13E9">
          <w:rPr>
            <w:noProof/>
            <w:webHidden/>
          </w:rPr>
        </w:r>
        <w:r w:rsidR="006E13E9">
          <w:rPr>
            <w:noProof/>
            <w:webHidden/>
          </w:rPr>
          <w:fldChar w:fldCharType="separate"/>
        </w:r>
        <w:r w:rsidR="004C1897">
          <w:rPr>
            <w:noProof/>
            <w:webHidden/>
          </w:rPr>
          <w:t>17</w:t>
        </w:r>
        <w:r w:rsidR="006E13E9">
          <w:rPr>
            <w:noProof/>
            <w:webHidden/>
          </w:rPr>
          <w:fldChar w:fldCharType="end"/>
        </w:r>
      </w:hyperlink>
    </w:p>
    <w:p w:rsidR="006E13E9" w:rsidRDefault="007E5BAB">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098" w:history="1">
        <w:r w:rsidR="006E13E9" w:rsidRPr="00F54ED8">
          <w:rPr>
            <w:rStyle w:val="afc"/>
            <w:b/>
            <w:bCs/>
            <w:noProof/>
            <w:snapToGrid w:val="0"/>
            <w:lang w:val="uk-UA"/>
          </w:rPr>
          <w:t>12.</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ОБЛІК</w:t>
        </w:r>
        <w:r w:rsidR="006E13E9" w:rsidRPr="00F54ED8">
          <w:rPr>
            <w:rStyle w:val="afc"/>
            <w:b/>
            <w:bCs/>
            <w:noProof/>
            <w:snapToGrid w:val="0"/>
            <w:lang w:val="uk-UA"/>
          </w:rPr>
          <w:t xml:space="preserve"> І ЗВІТНІСТЬ ТОВАРИСТВА</w:t>
        </w:r>
        <w:r w:rsidR="006E13E9">
          <w:rPr>
            <w:noProof/>
            <w:webHidden/>
          </w:rPr>
          <w:tab/>
        </w:r>
        <w:r w:rsidR="006E13E9">
          <w:rPr>
            <w:noProof/>
            <w:webHidden/>
          </w:rPr>
          <w:fldChar w:fldCharType="begin"/>
        </w:r>
        <w:r w:rsidR="006E13E9">
          <w:rPr>
            <w:noProof/>
            <w:webHidden/>
          </w:rPr>
          <w:instrText xml:space="preserve"> PAGEREF _Toc448303098 \h </w:instrText>
        </w:r>
        <w:r w:rsidR="006E13E9">
          <w:rPr>
            <w:noProof/>
            <w:webHidden/>
          </w:rPr>
        </w:r>
        <w:r w:rsidR="006E13E9">
          <w:rPr>
            <w:noProof/>
            <w:webHidden/>
          </w:rPr>
          <w:fldChar w:fldCharType="separate"/>
        </w:r>
        <w:r w:rsidR="004C1897">
          <w:rPr>
            <w:noProof/>
            <w:webHidden/>
          </w:rPr>
          <w:t>17</w:t>
        </w:r>
        <w:r w:rsidR="006E13E9">
          <w:rPr>
            <w:noProof/>
            <w:webHidden/>
          </w:rPr>
          <w:fldChar w:fldCharType="end"/>
        </w:r>
      </w:hyperlink>
    </w:p>
    <w:p w:rsidR="006E13E9" w:rsidRDefault="007E5BAB">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099" w:history="1">
        <w:r w:rsidR="006E13E9" w:rsidRPr="00F54ED8">
          <w:rPr>
            <w:rStyle w:val="afc"/>
            <w:b/>
            <w:bCs/>
            <w:noProof/>
            <w:snapToGrid w:val="0"/>
            <w:lang w:val="uk-UA"/>
          </w:rPr>
          <w:t>13.</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ПЕРЕВІРКА</w:t>
        </w:r>
        <w:r w:rsidR="006E13E9" w:rsidRPr="00F54ED8">
          <w:rPr>
            <w:rStyle w:val="afc"/>
            <w:b/>
            <w:bCs/>
            <w:noProof/>
            <w:snapToGrid w:val="0"/>
            <w:lang w:val="uk-UA"/>
          </w:rPr>
          <w:t xml:space="preserve"> ФІНАНСОВО-ГОСПОДАРСЬКОЇ ДІЯЛЬНОСТІ ТОВАРИСТВА</w:t>
        </w:r>
        <w:r w:rsidR="006E13E9">
          <w:rPr>
            <w:noProof/>
            <w:webHidden/>
          </w:rPr>
          <w:tab/>
        </w:r>
        <w:r w:rsidR="006E13E9">
          <w:rPr>
            <w:noProof/>
            <w:webHidden/>
          </w:rPr>
          <w:fldChar w:fldCharType="begin"/>
        </w:r>
        <w:r w:rsidR="006E13E9">
          <w:rPr>
            <w:noProof/>
            <w:webHidden/>
          </w:rPr>
          <w:instrText xml:space="preserve"> PAGEREF _Toc448303099 \h </w:instrText>
        </w:r>
        <w:r w:rsidR="006E13E9">
          <w:rPr>
            <w:noProof/>
            <w:webHidden/>
          </w:rPr>
        </w:r>
        <w:r w:rsidR="006E13E9">
          <w:rPr>
            <w:noProof/>
            <w:webHidden/>
          </w:rPr>
          <w:fldChar w:fldCharType="separate"/>
        </w:r>
        <w:r w:rsidR="004C1897">
          <w:rPr>
            <w:noProof/>
            <w:webHidden/>
          </w:rPr>
          <w:t>18</w:t>
        </w:r>
        <w:r w:rsidR="006E13E9">
          <w:rPr>
            <w:noProof/>
            <w:webHidden/>
          </w:rPr>
          <w:fldChar w:fldCharType="end"/>
        </w:r>
      </w:hyperlink>
    </w:p>
    <w:p w:rsidR="006E13E9" w:rsidRDefault="007E5BAB">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100" w:history="1">
        <w:r w:rsidR="006E13E9" w:rsidRPr="00F54ED8">
          <w:rPr>
            <w:rStyle w:val="afc"/>
            <w:b/>
            <w:noProof/>
            <w:snapToGrid w:val="0"/>
            <w:lang w:val="uk-UA"/>
          </w:rPr>
          <w:t>14.</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ОРГАНИ</w:t>
        </w:r>
        <w:r w:rsidR="006E13E9" w:rsidRPr="00F54ED8">
          <w:rPr>
            <w:rStyle w:val="afc"/>
            <w:b/>
            <w:noProof/>
            <w:snapToGrid w:val="0"/>
            <w:lang w:val="uk-UA"/>
          </w:rPr>
          <w:t xml:space="preserve"> ТОВАРИСТВА ТА ЇХ ПОСАДОВІ ОСОБИ</w:t>
        </w:r>
        <w:r w:rsidR="006E13E9">
          <w:rPr>
            <w:noProof/>
            <w:webHidden/>
          </w:rPr>
          <w:tab/>
        </w:r>
        <w:r w:rsidR="006E13E9">
          <w:rPr>
            <w:noProof/>
            <w:webHidden/>
          </w:rPr>
          <w:fldChar w:fldCharType="begin"/>
        </w:r>
        <w:r w:rsidR="006E13E9">
          <w:rPr>
            <w:noProof/>
            <w:webHidden/>
          </w:rPr>
          <w:instrText xml:space="preserve"> PAGEREF _Toc448303100 \h </w:instrText>
        </w:r>
        <w:r w:rsidR="006E13E9">
          <w:rPr>
            <w:noProof/>
            <w:webHidden/>
          </w:rPr>
        </w:r>
        <w:r w:rsidR="006E13E9">
          <w:rPr>
            <w:noProof/>
            <w:webHidden/>
          </w:rPr>
          <w:fldChar w:fldCharType="separate"/>
        </w:r>
        <w:r w:rsidR="004C1897">
          <w:rPr>
            <w:noProof/>
            <w:webHidden/>
          </w:rPr>
          <w:t>19</w:t>
        </w:r>
        <w:r w:rsidR="006E13E9">
          <w:rPr>
            <w:noProof/>
            <w:webHidden/>
          </w:rPr>
          <w:fldChar w:fldCharType="end"/>
        </w:r>
      </w:hyperlink>
    </w:p>
    <w:p w:rsidR="006E13E9" w:rsidRDefault="007E5BAB">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101" w:history="1">
        <w:r w:rsidR="006E13E9" w:rsidRPr="00F54ED8">
          <w:rPr>
            <w:rStyle w:val="afc"/>
            <w:b/>
            <w:noProof/>
            <w:snapToGrid w:val="0"/>
            <w:lang w:val="uk-UA"/>
          </w:rPr>
          <w:t>15.</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ЗАГАЛЬНІ</w:t>
        </w:r>
        <w:r w:rsidR="006E13E9" w:rsidRPr="00F54ED8">
          <w:rPr>
            <w:rStyle w:val="afc"/>
            <w:b/>
            <w:noProof/>
            <w:snapToGrid w:val="0"/>
            <w:lang w:val="uk-UA"/>
          </w:rPr>
          <w:t xml:space="preserve"> ЗБОРИ</w:t>
        </w:r>
        <w:r w:rsidR="006E13E9">
          <w:rPr>
            <w:noProof/>
            <w:webHidden/>
          </w:rPr>
          <w:tab/>
        </w:r>
        <w:r w:rsidR="006E13E9">
          <w:rPr>
            <w:noProof/>
            <w:webHidden/>
          </w:rPr>
          <w:fldChar w:fldCharType="begin"/>
        </w:r>
        <w:r w:rsidR="006E13E9">
          <w:rPr>
            <w:noProof/>
            <w:webHidden/>
          </w:rPr>
          <w:instrText xml:space="preserve"> PAGEREF _Toc448303101 \h </w:instrText>
        </w:r>
        <w:r w:rsidR="006E13E9">
          <w:rPr>
            <w:noProof/>
            <w:webHidden/>
          </w:rPr>
        </w:r>
        <w:r w:rsidR="006E13E9">
          <w:rPr>
            <w:noProof/>
            <w:webHidden/>
          </w:rPr>
          <w:fldChar w:fldCharType="separate"/>
        </w:r>
        <w:r w:rsidR="004C1897">
          <w:rPr>
            <w:noProof/>
            <w:webHidden/>
          </w:rPr>
          <w:t>19</w:t>
        </w:r>
        <w:r w:rsidR="006E13E9">
          <w:rPr>
            <w:noProof/>
            <w:webHidden/>
          </w:rPr>
          <w:fldChar w:fldCharType="end"/>
        </w:r>
      </w:hyperlink>
    </w:p>
    <w:p w:rsidR="006E13E9" w:rsidRDefault="007E5BAB">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102" w:history="1">
        <w:r w:rsidR="006E13E9" w:rsidRPr="00F54ED8">
          <w:rPr>
            <w:rStyle w:val="afc"/>
            <w:b/>
            <w:noProof/>
            <w:snapToGrid w:val="0"/>
            <w:lang w:val="uk-UA"/>
          </w:rPr>
          <w:t>16.</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НАГЛЯДОВА</w:t>
        </w:r>
        <w:r w:rsidR="006E13E9" w:rsidRPr="00F54ED8">
          <w:rPr>
            <w:rStyle w:val="afc"/>
            <w:b/>
            <w:noProof/>
            <w:snapToGrid w:val="0"/>
            <w:lang w:val="uk-UA"/>
          </w:rPr>
          <w:t xml:space="preserve"> РАДА</w:t>
        </w:r>
        <w:r w:rsidR="006E13E9">
          <w:rPr>
            <w:noProof/>
            <w:webHidden/>
          </w:rPr>
          <w:tab/>
        </w:r>
        <w:r w:rsidR="006E13E9">
          <w:rPr>
            <w:noProof/>
            <w:webHidden/>
          </w:rPr>
          <w:fldChar w:fldCharType="begin"/>
        </w:r>
        <w:r w:rsidR="006E13E9">
          <w:rPr>
            <w:noProof/>
            <w:webHidden/>
          </w:rPr>
          <w:instrText xml:space="preserve"> PAGEREF _Toc448303102 \h </w:instrText>
        </w:r>
        <w:r w:rsidR="006E13E9">
          <w:rPr>
            <w:noProof/>
            <w:webHidden/>
          </w:rPr>
        </w:r>
        <w:r w:rsidR="006E13E9">
          <w:rPr>
            <w:noProof/>
            <w:webHidden/>
          </w:rPr>
          <w:fldChar w:fldCharType="separate"/>
        </w:r>
        <w:r w:rsidR="004C1897">
          <w:rPr>
            <w:noProof/>
            <w:webHidden/>
          </w:rPr>
          <w:t>33</w:t>
        </w:r>
        <w:r w:rsidR="006E13E9">
          <w:rPr>
            <w:noProof/>
            <w:webHidden/>
          </w:rPr>
          <w:fldChar w:fldCharType="end"/>
        </w:r>
      </w:hyperlink>
    </w:p>
    <w:p w:rsidR="006E13E9" w:rsidRDefault="007E5BAB">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105" w:history="1">
        <w:r w:rsidR="006E13E9" w:rsidRPr="00F54ED8">
          <w:rPr>
            <w:rStyle w:val="afc"/>
            <w:b/>
            <w:bCs/>
            <w:noProof/>
            <w:snapToGrid w:val="0"/>
            <w:lang w:val="uk-UA"/>
          </w:rPr>
          <w:t>17.</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ВИКОНАВЧИЙ</w:t>
        </w:r>
        <w:r w:rsidR="006E13E9" w:rsidRPr="00F54ED8">
          <w:rPr>
            <w:rStyle w:val="afc"/>
            <w:b/>
            <w:bCs/>
            <w:noProof/>
            <w:snapToGrid w:val="0"/>
            <w:lang w:val="uk-UA"/>
          </w:rPr>
          <w:t xml:space="preserve"> ОРГАН</w:t>
        </w:r>
        <w:r w:rsidR="006E13E9">
          <w:rPr>
            <w:noProof/>
            <w:webHidden/>
          </w:rPr>
          <w:tab/>
        </w:r>
        <w:r w:rsidR="006E13E9">
          <w:rPr>
            <w:noProof/>
            <w:webHidden/>
          </w:rPr>
          <w:fldChar w:fldCharType="begin"/>
        </w:r>
        <w:r w:rsidR="006E13E9">
          <w:rPr>
            <w:noProof/>
            <w:webHidden/>
          </w:rPr>
          <w:instrText xml:space="preserve"> PAGEREF _Toc448303105 \h </w:instrText>
        </w:r>
        <w:r w:rsidR="006E13E9">
          <w:rPr>
            <w:noProof/>
            <w:webHidden/>
          </w:rPr>
        </w:r>
        <w:r w:rsidR="006E13E9">
          <w:rPr>
            <w:noProof/>
            <w:webHidden/>
          </w:rPr>
          <w:fldChar w:fldCharType="separate"/>
        </w:r>
        <w:r w:rsidR="004C1897">
          <w:rPr>
            <w:noProof/>
            <w:webHidden/>
          </w:rPr>
          <w:t>49</w:t>
        </w:r>
        <w:r w:rsidR="006E13E9">
          <w:rPr>
            <w:noProof/>
            <w:webHidden/>
          </w:rPr>
          <w:fldChar w:fldCharType="end"/>
        </w:r>
      </w:hyperlink>
    </w:p>
    <w:p w:rsidR="006E13E9" w:rsidRDefault="007E5BAB">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106" w:history="1">
        <w:r w:rsidR="006E13E9" w:rsidRPr="00F54ED8">
          <w:rPr>
            <w:rStyle w:val="afc"/>
            <w:b/>
            <w:bCs/>
            <w:noProof/>
            <w:lang w:val="uk-UA"/>
          </w:rPr>
          <w:t>18.</w:t>
        </w:r>
        <w:r w:rsidR="006E13E9">
          <w:rPr>
            <w:rFonts w:asciiTheme="minorHAnsi" w:eastAsiaTheme="minorEastAsia" w:hAnsiTheme="minorHAnsi" w:cstheme="minorBidi"/>
            <w:noProof/>
            <w:szCs w:val="22"/>
            <w:lang w:val="uk-UA" w:eastAsia="uk-UA"/>
          </w:rPr>
          <w:tab/>
        </w:r>
        <w:r w:rsidR="006E13E9" w:rsidRPr="00F54ED8">
          <w:rPr>
            <w:rStyle w:val="afc"/>
            <w:b/>
            <w:bCs/>
            <w:caps/>
            <w:noProof/>
            <w:lang w:val="uk-UA"/>
          </w:rPr>
          <w:t>Вчинення</w:t>
        </w:r>
        <w:r w:rsidR="006E13E9" w:rsidRPr="00F54ED8">
          <w:rPr>
            <w:rStyle w:val="afc"/>
            <w:b/>
            <w:bCs/>
            <w:noProof/>
            <w:lang w:val="uk-UA"/>
          </w:rPr>
          <w:t xml:space="preserve"> ПРАВОЧИНІВ, ЩОДО ВЧИНЕННЯ ЯКИХ Є ЗАІНТЕРЕСОВАНІСТЬ</w:t>
        </w:r>
        <w:r w:rsidR="006E13E9">
          <w:rPr>
            <w:noProof/>
            <w:webHidden/>
          </w:rPr>
          <w:tab/>
        </w:r>
        <w:r w:rsidR="006E13E9">
          <w:rPr>
            <w:noProof/>
            <w:webHidden/>
          </w:rPr>
          <w:fldChar w:fldCharType="begin"/>
        </w:r>
        <w:r w:rsidR="006E13E9">
          <w:rPr>
            <w:noProof/>
            <w:webHidden/>
          </w:rPr>
          <w:instrText xml:space="preserve"> PAGEREF _Toc448303106 \h </w:instrText>
        </w:r>
        <w:r w:rsidR="006E13E9">
          <w:rPr>
            <w:noProof/>
            <w:webHidden/>
          </w:rPr>
        </w:r>
        <w:r w:rsidR="006E13E9">
          <w:rPr>
            <w:noProof/>
            <w:webHidden/>
          </w:rPr>
          <w:fldChar w:fldCharType="separate"/>
        </w:r>
        <w:r w:rsidR="004C1897">
          <w:rPr>
            <w:noProof/>
            <w:webHidden/>
          </w:rPr>
          <w:t>53</w:t>
        </w:r>
        <w:r w:rsidR="006E13E9">
          <w:rPr>
            <w:noProof/>
            <w:webHidden/>
          </w:rPr>
          <w:fldChar w:fldCharType="end"/>
        </w:r>
      </w:hyperlink>
    </w:p>
    <w:p w:rsidR="006E13E9" w:rsidRDefault="007E5BAB">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107" w:history="1">
        <w:r w:rsidR="006E13E9" w:rsidRPr="00F54ED8">
          <w:rPr>
            <w:rStyle w:val="afc"/>
            <w:b/>
            <w:bCs/>
            <w:noProof/>
            <w:snapToGrid w:val="0"/>
            <w:lang w:val="uk-UA"/>
          </w:rPr>
          <w:t>19.</w:t>
        </w:r>
        <w:r w:rsidR="006E13E9">
          <w:rPr>
            <w:rFonts w:asciiTheme="minorHAnsi" w:eastAsiaTheme="minorEastAsia" w:hAnsiTheme="minorHAnsi" w:cstheme="minorBidi"/>
            <w:noProof/>
            <w:szCs w:val="22"/>
            <w:lang w:val="uk-UA" w:eastAsia="uk-UA"/>
          </w:rPr>
          <w:tab/>
        </w:r>
        <w:r w:rsidR="006E13E9" w:rsidRPr="00F54ED8">
          <w:rPr>
            <w:rStyle w:val="afc"/>
            <w:b/>
            <w:bCs/>
            <w:noProof/>
            <w:lang w:val="uk-UA"/>
          </w:rPr>
          <w:t>КОНФІДЕНЦІЙНА</w:t>
        </w:r>
        <w:r w:rsidR="006E13E9" w:rsidRPr="00F54ED8">
          <w:rPr>
            <w:rStyle w:val="afc"/>
            <w:b/>
            <w:noProof/>
            <w:lang w:val="uk-UA"/>
          </w:rPr>
          <w:t xml:space="preserve"> ІНФОРМАЦІЯ ТА КОМЕРЦІЙНА ТАЄМНИЦЯ</w:t>
        </w:r>
        <w:r w:rsidR="006E13E9">
          <w:rPr>
            <w:noProof/>
            <w:webHidden/>
          </w:rPr>
          <w:tab/>
        </w:r>
        <w:r w:rsidR="006E13E9">
          <w:rPr>
            <w:noProof/>
            <w:webHidden/>
          </w:rPr>
          <w:fldChar w:fldCharType="begin"/>
        </w:r>
        <w:r w:rsidR="006E13E9">
          <w:rPr>
            <w:noProof/>
            <w:webHidden/>
          </w:rPr>
          <w:instrText xml:space="preserve"> PAGEREF _Toc448303107 \h </w:instrText>
        </w:r>
        <w:r w:rsidR="006E13E9">
          <w:rPr>
            <w:noProof/>
            <w:webHidden/>
          </w:rPr>
        </w:r>
        <w:r w:rsidR="006E13E9">
          <w:rPr>
            <w:noProof/>
            <w:webHidden/>
          </w:rPr>
          <w:fldChar w:fldCharType="separate"/>
        </w:r>
        <w:r w:rsidR="004C1897">
          <w:rPr>
            <w:noProof/>
            <w:webHidden/>
          </w:rPr>
          <w:t>54</w:t>
        </w:r>
        <w:r w:rsidR="006E13E9">
          <w:rPr>
            <w:noProof/>
            <w:webHidden/>
          </w:rPr>
          <w:fldChar w:fldCharType="end"/>
        </w:r>
      </w:hyperlink>
    </w:p>
    <w:p w:rsidR="006E13E9" w:rsidRDefault="007E5BAB">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108" w:history="1">
        <w:r w:rsidR="006E13E9" w:rsidRPr="00F54ED8">
          <w:rPr>
            <w:rStyle w:val="afc"/>
            <w:b/>
            <w:caps/>
            <w:noProof/>
          </w:rPr>
          <w:t>20.</w:t>
        </w:r>
        <w:r w:rsidR="006E13E9">
          <w:rPr>
            <w:rFonts w:asciiTheme="minorHAnsi" w:eastAsiaTheme="minorEastAsia" w:hAnsiTheme="minorHAnsi" w:cstheme="minorBidi"/>
            <w:noProof/>
            <w:szCs w:val="22"/>
            <w:lang w:val="uk-UA" w:eastAsia="uk-UA"/>
          </w:rPr>
          <w:tab/>
        </w:r>
        <w:r w:rsidR="006E13E9" w:rsidRPr="00F54ED8">
          <w:rPr>
            <w:rStyle w:val="afc"/>
            <w:b/>
            <w:bCs/>
            <w:caps/>
            <w:noProof/>
            <w:lang w:val="uk-UA"/>
          </w:rPr>
          <w:t>Припинення</w:t>
        </w:r>
        <w:r w:rsidR="006E13E9" w:rsidRPr="00F54ED8">
          <w:rPr>
            <w:rStyle w:val="afc"/>
            <w:b/>
            <w:caps/>
            <w:noProof/>
          </w:rPr>
          <w:t xml:space="preserve"> ТОВАРИСТВА</w:t>
        </w:r>
        <w:r w:rsidR="006E13E9">
          <w:rPr>
            <w:noProof/>
            <w:webHidden/>
          </w:rPr>
          <w:tab/>
        </w:r>
        <w:r w:rsidR="006E13E9">
          <w:rPr>
            <w:noProof/>
            <w:webHidden/>
          </w:rPr>
          <w:fldChar w:fldCharType="begin"/>
        </w:r>
        <w:r w:rsidR="006E13E9">
          <w:rPr>
            <w:noProof/>
            <w:webHidden/>
          </w:rPr>
          <w:instrText xml:space="preserve"> PAGEREF _Toc448303108 \h </w:instrText>
        </w:r>
        <w:r w:rsidR="006E13E9">
          <w:rPr>
            <w:noProof/>
            <w:webHidden/>
          </w:rPr>
        </w:r>
        <w:r w:rsidR="006E13E9">
          <w:rPr>
            <w:noProof/>
            <w:webHidden/>
          </w:rPr>
          <w:fldChar w:fldCharType="separate"/>
        </w:r>
        <w:r w:rsidR="004C1897">
          <w:rPr>
            <w:noProof/>
            <w:webHidden/>
          </w:rPr>
          <w:t>54</w:t>
        </w:r>
        <w:r w:rsidR="006E13E9">
          <w:rPr>
            <w:noProof/>
            <w:webHidden/>
          </w:rPr>
          <w:fldChar w:fldCharType="end"/>
        </w:r>
      </w:hyperlink>
    </w:p>
    <w:p w:rsidR="006E13E9" w:rsidRDefault="007E5BAB">
      <w:pPr>
        <w:pStyle w:val="14"/>
        <w:tabs>
          <w:tab w:val="left" w:pos="660"/>
          <w:tab w:val="right" w:leader="dot" w:pos="9485"/>
        </w:tabs>
        <w:rPr>
          <w:rFonts w:asciiTheme="minorHAnsi" w:eastAsiaTheme="minorEastAsia" w:hAnsiTheme="minorHAnsi" w:cstheme="minorBidi"/>
          <w:noProof/>
          <w:szCs w:val="22"/>
          <w:lang w:val="uk-UA" w:eastAsia="uk-UA"/>
        </w:rPr>
      </w:pPr>
      <w:hyperlink w:anchor="_Toc448303109" w:history="1">
        <w:r w:rsidR="006E13E9" w:rsidRPr="00F54ED8">
          <w:rPr>
            <w:rStyle w:val="afc"/>
            <w:b/>
            <w:noProof/>
            <w:snapToGrid w:val="0"/>
            <w:lang w:val="uk-UA"/>
          </w:rPr>
          <w:t>21.</w:t>
        </w:r>
        <w:r w:rsidR="006E13E9">
          <w:rPr>
            <w:rFonts w:asciiTheme="minorHAnsi" w:eastAsiaTheme="minorEastAsia" w:hAnsiTheme="minorHAnsi" w:cstheme="minorBidi"/>
            <w:noProof/>
            <w:szCs w:val="22"/>
            <w:lang w:val="uk-UA" w:eastAsia="uk-UA"/>
          </w:rPr>
          <w:tab/>
        </w:r>
        <w:r w:rsidR="006E13E9" w:rsidRPr="00F54ED8">
          <w:rPr>
            <w:rStyle w:val="afc"/>
            <w:b/>
            <w:bCs/>
            <w:caps/>
            <w:noProof/>
            <w:lang w:val="uk-UA"/>
          </w:rPr>
          <w:t>ПОРЯДОК</w:t>
        </w:r>
        <w:r w:rsidR="006E13E9" w:rsidRPr="00F54ED8">
          <w:rPr>
            <w:rStyle w:val="afc"/>
            <w:b/>
            <w:noProof/>
            <w:snapToGrid w:val="0"/>
            <w:lang w:val="uk-UA"/>
          </w:rPr>
          <w:t xml:space="preserve"> ВНЕСЕННЯ ЗМІН ДО СТАТУТУ</w:t>
        </w:r>
        <w:r w:rsidR="006E13E9">
          <w:rPr>
            <w:noProof/>
            <w:webHidden/>
          </w:rPr>
          <w:tab/>
        </w:r>
        <w:r w:rsidR="006E13E9">
          <w:rPr>
            <w:noProof/>
            <w:webHidden/>
          </w:rPr>
          <w:fldChar w:fldCharType="begin"/>
        </w:r>
        <w:r w:rsidR="006E13E9">
          <w:rPr>
            <w:noProof/>
            <w:webHidden/>
          </w:rPr>
          <w:instrText xml:space="preserve"> PAGEREF _Toc448303109 \h </w:instrText>
        </w:r>
        <w:r w:rsidR="006E13E9">
          <w:rPr>
            <w:noProof/>
            <w:webHidden/>
          </w:rPr>
        </w:r>
        <w:r w:rsidR="006E13E9">
          <w:rPr>
            <w:noProof/>
            <w:webHidden/>
          </w:rPr>
          <w:fldChar w:fldCharType="separate"/>
        </w:r>
        <w:r w:rsidR="004C1897">
          <w:rPr>
            <w:noProof/>
            <w:webHidden/>
          </w:rPr>
          <w:t>55</w:t>
        </w:r>
        <w:r w:rsidR="006E13E9">
          <w:rPr>
            <w:noProof/>
            <w:webHidden/>
          </w:rPr>
          <w:fldChar w:fldCharType="end"/>
        </w:r>
      </w:hyperlink>
    </w:p>
    <w:p w:rsidR="00734C6B" w:rsidRPr="00076329" w:rsidRDefault="00F4335B" w:rsidP="00C452A6">
      <w:pPr>
        <w:rPr>
          <w:snapToGrid w:val="0"/>
          <w:lang w:val="uk-UA"/>
        </w:rPr>
      </w:pPr>
      <w:r w:rsidRPr="00076329">
        <w:rPr>
          <w:rFonts w:ascii="Arial Narrow" w:hAnsi="Arial Narrow"/>
          <w:sz w:val="22"/>
        </w:rPr>
        <w:fldChar w:fldCharType="end"/>
      </w:r>
      <w:r w:rsidR="00734C6B" w:rsidRPr="00076329">
        <w:rPr>
          <w:sz w:val="22"/>
          <w:lang w:val="uk-UA"/>
        </w:rPr>
        <w:br w:type="column"/>
      </w:r>
    </w:p>
    <w:p w:rsidR="007A72E4" w:rsidRPr="00076329" w:rsidRDefault="007A72E4" w:rsidP="002B794D">
      <w:pPr>
        <w:pStyle w:val="af9"/>
        <w:numPr>
          <w:ilvl w:val="0"/>
          <w:numId w:val="4"/>
        </w:numPr>
        <w:autoSpaceDE w:val="0"/>
        <w:autoSpaceDN w:val="0"/>
        <w:adjustRightInd w:val="0"/>
        <w:spacing w:after="120"/>
        <w:contextualSpacing w:val="0"/>
        <w:jc w:val="center"/>
        <w:outlineLvl w:val="0"/>
        <w:rPr>
          <w:rFonts w:ascii="Arial Narrow" w:hAnsi="Arial Narrow"/>
          <w:bCs/>
          <w:iCs/>
          <w:sz w:val="20"/>
          <w:szCs w:val="22"/>
          <w:lang w:val="uk-UA"/>
        </w:rPr>
      </w:pPr>
      <w:bookmarkStart w:id="1" w:name="_Toc448303087"/>
      <w:r w:rsidRPr="00076329">
        <w:rPr>
          <w:rFonts w:ascii="Arial Narrow" w:hAnsi="Arial Narrow"/>
          <w:b/>
          <w:bCs/>
          <w:snapToGrid w:val="0"/>
          <w:sz w:val="20"/>
          <w:lang w:val="uk-UA"/>
        </w:rPr>
        <w:t>ТЕРМІНИ ТА ВИЗНАЧЕННЯ</w:t>
      </w:r>
      <w:bookmarkEnd w:id="1"/>
    </w:p>
    <w:p w:rsidR="00734C6B" w:rsidRPr="00076329" w:rsidRDefault="00734C6B" w:rsidP="002B794D">
      <w:pPr>
        <w:pStyle w:val="af9"/>
        <w:numPr>
          <w:ilvl w:val="1"/>
          <w:numId w:val="4"/>
        </w:numPr>
        <w:autoSpaceDE w:val="0"/>
        <w:autoSpaceDN w:val="0"/>
        <w:adjustRightInd w:val="0"/>
        <w:spacing w:after="120"/>
        <w:ind w:left="426"/>
        <w:contextualSpacing w:val="0"/>
        <w:jc w:val="both"/>
        <w:rPr>
          <w:rFonts w:ascii="Arial Narrow" w:hAnsi="Arial Narrow"/>
          <w:bCs/>
          <w:iCs/>
          <w:sz w:val="20"/>
          <w:szCs w:val="22"/>
          <w:lang w:val="uk-UA"/>
        </w:rPr>
      </w:pPr>
      <w:r w:rsidRPr="00076329">
        <w:rPr>
          <w:rFonts w:ascii="Arial Narrow" w:hAnsi="Arial Narrow"/>
          <w:bCs/>
          <w:iCs/>
          <w:sz w:val="20"/>
          <w:szCs w:val="22"/>
          <w:lang w:val="uk-UA"/>
        </w:rPr>
        <w:t>У цьому Статуті наступні терміни та визначення вживаються у таких значеннях:</w:t>
      </w:r>
    </w:p>
    <w:p w:rsidR="00B01C1D" w:rsidRPr="00C16BEF" w:rsidRDefault="00734C6B" w:rsidP="00492CF9">
      <w:pPr>
        <w:shd w:val="clear" w:color="auto" w:fill="FFFFFF"/>
        <w:tabs>
          <w:tab w:val="left" w:pos="1560"/>
        </w:tabs>
        <w:spacing w:before="240" w:after="240"/>
        <w:ind w:right="22"/>
        <w:jc w:val="both"/>
        <w:rPr>
          <w:rFonts w:ascii="Arial Narrow" w:hAnsi="Arial Narrow"/>
          <w:sz w:val="20"/>
          <w:szCs w:val="22"/>
          <w:lang w:val="uk-UA"/>
        </w:rPr>
      </w:pPr>
      <w:r w:rsidRPr="00076329">
        <w:rPr>
          <w:rFonts w:ascii="Arial Narrow" w:hAnsi="Arial Narrow"/>
          <w:b/>
          <w:sz w:val="20"/>
          <w:szCs w:val="22"/>
          <w:lang w:val="uk-UA"/>
        </w:rPr>
        <w:t>Активи</w:t>
      </w:r>
      <w:r w:rsidRPr="00076329">
        <w:rPr>
          <w:rFonts w:ascii="Arial Narrow" w:hAnsi="Arial Narrow"/>
          <w:sz w:val="20"/>
          <w:szCs w:val="22"/>
          <w:lang w:val="uk-UA"/>
        </w:rPr>
        <w:t xml:space="preserve"> – господарські товариства, а також інші юридичні особи, як в Україні, так і за її межами, в яких ДТЕК Б.В. прямо або опосередковано є власником акцій та∕або інших корпоративних прав або будь-яким іншим чином здійснює </w:t>
      </w:r>
      <w:r w:rsidR="00BC0E58" w:rsidRPr="00076329">
        <w:rPr>
          <w:rFonts w:ascii="Arial Narrow" w:hAnsi="Arial Narrow"/>
          <w:sz w:val="20"/>
          <w:szCs w:val="22"/>
          <w:lang w:val="uk-UA"/>
        </w:rPr>
        <w:t>к</w:t>
      </w:r>
      <w:r w:rsidRPr="00076329">
        <w:rPr>
          <w:rFonts w:ascii="Arial Narrow" w:hAnsi="Arial Narrow"/>
          <w:sz w:val="20"/>
          <w:szCs w:val="22"/>
          <w:lang w:val="uk-UA"/>
        </w:rPr>
        <w:t>онтроль за такими юридичними особами, та які включені до переліку Активів ДТЕК Б.В., затвердженого Загальними зборами акціонерів ДТЕК Б.В.</w:t>
      </w:r>
    </w:p>
    <w:p w:rsidR="00453F7E" w:rsidRPr="00076329" w:rsidRDefault="00453F7E" w:rsidP="00492CF9">
      <w:pPr>
        <w:shd w:val="clear" w:color="auto" w:fill="FFFFFF"/>
        <w:tabs>
          <w:tab w:val="left" w:pos="1560"/>
        </w:tabs>
        <w:spacing w:before="240" w:after="240"/>
        <w:ind w:right="22"/>
        <w:jc w:val="both"/>
        <w:rPr>
          <w:rFonts w:ascii="Arial Narrow" w:hAnsi="Arial Narrow"/>
          <w:b/>
          <w:snapToGrid w:val="0"/>
          <w:sz w:val="20"/>
          <w:szCs w:val="22"/>
          <w:lang w:val="uk-UA"/>
        </w:rPr>
      </w:pPr>
      <w:r w:rsidRPr="00076329">
        <w:rPr>
          <w:rFonts w:ascii="Arial Narrow" w:hAnsi="Arial Narrow"/>
          <w:b/>
          <w:snapToGrid w:val="0"/>
          <w:sz w:val="20"/>
          <w:szCs w:val="22"/>
          <w:lang w:val="uk-UA"/>
        </w:rPr>
        <w:t xml:space="preserve">Виконавчий орган </w:t>
      </w:r>
      <w:r w:rsidRPr="00076329">
        <w:rPr>
          <w:rFonts w:ascii="Arial Narrow" w:hAnsi="Arial Narrow"/>
          <w:snapToGrid w:val="0"/>
          <w:sz w:val="20"/>
          <w:szCs w:val="22"/>
          <w:lang w:val="uk-UA"/>
        </w:rPr>
        <w:t>–</w:t>
      </w:r>
      <w:r w:rsidR="00E05D6C">
        <w:rPr>
          <w:rFonts w:ascii="Arial Narrow" w:hAnsi="Arial Narrow"/>
          <w:snapToGrid w:val="0"/>
          <w:sz w:val="20"/>
          <w:szCs w:val="22"/>
          <w:lang w:val="uk-UA"/>
        </w:rPr>
        <w:t xml:space="preserve">Генеральний директор </w:t>
      </w:r>
      <w:r w:rsidRPr="00076329">
        <w:rPr>
          <w:rFonts w:ascii="Arial Narrow" w:hAnsi="Arial Narrow"/>
          <w:snapToGrid w:val="0"/>
          <w:sz w:val="20"/>
          <w:szCs w:val="22"/>
          <w:lang w:val="uk-UA"/>
        </w:rPr>
        <w:t>Товариства.</w:t>
      </w:r>
    </w:p>
    <w:p w:rsidR="00E425D7" w:rsidRPr="00C16BEF" w:rsidRDefault="00734C6B" w:rsidP="00E425D7">
      <w:pPr>
        <w:shd w:val="clear" w:color="auto" w:fill="FFFFFF"/>
        <w:tabs>
          <w:tab w:val="left" w:pos="1560"/>
        </w:tabs>
        <w:spacing w:before="240" w:after="240"/>
        <w:ind w:right="23"/>
        <w:jc w:val="both"/>
        <w:rPr>
          <w:rFonts w:ascii="Arial Narrow" w:hAnsi="Arial Narrow"/>
          <w:snapToGrid w:val="0"/>
          <w:sz w:val="20"/>
          <w:szCs w:val="22"/>
        </w:rPr>
      </w:pPr>
      <w:r w:rsidRPr="00076329">
        <w:rPr>
          <w:rFonts w:ascii="Arial Narrow" w:hAnsi="Arial Narrow"/>
          <w:b/>
          <w:snapToGrid w:val="0"/>
          <w:sz w:val="20"/>
          <w:szCs w:val="22"/>
          <w:lang w:val="uk-UA"/>
        </w:rPr>
        <w:t xml:space="preserve">Група пов’язаних контрагентів </w:t>
      </w:r>
      <w:r w:rsidRPr="00076329">
        <w:rPr>
          <w:rFonts w:ascii="Arial Narrow" w:hAnsi="Arial Narrow"/>
          <w:snapToGrid w:val="0"/>
          <w:sz w:val="20"/>
          <w:szCs w:val="22"/>
          <w:lang w:val="uk-UA"/>
        </w:rPr>
        <w:t xml:space="preserve">– група </w:t>
      </w:r>
      <w:r w:rsidR="006D1EDB" w:rsidRPr="00076329">
        <w:rPr>
          <w:rFonts w:ascii="Arial Narrow" w:hAnsi="Arial Narrow"/>
          <w:snapToGrid w:val="0"/>
          <w:sz w:val="20"/>
          <w:szCs w:val="22"/>
          <w:lang w:val="uk-UA"/>
        </w:rPr>
        <w:t>суб’єктів господарювання</w:t>
      </w:r>
      <w:r w:rsidRPr="00076329">
        <w:rPr>
          <w:rFonts w:ascii="Arial Narrow" w:hAnsi="Arial Narrow"/>
          <w:snapToGrid w:val="0"/>
          <w:sz w:val="20"/>
          <w:szCs w:val="22"/>
          <w:lang w:val="uk-UA"/>
        </w:rPr>
        <w:t xml:space="preserve">, якщо один або декілька з них здійснюють Контроль над іншими. </w:t>
      </w:r>
    </w:p>
    <w:p w:rsidR="00BC0E58" w:rsidRPr="00076329" w:rsidRDefault="00BC0E58" w:rsidP="00BC0E58">
      <w:pPr>
        <w:shd w:val="clear" w:color="auto" w:fill="FFFFFF"/>
        <w:tabs>
          <w:tab w:val="left" w:pos="1560"/>
        </w:tabs>
        <w:spacing w:before="240" w:after="240"/>
        <w:ind w:right="22"/>
        <w:jc w:val="both"/>
        <w:rPr>
          <w:rFonts w:ascii="Arial Narrow" w:hAnsi="Arial Narrow"/>
          <w:sz w:val="20"/>
          <w:szCs w:val="22"/>
          <w:lang w:val="uk-UA"/>
        </w:rPr>
      </w:pPr>
      <w:r w:rsidRPr="00076329">
        <w:rPr>
          <w:rFonts w:ascii="Arial Narrow" w:hAnsi="Arial Narrow"/>
          <w:snapToGrid w:val="0"/>
          <w:sz w:val="20"/>
          <w:szCs w:val="22"/>
          <w:lang w:val="uk-UA"/>
        </w:rPr>
        <w:t xml:space="preserve">Зміст терміну </w:t>
      </w:r>
      <w:r w:rsidRPr="00076329">
        <w:rPr>
          <w:rFonts w:ascii="Arial Narrow" w:hAnsi="Arial Narrow"/>
          <w:b/>
          <w:snapToGrid w:val="0"/>
          <w:sz w:val="20"/>
          <w:szCs w:val="22"/>
          <w:lang w:val="uk-UA"/>
        </w:rPr>
        <w:t>«Контроль»</w:t>
      </w:r>
      <w:r w:rsidRPr="00076329">
        <w:rPr>
          <w:rFonts w:ascii="Arial Narrow" w:hAnsi="Arial Narrow"/>
          <w:snapToGrid w:val="0"/>
          <w:sz w:val="20"/>
          <w:szCs w:val="22"/>
          <w:lang w:val="uk-UA"/>
        </w:rPr>
        <w:t xml:space="preserve"> визначається згідно з відповідним рішенням </w:t>
      </w:r>
      <w:r w:rsidRPr="00076329">
        <w:rPr>
          <w:rFonts w:ascii="Arial Narrow" w:hAnsi="Arial Narrow"/>
          <w:sz w:val="20"/>
          <w:szCs w:val="22"/>
          <w:lang w:val="uk-UA"/>
        </w:rPr>
        <w:t>Загальних зборів акціонерів ДТЕК Б.В.</w:t>
      </w:r>
    </w:p>
    <w:p w:rsidR="00734C6B" w:rsidRPr="00076329" w:rsidRDefault="00734C6B" w:rsidP="00E425D7">
      <w:pPr>
        <w:shd w:val="clear" w:color="auto" w:fill="FFFFFF"/>
        <w:tabs>
          <w:tab w:val="left" w:pos="1560"/>
        </w:tabs>
        <w:spacing w:before="240" w:after="240"/>
        <w:ind w:right="23"/>
        <w:jc w:val="both"/>
        <w:rPr>
          <w:rFonts w:ascii="Arial Narrow" w:hAnsi="Arial Narrow"/>
          <w:b/>
          <w:snapToGrid w:val="0"/>
          <w:sz w:val="20"/>
          <w:szCs w:val="22"/>
          <w:lang w:val="uk-UA"/>
        </w:rPr>
      </w:pPr>
      <w:r w:rsidRPr="00076329">
        <w:rPr>
          <w:rFonts w:ascii="Arial Narrow" w:hAnsi="Arial Narrow"/>
          <w:b/>
          <w:snapToGrid w:val="0"/>
          <w:sz w:val="20"/>
          <w:szCs w:val="22"/>
          <w:lang w:val="uk-UA"/>
        </w:rPr>
        <w:t xml:space="preserve">Дозволений контрагент – </w:t>
      </w:r>
      <w:r w:rsidRPr="00076329">
        <w:rPr>
          <w:rFonts w:ascii="Arial Narrow" w:hAnsi="Arial Narrow"/>
          <w:snapToGrid w:val="0"/>
          <w:sz w:val="20"/>
          <w:szCs w:val="22"/>
          <w:lang w:val="uk-UA"/>
        </w:rPr>
        <w:t xml:space="preserve">юридична особа, визначена в якості Дозволеного контрагенту рішенням </w:t>
      </w:r>
      <w:r w:rsidRPr="00076329">
        <w:rPr>
          <w:rFonts w:ascii="Arial Narrow" w:hAnsi="Arial Narrow"/>
          <w:sz w:val="20"/>
          <w:szCs w:val="22"/>
          <w:lang w:val="uk-UA"/>
        </w:rPr>
        <w:t>Загальних зборів акціонерів ДТЕК Б.В.</w:t>
      </w:r>
    </w:p>
    <w:p w:rsidR="00734C6B" w:rsidRPr="00076329" w:rsidRDefault="00734C6B" w:rsidP="00492CF9">
      <w:pPr>
        <w:spacing w:before="240" w:after="240"/>
        <w:jc w:val="both"/>
        <w:rPr>
          <w:rFonts w:ascii="Arial Narrow" w:hAnsi="Arial Narrow"/>
          <w:sz w:val="20"/>
          <w:szCs w:val="22"/>
          <w:lang w:val="uk-UA"/>
        </w:rPr>
      </w:pPr>
      <w:r w:rsidRPr="00076329">
        <w:rPr>
          <w:rFonts w:ascii="Arial Narrow" w:hAnsi="Arial Narrow"/>
          <w:b/>
          <w:sz w:val="20"/>
          <w:szCs w:val="22"/>
          <w:lang w:val="uk-UA"/>
        </w:rPr>
        <w:t xml:space="preserve">ДТЕК Б.В. </w:t>
      </w:r>
      <w:r w:rsidRPr="00076329">
        <w:rPr>
          <w:rFonts w:ascii="Arial Narrow" w:hAnsi="Arial Narrow"/>
          <w:sz w:val="20"/>
          <w:szCs w:val="22"/>
          <w:lang w:val="uk-UA"/>
        </w:rPr>
        <w:t xml:space="preserve">– компанія ДТЕК Б.В. (DTEK B.V.), приватна компанія </w:t>
      </w:r>
      <w:r w:rsidRPr="00076329">
        <w:rPr>
          <w:rFonts w:ascii="Arial Narrow" w:hAnsi="Arial Narrow"/>
          <w:bCs/>
          <w:iCs/>
          <w:sz w:val="20"/>
          <w:szCs w:val="22"/>
          <w:lang w:val="uk-UA"/>
        </w:rPr>
        <w:t>з обмеженою відповідальністю</w:t>
      </w:r>
      <w:r w:rsidRPr="00076329">
        <w:rPr>
          <w:rFonts w:ascii="Arial Narrow" w:hAnsi="Arial Narrow"/>
          <w:sz w:val="20"/>
          <w:szCs w:val="22"/>
          <w:lang w:val="uk-UA"/>
        </w:rPr>
        <w:t xml:space="preserve">, створена у відповідності до законодавства Нідерландів та зареєстрована у торговому реєстрі Торгової палати за номером </w:t>
      </w:r>
      <w:r w:rsidRPr="00076329">
        <w:rPr>
          <w:rFonts w:ascii="Arial Narrow" w:hAnsi="Arial Narrow"/>
          <w:bCs/>
          <w:iCs/>
          <w:sz w:val="20"/>
          <w:szCs w:val="22"/>
          <w:lang w:val="uk-UA"/>
        </w:rPr>
        <w:t>59950293</w:t>
      </w:r>
      <w:r w:rsidRPr="00076329">
        <w:rPr>
          <w:rFonts w:ascii="Arial Narrow" w:hAnsi="Arial Narrow"/>
          <w:sz w:val="20"/>
          <w:szCs w:val="22"/>
          <w:lang w:val="uk-UA"/>
        </w:rPr>
        <w:t xml:space="preserve">, місцем реєстрації якої (statutaire zetel) є м. Амстердам, Нідерланди, та зареєстрованим офісом якої є: </w:t>
      </w:r>
      <w:r w:rsidR="00267B98" w:rsidRPr="00267B98">
        <w:rPr>
          <w:rFonts w:ascii="Arial Narrow" w:hAnsi="Arial Narrow"/>
          <w:sz w:val="20"/>
          <w:szCs w:val="20"/>
          <w:lang w:val="uk-UA"/>
        </w:rPr>
        <w:t xml:space="preserve"> </w:t>
      </w:r>
      <w:r w:rsidR="00267B98" w:rsidRPr="0070733D">
        <w:rPr>
          <w:rFonts w:ascii="Arial Narrow" w:hAnsi="Arial Narrow"/>
          <w:sz w:val="20"/>
          <w:szCs w:val="20"/>
          <w:lang w:val="uk-UA"/>
        </w:rPr>
        <w:t xml:space="preserve">Стравінскілаан 1531, Вежа Б, 15 поверх, секція </w:t>
      </w:r>
      <w:r w:rsidR="00267B98">
        <w:rPr>
          <w:rFonts w:ascii="Arial Narrow" w:hAnsi="Arial Narrow"/>
          <w:sz w:val="20"/>
          <w:szCs w:val="20"/>
        </w:rPr>
        <w:t>TB</w:t>
      </w:r>
      <w:r w:rsidR="00267B98" w:rsidRPr="0070733D">
        <w:rPr>
          <w:rFonts w:ascii="Arial Narrow" w:hAnsi="Arial Narrow"/>
          <w:sz w:val="20"/>
          <w:szCs w:val="20"/>
          <w:lang w:val="uk-UA"/>
        </w:rPr>
        <w:t>-15-046/089, 1077</w:t>
      </w:r>
      <w:r w:rsidR="00267B98">
        <w:rPr>
          <w:rFonts w:ascii="Arial Narrow" w:hAnsi="Arial Narrow"/>
          <w:sz w:val="20"/>
          <w:szCs w:val="20"/>
        </w:rPr>
        <w:t>XX</w:t>
      </w:r>
      <w:r w:rsidR="00267B98" w:rsidRPr="0070733D">
        <w:rPr>
          <w:rFonts w:ascii="Arial Narrow" w:hAnsi="Arial Narrow"/>
          <w:sz w:val="20"/>
          <w:szCs w:val="20"/>
          <w:lang w:val="uk-UA"/>
        </w:rPr>
        <w:t xml:space="preserve"> Амстердам (</w:t>
      </w:r>
      <w:r w:rsidR="00267B98" w:rsidRPr="0070733D">
        <w:rPr>
          <w:rFonts w:ascii="Arial Narrow" w:hAnsi="Arial Narrow"/>
          <w:sz w:val="20"/>
          <w:szCs w:val="20"/>
          <w:lang w:val="en-US"/>
        </w:rPr>
        <w:t>Strawinskylaan</w:t>
      </w:r>
      <w:r w:rsidR="00267B98" w:rsidRPr="0070733D">
        <w:rPr>
          <w:rFonts w:ascii="Arial Narrow" w:hAnsi="Arial Narrow"/>
          <w:sz w:val="20"/>
          <w:szCs w:val="20"/>
          <w:lang w:val="uk-UA"/>
        </w:rPr>
        <w:t xml:space="preserve"> 1531, </w:t>
      </w:r>
      <w:r w:rsidR="00267B98" w:rsidRPr="0070733D">
        <w:rPr>
          <w:rFonts w:ascii="Arial Narrow" w:hAnsi="Arial Narrow"/>
          <w:sz w:val="20"/>
          <w:szCs w:val="20"/>
          <w:lang w:val="en-US"/>
        </w:rPr>
        <w:t>Tower</w:t>
      </w:r>
      <w:r w:rsidR="00267B98" w:rsidRPr="0070733D">
        <w:rPr>
          <w:rFonts w:ascii="Arial Narrow" w:hAnsi="Arial Narrow"/>
          <w:sz w:val="20"/>
          <w:szCs w:val="20"/>
          <w:lang w:val="uk-UA"/>
        </w:rPr>
        <w:t xml:space="preserve"> </w:t>
      </w:r>
      <w:r w:rsidR="00267B98" w:rsidRPr="0070733D">
        <w:rPr>
          <w:rFonts w:ascii="Arial Narrow" w:hAnsi="Arial Narrow"/>
          <w:sz w:val="20"/>
          <w:szCs w:val="20"/>
          <w:lang w:val="en-US"/>
        </w:rPr>
        <w:t>B</w:t>
      </w:r>
      <w:r w:rsidR="00267B98" w:rsidRPr="0070733D">
        <w:rPr>
          <w:rFonts w:ascii="Arial Narrow" w:hAnsi="Arial Narrow"/>
          <w:sz w:val="20"/>
          <w:szCs w:val="20"/>
          <w:lang w:val="uk-UA"/>
        </w:rPr>
        <w:t xml:space="preserve">, </w:t>
      </w:r>
      <w:r w:rsidR="00267B98" w:rsidRPr="0070733D">
        <w:rPr>
          <w:rFonts w:ascii="Arial Narrow" w:hAnsi="Arial Narrow"/>
          <w:sz w:val="20"/>
          <w:szCs w:val="20"/>
          <w:lang w:val="en-US"/>
        </w:rPr>
        <w:t>Level</w:t>
      </w:r>
      <w:r w:rsidR="00267B98" w:rsidRPr="0070733D">
        <w:rPr>
          <w:rFonts w:ascii="Arial Narrow" w:hAnsi="Arial Narrow"/>
          <w:sz w:val="20"/>
          <w:szCs w:val="20"/>
          <w:lang w:val="uk-UA"/>
        </w:rPr>
        <w:t xml:space="preserve"> 15, </w:t>
      </w:r>
      <w:r w:rsidR="00267B98" w:rsidRPr="0070733D">
        <w:rPr>
          <w:rFonts w:ascii="Arial Narrow" w:hAnsi="Arial Narrow"/>
          <w:sz w:val="20"/>
          <w:szCs w:val="20"/>
          <w:lang w:val="en-US"/>
        </w:rPr>
        <w:t>grid</w:t>
      </w:r>
      <w:r w:rsidR="00267B98" w:rsidRPr="0070733D">
        <w:rPr>
          <w:rFonts w:ascii="Arial Narrow" w:hAnsi="Arial Narrow"/>
          <w:sz w:val="20"/>
          <w:szCs w:val="20"/>
          <w:lang w:val="uk-UA"/>
        </w:rPr>
        <w:t xml:space="preserve"> </w:t>
      </w:r>
      <w:r w:rsidR="00267B98" w:rsidRPr="0070733D">
        <w:rPr>
          <w:rFonts w:ascii="Arial Narrow" w:hAnsi="Arial Narrow"/>
          <w:sz w:val="20"/>
          <w:szCs w:val="20"/>
          <w:lang w:val="en-US"/>
        </w:rPr>
        <w:t>TB</w:t>
      </w:r>
      <w:r w:rsidR="00267B98" w:rsidRPr="0070733D">
        <w:rPr>
          <w:rFonts w:ascii="Arial Narrow" w:hAnsi="Arial Narrow"/>
          <w:sz w:val="20"/>
          <w:szCs w:val="20"/>
          <w:lang w:val="uk-UA"/>
        </w:rPr>
        <w:t>-15-046/089, 1077</w:t>
      </w:r>
      <w:r w:rsidR="00267B98" w:rsidRPr="0070733D">
        <w:rPr>
          <w:rFonts w:ascii="Arial Narrow" w:hAnsi="Arial Narrow"/>
          <w:sz w:val="20"/>
          <w:szCs w:val="20"/>
          <w:lang w:val="en-US"/>
        </w:rPr>
        <w:t>XX</w:t>
      </w:r>
      <w:r w:rsidR="00267B98" w:rsidRPr="0070733D">
        <w:rPr>
          <w:rFonts w:ascii="Arial Narrow" w:hAnsi="Arial Narrow"/>
          <w:sz w:val="20"/>
          <w:szCs w:val="20"/>
          <w:lang w:val="uk-UA"/>
        </w:rPr>
        <w:t xml:space="preserve"> </w:t>
      </w:r>
      <w:r w:rsidR="00267B98" w:rsidRPr="0070733D">
        <w:rPr>
          <w:rFonts w:ascii="Arial Narrow" w:hAnsi="Arial Narrow"/>
          <w:sz w:val="20"/>
          <w:szCs w:val="20"/>
          <w:lang w:val="en-US"/>
        </w:rPr>
        <w:t>Amsterdam</w:t>
      </w:r>
      <w:r w:rsidR="00267B98">
        <w:rPr>
          <w:rFonts w:ascii="Arial Narrow" w:hAnsi="Arial Narrow"/>
          <w:sz w:val="20"/>
          <w:szCs w:val="20"/>
          <w:lang w:val="uk-UA"/>
        </w:rPr>
        <w:t>)</w:t>
      </w:r>
      <w:r w:rsidR="00267B98" w:rsidRPr="00BE6A52">
        <w:rPr>
          <w:rFonts w:ascii="Arial Narrow" w:hAnsi="Arial Narrow"/>
          <w:sz w:val="20"/>
          <w:szCs w:val="22"/>
          <w:lang w:val="uk-UA"/>
        </w:rPr>
        <w:t>.</w:t>
      </w:r>
    </w:p>
    <w:p w:rsidR="00734C6B" w:rsidRPr="00076329" w:rsidRDefault="00734C6B" w:rsidP="00492CF9">
      <w:pPr>
        <w:shd w:val="clear" w:color="auto" w:fill="FFFFFF"/>
        <w:tabs>
          <w:tab w:val="left" w:pos="1560"/>
        </w:tabs>
        <w:spacing w:before="240" w:after="240"/>
        <w:ind w:right="22"/>
        <w:jc w:val="both"/>
        <w:rPr>
          <w:rFonts w:ascii="Arial Narrow" w:hAnsi="Arial Narrow"/>
          <w:sz w:val="20"/>
          <w:szCs w:val="22"/>
          <w:lang w:val="uk-UA"/>
        </w:rPr>
      </w:pPr>
      <w:r w:rsidRPr="00076329">
        <w:rPr>
          <w:rFonts w:ascii="Arial Narrow" w:hAnsi="Arial Narrow"/>
          <w:b/>
          <w:snapToGrid w:val="0"/>
          <w:sz w:val="20"/>
          <w:szCs w:val="22"/>
          <w:lang w:val="uk-UA"/>
        </w:rPr>
        <w:t xml:space="preserve">Енергопродукт </w:t>
      </w:r>
      <w:r w:rsidRPr="00076329">
        <w:rPr>
          <w:rFonts w:ascii="Arial Narrow" w:hAnsi="Arial Narrow"/>
          <w:sz w:val="20"/>
          <w:szCs w:val="22"/>
          <w:lang w:val="uk-UA"/>
        </w:rPr>
        <w:t>– вугільна продукція, електроенергія, природний газ, конденсат, мазут, одиниці скорочення викидів, одиниці встановленої кількості (або їх еквівалент) та дозволи на викиди.</w:t>
      </w:r>
    </w:p>
    <w:p w:rsidR="00FB788E" w:rsidRPr="00076329" w:rsidRDefault="00FB788E" w:rsidP="00492CF9">
      <w:pPr>
        <w:shd w:val="clear" w:color="auto" w:fill="FFFFFF"/>
        <w:tabs>
          <w:tab w:val="left" w:pos="1560"/>
        </w:tabs>
        <w:spacing w:before="240" w:after="240"/>
        <w:ind w:right="22"/>
        <w:jc w:val="both"/>
        <w:rPr>
          <w:rFonts w:ascii="Arial Narrow" w:hAnsi="Arial Narrow"/>
          <w:b/>
          <w:snapToGrid w:val="0"/>
          <w:sz w:val="20"/>
          <w:szCs w:val="22"/>
          <w:lang w:val="uk-UA"/>
        </w:rPr>
      </w:pPr>
      <w:r w:rsidRPr="00076329">
        <w:rPr>
          <w:rFonts w:ascii="Arial Narrow" w:hAnsi="Arial Narrow"/>
          <w:b/>
          <w:snapToGrid w:val="0"/>
          <w:sz w:val="20"/>
          <w:szCs w:val="22"/>
          <w:lang w:val="uk-UA"/>
        </w:rPr>
        <w:t xml:space="preserve">Загальні збори </w:t>
      </w:r>
      <w:r w:rsidRPr="00076329">
        <w:rPr>
          <w:rFonts w:ascii="Arial Narrow" w:hAnsi="Arial Narrow"/>
          <w:snapToGrid w:val="0"/>
          <w:sz w:val="20"/>
          <w:szCs w:val="22"/>
          <w:lang w:val="uk-UA"/>
        </w:rPr>
        <w:t xml:space="preserve">– Загальні збори акціонерів </w:t>
      </w:r>
      <w:r w:rsidR="00AC7867" w:rsidRPr="00076329">
        <w:rPr>
          <w:rFonts w:ascii="Arial Narrow" w:hAnsi="Arial Narrow"/>
          <w:snapToGrid w:val="0"/>
          <w:sz w:val="20"/>
          <w:szCs w:val="22"/>
          <w:lang w:val="uk-UA"/>
        </w:rPr>
        <w:t>Товариства.</w:t>
      </w:r>
    </w:p>
    <w:p w:rsidR="00734C6B" w:rsidRPr="00076329" w:rsidRDefault="00734C6B" w:rsidP="00492CF9">
      <w:pPr>
        <w:shd w:val="clear" w:color="auto" w:fill="FFFFFF"/>
        <w:tabs>
          <w:tab w:val="left" w:pos="1560"/>
        </w:tabs>
        <w:spacing w:before="240" w:after="240"/>
        <w:ind w:right="22"/>
        <w:jc w:val="both"/>
        <w:rPr>
          <w:rFonts w:ascii="Arial Narrow" w:hAnsi="Arial Narrow"/>
          <w:sz w:val="20"/>
          <w:szCs w:val="22"/>
          <w:lang w:val="uk-UA"/>
        </w:rPr>
      </w:pPr>
      <w:r w:rsidRPr="00076329">
        <w:rPr>
          <w:rFonts w:ascii="Arial Narrow" w:hAnsi="Arial Narrow"/>
          <w:b/>
          <w:snapToGrid w:val="0"/>
          <w:sz w:val="20"/>
          <w:szCs w:val="22"/>
          <w:lang w:val="uk-UA"/>
        </w:rPr>
        <w:t xml:space="preserve">Зобов’язання під ризиком </w:t>
      </w:r>
      <w:r w:rsidRPr="00076329">
        <w:rPr>
          <w:rFonts w:ascii="Arial Narrow" w:hAnsi="Arial Narrow"/>
          <w:sz w:val="20"/>
          <w:szCs w:val="22"/>
          <w:lang w:val="uk-UA"/>
        </w:rPr>
        <w:t xml:space="preserve">– зобов’язання Активу або контрагента, які можуть бути </w:t>
      </w:r>
      <w:r w:rsidRPr="00076329">
        <w:rPr>
          <w:rFonts w:ascii="Arial Narrow" w:hAnsi="Arial Narrow"/>
          <w:snapToGrid w:val="0"/>
          <w:sz w:val="20"/>
          <w:szCs w:val="22"/>
          <w:lang w:val="uk-UA"/>
        </w:rPr>
        <w:t xml:space="preserve">визначені як Зобов’язання під ризиком </w:t>
      </w:r>
      <w:r w:rsidRPr="00076329">
        <w:rPr>
          <w:rFonts w:ascii="Arial Narrow" w:hAnsi="Arial Narrow"/>
          <w:sz w:val="20"/>
          <w:szCs w:val="22"/>
          <w:lang w:val="uk-UA"/>
        </w:rPr>
        <w:t>Загальними зборами акціонерів ДТЕК Б.В.</w:t>
      </w:r>
    </w:p>
    <w:p w:rsidR="00734C6B" w:rsidRPr="00076329" w:rsidRDefault="00734C6B" w:rsidP="00492CF9">
      <w:pPr>
        <w:spacing w:before="240" w:after="240"/>
        <w:jc w:val="both"/>
        <w:rPr>
          <w:rFonts w:ascii="Arial Narrow" w:hAnsi="Arial Narrow"/>
          <w:bCs/>
          <w:iCs/>
          <w:sz w:val="20"/>
          <w:szCs w:val="22"/>
          <w:lang w:val="uk-UA"/>
        </w:rPr>
      </w:pPr>
      <w:r w:rsidRPr="00076329">
        <w:rPr>
          <w:rFonts w:ascii="Arial Narrow" w:hAnsi="Arial Narrow"/>
          <w:b/>
          <w:sz w:val="20"/>
          <w:szCs w:val="22"/>
          <w:lang w:val="uk-UA"/>
        </w:rPr>
        <w:t>Контрольовані активи</w:t>
      </w:r>
      <w:r w:rsidRPr="00076329">
        <w:rPr>
          <w:rFonts w:ascii="Arial Narrow" w:hAnsi="Arial Narrow"/>
          <w:sz w:val="20"/>
          <w:szCs w:val="22"/>
          <w:lang w:val="uk-UA"/>
        </w:rPr>
        <w:t xml:space="preserve"> – Активи, а також інші юридичні особи за законодавством будь-якої країни, </w:t>
      </w:r>
      <w:r w:rsidRPr="00076329">
        <w:rPr>
          <w:rFonts w:ascii="Arial Narrow" w:hAnsi="Arial Narrow"/>
          <w:bCs/>
          <w:iCs/>
          <w:sz w:val="20"/>
          <w:szCs w:val="22"/>
          <w:lang w:val="uk-UA"/>
        </w:rPr>
        <w:t xml:space="preserve">60 та більше відсотків </w:t>
      </w:r>
      <w:r w:rsidRPr="00076329">
        <w:rPr>
          <w:rFonts w:ascii="Arial Narrow" w:hAnsi="Arial Narrow"/>
          <w:sz w:val="20"/>
          <w:szCs w:val="22"/>
          <w:lang w:val="uk-UA"/>
        </w:rPr>
        <w:t>акцій (часток, паїв) та інших корпоративних прав</w:t>
      </w:r>
      <w:r w:rsidRPr="00076329">
        <w:rPr>
          <w:rFonts w:ascii="Arial Narrow" w:hAnsi="Arial Narrow"/>
          <w:bCs/>
          <w:iCs/>
          <w:sz w:val="20"/>
          <w:szCs w:val="22"/>
          <w:lang w:val="uk-UA"/>
        </w:rPr>
        <w:t xml:space="preserve"> яких прямо або опосередковано належить </w:t>
      </w:r>
      <w:r w:rsidRPr="00076329">
        <w:rPr>
          <w:rFonts w:ascii="Arial Narrow" w:hAnsi="Arial Narrow"/>
          <w:sz w:val="20"/>
          <w:szCs w:val="22"/>
          <w:lang w:val="uk-UA"/>
        </w:rPr>
        <w:t>ДТЕК Б.В.</w:t>
      </w:r>
      <w:r w:rsidRPr="00076329">
        <w:rPr>
          <w:rFonts w:ascii="Arial Narrow" w:hAnsi="Arial Narrow"/>
          <w:bCs/>
          <w:iCs/>
          <w:sz w:val="20"/>
          <w:szCs w:val="22"/>
          <w:lang w:val="uk-UA"/>
        </w:rPr>
        <w:t xml:space="preserve"> За окремим рішенням </w:t>
      </w:r>
      <w:r w:rsidRPr="00076329">
        <w:rPr>
          <w:rFonts w:ascii="Arial Narrow" w:hAnsi="Arial Narrow"/>
          <w:sz w:val="20"/>
          <w:szCs w:val="22"/>
          <w:lang w:val="uk-UA"/>
        </w:rPr>
        <w:t>Загальних зборів акціонерів ДТЕК Б.В. інші юридичні особи можуть бути</w:t>
      </w:r>
      <w:r w:rsidRPr="00076329">
        <w:rPr>
          <w:rFonts w:ascii="Arial Narrow" w:hAnsi="Arial Narrow"/>
          <w:bCs/>
          <w:iCs/>
          <w:sz w:val="20"/>
          <w:szCs w:val="22"/>
          <w:lang w:val="uk-UA"/>
        </w:rPr>
        <w:t xml:space="preserve"> визначені як Контрольовані активи.</w:t>
      </w:r>
    </w:p>
    <w:p w:rsidR="00AC7867" w:rsidRPr="00076329" w:rsidRDefault="00AC7867" w:rsidP="00492CF9">
      <w:pPr>
        <w:shd w:val="clear" w:color="auto" w:fill="FFFFFF"/>
        <w:tabs>
          <w:tab w:val="left" w:pos="1560"/>
        </w:tabs>
        <w:spacing w:before="240" w:after="240"/>
        <w:ind w:right="22"/>
        <w:jc w:val="both"/>
        <w:rPr>
          <w:rFonts w:ascii="Arial Narrow" w:hAnsi="Arial Narrow"/>
          <w:b/>
          <w:sz w:val="20"/>
          <w:szCs w:val="22"/>
          <w:lang w:val="uk-UA"/>
        </w:rPr>
      </w:pPr>
      <w:r w:rsidRPr="00076329">
        <w:rPr>
          <w:rFonts w:ascii="Arial Narrow" w:hAnsi="Arial Narrow"/>
          <w:b/>
          <w:sz w:val="20"/>
          <w:szCs w:val="22"/>
          <w:lang w:val="uk-UA"/>
        </w:rPr>
        <w:t xml:space="preserve">Наглядова рада - </w:t>
      </w:r>
      <w:r w:rsidRPr="00076329">
        <w:rPr>
          <w:rFonts w:ascii="Arial Narrow" w:hAnsi="Arial Narrow"/>
          <w:sz w:val="20"/>
          <w:szCs w:val="22"/>
          <w:lang w:val="uk-UA"/>
        </w:rPr>
        <w:t>Наглядова рада Товариства.</w:t>
      </w:r>
    </w:p>
    <w:p w:rsidR="00734C6B" w:rsidRPr="00076329" w:rsidRDefault="00734C6B" w:rsidP="00492CF9">
      <w:pPr>
        <w:shd w:val="clear" w:color="auto" w:fill="FFFFFF"/>
        <w:tabs>
          <w:tab w:val="left" w:pos="1560"/>
        </w:tabs>
        <w:spacing w:before="240" w:after="240"/>
        <w:ind w:right="22"/>
        <w:jc w:val="both"/>
        <w:rPr>
          <w:rFonts w:ascii="Arial Narrow" w:hAnsi="Arial Narrow"/>
          <w:sz w:val="20"/>
          <w:lang w:val="uk-UA"/>
        </w:rPr>
      </w:pPr>
      <w:r w:rsidRPr="00076329">
        <w:rPr>
          <w:rFonts w:ascii="Arial Narrow" w:hAnsi="Arial Narrow"/>
          <w:b/>
          <w:sz w:val="20"/>
          <w:szCs w:val="22"/>
          <w:lang w:val="uk-UA"/>
        </w:rPr>
        <w:t>Правочин</w:t>
      </w:r>
      <w:r w:rsidRPr="00076329">
        <w:rPr>
          <w:rFonts w:ascii="Arial Narrow" w:hAnsi="Arial Narrow"/>
          <w:sz w:val="20"/>
          <w:szCs w:val="22"/>
          <w:lang w:val="uk-UA"/>
        </w:rPr>
        <w:t xml:space="preserve"> – </w:t>
      </w:r>
      <w:r w:rsidR="00106F90" w:rsidRPr="00076329">
        <w:rPr>
          <w:rFonts w:ascii="Arial Narrow" w:hAnsi="Arial Narrow"/>
          <w:sz w:val="20"/>
          <w:szCs w:val="22"/>
          <w:lang w:val="uk-UA"/>
        </w:rPr>
        <w:t>будь-які дії</w:t>
      </w:r>
      <w:r w:rsidR="00B34DA2" w:rsidRPr="00076329">
        <w:rPr>
          <w:rFonts w:ascii="Arial Narrow" w:hAnsi="Arial Narrow"/>
          <w:sz w:val="20"/>
          <w:szCs w:val="22"/>
          <w:lang w:val="uk-UA"/>
        </w:rPr>
        <w:t xml:space="preserve"> особи</w:t>
      </w:r>
      <w:r w:rsidR="00106F90" w:rsidRPr="00076329">
        <w:rPr>
          <w:rFonts w:ascii="Arial Narrow" w:hAnsi="Arial Narrow"/>
          <w:sz w:val="20"/>
          <w:szCs w:val="22"/>
          <w:lang w:val="uk-UA"/>
        </w:rPr>
        <w:t xml:space="preserve">, спрямовані на виникнення, зміну або припинення цивільних прав та обов’язків, зокрема </w:t>
      </w:r>
      <w:r w:rsidRPr="00076329">
        <w:rPr>
          <w:rFonts w:ascii="Arial Narrow" w:hAnsi="Arial Narrow"/>
          <w:sz w:val="20"/>
          <w:szCs w:val="22"/>
          <w:lang w:val="uk-UA"/>
        </w:rPr>
        <w:t>будь-який договір, угода, контракт</w:t>
      </w:r>
      <w:r w:rsidR="00DD1F3F" w:rsidRPr="00076329">
        <w:rPr>
          <w:rFonts w:ascii="Arial Narrow" w:hAnsi="Arial Narrow"/>
          <w:sz w:val="20"/>
          <w:szCs w:val="22"/>
          <w:lang w:val="uk-UA"/>
        </w:rPr>
        <w:t xml:space="preserve">, </w:t>
      </w:r>
      <w:r w:rsidR="00106F90" w:rsidRPr="00076329">
        <w:rPr>
          <w:rFonts w:ascii="Arial Narrow" w:hAnsi="Arial Narrow"/>
          <w:sz w:val="20"/>
          <w:szCs w:val="22"/>
          <w:lang w:val="uk-UA"/>
        </w:rPr>
        <w:t xml:space="preserve">додаткова угода, підписання </w:t>
      </w:r>
      <w:r w:rsidR="00DD1F3F" w:rsidRPr="00076329">
        <w:rPr>
          <w:rFonts w:ascii="Arial Narrow" w:hAnsi="Arial Narrow"/>
          <w:sz w:val="20"/>
          <w:szCs w:val="22"/>
          <w:lang w:val="uk-UA"/>
        </w:rPr>
        <w:t>специфікаці</w:t>
      </w:r>
      <w:r w:rsidR="00106F90" w:rsidRPr="00076329">
        <w:rPr>
          <w:rFonts w:ascii="Arial Narrow" w:hAnsi="Arial Narrow"/>
          <w:sz w:val="20"/>
          <w:szCs w:val="22"/>
          <w:lang w:val="uk-UA"/>
        </w:rPr>
        <w:t>й</w:t>
      </w:r>
      <w:r w:rsidRPr="00076329">
        <w:rPr>
          <w:rFonts w:ascii="Arial Narrow" w:hAnsi="Arial Narrow"/>
          <w:sz w:val="20"/>
          <w:szCs w:val="22"/>
          <w:lang w:val="uk-UA"/>
        </w:rPr>
        <w:t xml:space="preserve"> тощо</w:t>
      </w:r>
      <w:r w:rsidR="00E01F46" w:rsidRPr="00076329">
        <w:rPr>
          <w:rFonts w:ascii="Arial Narrow" w:hAnsi="Arial Narrow"/>
          <w:sz w:val="20"/>
          <w:szCs w:val="22"/>
          <w:lang w:val="uk-UA"/>
        </w:rPr>
        <w:t xml:space="preserve">, </w:t>
      </w:r>
      <w:r w:rsidR="003C0B07" w:rsidRPr="00076329">
        <w:rPr>
          <w:rFonts w:ascii="Arial Narrow" w:hAnsi="Arial Narrow"/>
          <w:sz w:val="20"/>
          <w:szCs w:val="22"/>
          <w:lang w:val="uk-UA"/>
        </w:rPr>
        <w:t xml:space="preserve">внесення змін до </w:t>
      </w:r>
      <w:r w:rsidR="00106F90" w:rsidRPr="00076329">
        <w:rPr>
          <w:rFonts w:ascii="Arial Narrow" w:hAnsi="Arial Narrow"/>
          <w:sz w:val="20"/>
          <w:szCs w:val="22"/>
          <w:lang w:val="uk-UA"/>
        </w:rPr>
        <w:t xml:space="preserve">них </w:t>
      </w:r>
      <w:r w:rsidR="003C0B07" w:rsidRPr="00076329">
        <w:rPr>
          <w:rFonts w:ascii="Arial Narrow" w:hAnsi="Arial Narrow"/>
          <w:sz w:val="20"/>
          <w:szCs w:val="22"/>
          <w:lang w:val="uk-UA"/>
        </w:rPr>
        <w:t>та/або</w:t>
      </w:r>
      <w:r w:rsidR="00E01F46" w:rsidRPr="00076329">
        <w:rPr>
          <w:rFonts w:ascii="Arial Narrow" w:hAnsi="Arial Narrow"/>
          <w:sz w:val="20"/>
          <w:szCs w:val="22"/>
          <w:lang w:val="uk-UA"/>
        </w:rPr>
        <w:t xml:space="preserve"> припинення їх дії (розірвання)</w:t>
      </w:r>
      <w:r w:rsidRPr="00076329">
        <w:rPr>
          <w:rFonts w:ascii="Arial Narrow" w:hAnsi="Arial Narrow"/>
          <w:sz w:val="20"/>
          <w:szCs w:val="22"/>
          <w:lang w:val="uk-UA"/>
        </w:rPr>
        <w:t>.</w:t>
      </w:r>
    </w:p>
    <w:p w:rsidR="0088257B" w:rsidRPr="00076329" w:rsidRDefault="006E5BC4" w:rsidP="00C452A6">
      <w:pPr>
        <w:autoSpaceDE w:val="0"/>
        <w:autoSpaceDN w:val="0"/>
        <w:adjustRightInd w:val="0"/>
        <w:spacing w:after="120"/>
        <w:jc w:val="both"/>
        <w:rPr>
          <w:rFonts w:ascii="Arial Narrow" w:hAnsi="Arial Narrow"/>
          <w:sz w:val="20"/>
          <w:szCs w:val="22"/>
          <w:lang w:val="uk-UA"/>
        </w:rPr>
      </w:pPr>
      <w:r w:rsidRPr="00076329">
        <w:rPr>
          <w:rFonts w:ascii="Arial Narrow" w:hAnsi="Arial Narrow"/>
          <w:sz w:val="20"/>
          <w:szCs w:val="22"/>
          <w:lang w:val="uk-UA"/>
        </w:rPr>
        <w:t xml:space="preserve">Правочин вважається </w:t>
      </w:r>
      <w:r w:rsidRPr="00076329">
        <w:rPr>
          <w:rFonts w:ascii="Arial Narrow" w:hAnsi="Arial Narrow"/>
          <w:b/>
          <w:sz w:val="20"/>
          <w:szCs w:val="22"/>
          <w:lang w:val="uk-UA"/>
        </w:rPr>
        <w:t>значним</w:t>
      </w:r>
      <w:r w:rsidRPr="00076329">
        <w:rPr>
          <w:rFonts w:ascii="Arial Narrow" w:hAnsi="Arial Narrow"/>
          <w:sz w:val="20"/>
          <w:szCs w:val="22"/>
          <w:lang w:val="uk-UA"/>
        </w:rPr>
        <w:t xml:space="preserve"> </w:t>
      </w:r>
      <w:r w:rsidR="00B34DA2" w:rsidRPr="00076329">
        <w:rPr>
          <w:rFonts w:ascii="Arial Narrow" w:hAnsi="Arial Narrow"/>
          <w:sz w:val="20"/>
          <w:szCs w:val="22"/>
          <w:lang w:val="uk-UA"/>
        </w:rPr>
        <w:t xml:space="preserve">для Товариства </w:t>
      </w:r>
      <w:r w:rsidRPr="00076329">
        <w:rPr>
          <w:rFonts w:ascii="Arial Narrow" w:hAnsi="Arial Narrow"/>
          <w:sz w:val="20"/>
          <w:szCs w:val="22"/>
          <w:lang w:val="uk-UA"/>
        </w:rPr>
        <w:t>за умови, якщо ринкова вартість майна (грошових коштів), робіт або послуг, що є предметом такого Правочину, перевищує 10 (десять) відсотків вартості активів Товариства за даними останньої річної фінансової звітності Товариства</w:t>
      </w:r>
      <w:r w:rsidR="006D3E02" w:rsidRPr="00076329">
        <w:rPr>
          <w:rFonts w:ascii="Arial Narrow" w:hAnsi="Arial Narrow"/>
          <w:sz w:val="20"/>
          <w:szCs w:val="22"/>
          <w:lang w:val="uk-UA"/>
        </w:rPr>
        <w:t>.</w:t>
      </w:r>
    </w:p>
    <w:p w:rsidR="00734C6B" w:rsidRPr="00076329" w:rsidRDefault="00734C6B" w:rsidP="00492CF9">
      <w:pPr>
        <w:shd w:val="clear" w:color="auto" w:fill="FFFFFF"/>
        <w:tabs>
          <w:tab w:val="left" w:pos="1560"/>
        </w:tabs>
        <w:spacing w:before="240" w:after="240"/>
        <w:ind w:right="22"/>
        <w:jc w:val="both"/>
        <w:rPr>
          <w:rFonts w:ascii="Arial Narrow" w:hAnsi="Arial Narrow"/>
          <w:sz w:val="20"/>
          <w:szCs w:val="22"/>
          <w:lang w:val="uk-UA"/>
        </w:rPr>
      </w:pPr>
      <w:r w:rsidRPr="00076329">
        <w:rPr>
          <w:rFonts w:ascii="Arial Narrow" w:hAnsi="Arial Narrow"/>
          <w:b/>
          <w:sz w:val="20"/>
          <w:szCs w:val="22"/>
          <w:lang w:val="uk-UA"/>
        </w:rPr>
        <w:t xml:space="preserve">Портал </w:t>
      </w:r>
      <w:r w:rsidRPr="00076329">
        <w:rPr>
          <w:rFonts w:ascii="Arial Narrow" w:hAnsi="Arial Narrow"/>
          <w:sz w:val="20"/>
          <w:szCs w:val="22"/>
          <w:lang w:val="uk-UA"/>
        </w:rPr>
        <w:t>– інтерактивна</w:t>
      </w:r>
      <w:r w:rsidR="00C52109" w:rsidRPr="00076329">
        <w:rPr>
          <w:rFonts w:ascii="Arial Narrow" w:hAnsi="Arial Narrow"/>
          <w:sz w:val="20"/>
          <w:szCs w:val="22"/>
          <w:lang w:val="uk-UA"/>
        </w:rPr>
        <w:t xml:space="preserve"> електронна</w:t>
      </w:r>
      <w:r w:rsidRPr="00076329">
        <w:rPr>
          <w:rFonts w:ascii="Arial Narrow" w:hAnsi="Arial Narrow"/>
          <w:sz w:val="20"/>
          <w:szCs w:val="22"/>
          <w:lang w:val="uk-UA"/>
        </w:rPr>
        <w:t xml:space="preserve"> система, що використовується для віддаленого </w:t>
      </w:r>
      <w:r w:rsidR="00C52109" w:rsidRPr="00076329">
        <w:rPr>
          <w:rFonts w:ascii="Arial Narrow" w:hAnsi="Arial Narrow"/>
          <w:sz w:val="20"/>
          <w:szCs w:val="22"/>
          <w:lang w:val="uk-UA"/>
        </w:rPr>
        <w:t xml:space="preserve">доступу до матеріалів, </w:t>
      </w:r>
      <w:r w:rsidRPr="00076329">
        <w:rPr>
          <w:rFonts w:ascii="Arial Narrow" w:hAnsi="Arial Narrow"/>
          <w:sz w:val="20"/>
          <w:szCs w:val="22"/>
          <w:lang w:val="uk-UA"/>
        </w:rPr>
        <w:t>обговорення</w:t>
      </w:r>
      <w:r w:rsidR="00C52109" w:rsidRPr="00076329">
        <w:rPr>
          <w:rFonts w:ascii="Arial Narrow" w:hAnsi="Arial Narrow"/>
          <w:sz w:val="20"/>
          <w:szCs w:val="22"/>
          <w:lang w:val="uk-UA"/>
        </w:rPr>
        <w:t xml:space="preserve"> </w:t>
      </w:r>
      <w:r w:rsidRPr="00076329">
        <w:rPr>
          <w:rFonts w:ascii="Arial Narrow" w:hAnsi="Arial Narrow"/>
          <w:sz w:val="20"/>
          <w:szCs w:val="22"/>
          <w:lang w:val="uk-UA"/>
        </w:rPr>
        <w:t xml:space="preserve">та голосування з питань порядку денного </w:t>
      </w:r>
      <w:r w:rsidR="00C52109" w:rsidRPr="00076329">
        <w:rPr>
          <w:rFonts w:ascii="Arial Narrow" w:hAnsi="Arial Narrow"/>
          <w:sz w:val="20"/>
          <w:szCs w:val="22"/>
          <w:lang w:val="uk-UA"/>
        </w:rPr>
        <w:t>засідань Наглядової ради</w:t>
      </w:r>
      <w:r w:rsidRPr="00076329">
        <w:rPr>
          <w:rFonts w:ascii="Arial Narrow" w:hAnsi="Arial Narrow"/>
          <w:sz w:val="20"/>
          <w:szCs w:val="22"/>
          <w:lang w:val="uk-UA"/>
        </w:rPr>
        <w:t>.</w:t>
      </w:r>
    </w:p>
    <w:p w:rsidR="00734C6B" w:rsidRPr="00076329" w:rsidRDefault="00734C6B" w:rsidP="00492CF9">
      <w:pPr>
        <w:shd w:val="clear" w:color="auto" w:fill="FFFFFF"/>
        <w:tabs>
          <w:tab w:val="left" w:pos="1560"/>
        </w:tabs>
        <w:spacing w:before="240" w:after="240"/>
        <w:ind w:right="22"/>
        <w:jc w:val="both"/>
        <w:rPr>
          <w:rFonts w:ascii="Arial Narrow" w:hAnsi="Arial Narrow"/>
          <w:sz w:val="20"/>
          <w:szCs w:val="22"/>
          <w:lang w:val="uk-UA"/>
        </w:rPr>
      </w:pPr>
      <w:r w:rsidRPr="00076329">
        <w:rPr>
          <w:rFonts w:ascii="Arial Narrow" w:hAnsi="Arial Narrow"/>
          <w:b/>
          <w:bCs/>
          <w:iCs/>
          <w:sz w:val="20"/>
          <w:szCs w:val="22"/>
          <w:lang w:val="uk-UA"/>
        </w:rPr>
        <w:t xml:space="preserve">Товариство – </w:t>
      </w:r>
      <w:r w:rsidR="0081249A" w:rsidRPr="00076329">
        <w:rPr>
          <w:rFonts w:ascii="Arial Narrow" w:hAnsi="Arial Narrow"/>
          <w:sz w:val="20"/>
          <w:szCs w:val="22"/>
          <w:lang w:val="uk-UA"/>
        </w:rPr>
        <w:t>П</w:t>
      </w:r>
      <w:r w:rsidR="003B5180">
        <w:rPr>
          <w:rFonts w:ascii="Arial Narrow" w:hAnsi="Arial Narrow"/>
          <w:sz w:val="20"/>
          <w:szCs w:val="22"/>
          <w:lang w:val="uk-UA"/>
        </w:rPr>
        <w:t>УБЛІЧНЕ</w:t>
      </w:r>
      <w:r w:rsidR="0081249A" w:rsidRPr="00076329">
        <w:rPr>
          <w:rFonts w:ascii="Arial Narrow" w:hAnsi="Arial Narrow"/>
          <w:sz w:val="20"/>
          <w:szCs w:val="22"/>
          <w:lang w:val="uk-UA"/>
        </w:rPr>
        <w:t xml:space="preserve"> </w:t>
      </w:r>
      <w:r w:rsidRPr="00076329">
        <w:rPr>
          <w:rFonts w:ascii="Arial Narrow" w:hAnsi="Arial Narrow"/>
          <w:sz w:val="20"/>
          <w:szCs w:val="22"/>
          <w:lang w:val="uk-UA"/>
        </w:rPr>
        <w:t>АКЦІОНЕРНЕ ТОВАРИСТВО</w:t>
      </w:r>
      <w:r w:rsidR="00E05D6C">
        <w:rPr>
          <w:rFonts w:ascii="Arial Narrow" w:hAnsi="Arial Narrow"/>
          <w:bCs/>
          <w:sz w:val="20"/>
          <w:szCs w:val="22"/>
          <w:lang w:val="uk-UA"/>
        </w:rPr>
        <w:t>«ДТЕК ДНІПРООБЛЕНЕРГО»</w:t>
      </w:r>
      <w:r w:rsidR="005612D0" w:rsidRPr="00076329">
        <w:rPr>
          <w:rFonts w:ascii="Arial Narrow" w:hAnsi="Arial Narrow"/>
          <w:bCs/>
          <w:sz w:val="20"/>
          <w:szCs w:val="22"/>
          <w:lang w:val="uk-UA"/>
        </w:rPr>
        <w:t xml:space="preserve">, </w:t>
      </w:r>
      <w:r w:rsidR="00267B98">
        <w:rPr>
          <w:rFonts w:ascii="Arial Narrow" w:hAnsi="Arial Narrow"/>
          <w:bCs/>
          <w:sz w:val="20"/>
          <w:szCs w:val="22"/>
          <w:lang w:val="uk-UA"/>
        </w:rPr>
        <w:t>і</w:t>
      </w:r>
      <w:r w:rsidR="00E05D6C">
        <w:rPr>
          <w:rFonts w:ascii="Arial Narrow" w:hAnsi="Arial Narrow"/>
          <w:bCs/>
          <w:sz w:val="20"/>
          <w:szCs w:val="22"/>
          <w:lang w:val="uk-UA"/>
        </w:rPr>
        <w:t>дентифікаційний код юридичної особи 23359034</w:t>
      </w:r>
      <w:r w:rsidR="00267B98">
        <w:rPr>
          <w:rFonts w:ascii="Arial Narrow" w:hAnsi="Arial Narrow"/>
          <w:bCs/>
          <w:sz w:val="20"/>
          <w:szCs w:val="22"/>
          <w:lang w:val="uk-UA"/>
        </w:rPr>
        <w:t>.</w:t>
      </w:r>
    </w:p>
    <w:p w:rsidR="00734C6B" w:rsidRPr="00076329" w:rsidRDefault="00734C6B" w:rsidP="00492CF9">
      <w:pPr>
        <w:shd w:val="clear" w:color="auto" w:fill="FFFFFF"/>
        <w:tabs>
          <w:tab w:val="left" w:pos="1560"/>
        </w:tabs>
        <w:spacing w:before="240" w:after="240"/>
        <w:ind w:right="22"/>
        <w:jc w:val="both"/>
        <w:rPr>
          <w:rFonts w:ascii="Arial Narrow" w:hAnsi="Arial Narrow"/>
          <w:sz w:val="20"/>
          <w:szCs w:val="22"/>
          <w:lang w:val="uk-UA"/>
        </w:rPr>
      </w:pPr>
      <w:r w:rsidRPr="00076329">
        <w:rPr>
          <w:rFonts w:ascii="Arial Narrow" w:hAnsi="Arial Narrow"/>
          <w:b/>
          <w:sz w:val="20"/>
          <w:szCs w:val="22"/>
          <w:lang w:val="uk-UA"/>
        </w:rPr>
        <w:t>Топ-менеджер</w:t>
      </w:r>
      <w:r w:rsidRPr="00076329">
        <w:rPr>
          <w:rFonts w:ascii="Arial Narrow" w:hAnsi="Arial Narrow"/>
          <w:sz w:val="20"/>
          <w:szCs w:val="22"/>
          <w:lang w:val="uk-UA"/>
        </w:rPr>
        <w:t xml:space="preserve"> – фізична особа - член органу управління Товариства та/або Активу, визначений як Топ-менеджер на підставі окремого рішення Загальних зборів акціонерів ДТЕК Б.В. </w:t>
      </w:r>
    </w:p>
    <w:p w:rsidR="009E283D" w:rsidRPr="00076329" w:rsidRDefault="00F10A3D" w:rsidP="002B794D">
      <w:pPr>
        <w:pStyle w:val="af9"/>
        <w:numPr>
          <w:ilvl w:val="0"/>
          <w:numId w:val="4"/>
        </w:numPr>
        <w:autoSpaceDE w:val="0"/>
        <w:autoSpaceDN w:val="0"/>
        <w:adjustRightInd w:val="0"/>
        <w:spacing w:after="120"/>
        <w:contextualSpacing w:val="0"/>
        <w:jc w:val="center"/>
        <w:outlineLvl w:val="0"/>
        <w:rPr>
          <w:rFonts w:ascii="Arial Narrow" w:hAnsi="Arial Narrow"/>
          <w:b/>
          <w:bCs/>
          <w:snapToGrid w:val="0"/>
          <w:sz w:val="20"/>
          <w:lang w:val="uk-UA"/>
        </w:rPr>
      </w:pPr>
      <w:r w:rsidRPr="00076329">
        <w:rPr>
          <w:rFonts w:ascii="Arial Narrow" w:hAnsi="Arial Narrow"/>
          <w:b/>
          <w:sz w:val="22"/>
          <w:lang w:val="uk-UA"/>
        </w:rPr>
        <w:br w:type="column"/>
      </w:r>
      <w:bookmarkStart w:id="2" w:name="_Toc448303088"/>
      <w:r w:rsidR="009E283D" w:rsidRPr="00076329">
        <w:rPr>
          <w:rFonts w:ascii="Arial Narrow" w:hAnsi="Arial Narrow"/>
          <w:b/>
          <w:bCs/>
          <w:snapToGrid w:val="0"/>
          <w:sz w:val="20"/>
          <w:lang w:val="uk-UA"/>
        </w:rPr>
        <w:t>ЗАГАЛЬНІ ПОЛОЖЕННЯ</w:t>
      </w:r>
      <w:bookmarkEnd w:id="2"/>
    </w:p>
    <w:p w:rsidR="00FE58B5" w:rsidRPr="00142B00" w:rsidRDefault="002711C0" w:rsidP="00E05D6C">
      <w:pPr>
        <w:pStyle w:val="af9"/>
        <w:numPr>
          <w:ilvl w:val="1"/>
          <w:numId w:val="4"/>
        </w:numPr>
        <w:autoSpaceDE w:val="0"/>
        <w:autoSpaceDN w:val="0"/>
        <w:adjustRightInd w:val="0"/>
        <w:spacing w:after="120"/>
        <w:ind w:left="426"/>
        <w:contextualSpacing w:val="0"/>
        <w:jc w:val="both"/>
        <w:rPr>
          <w:rFonts w:ascii="Arial Narrow" w:hAnsi="Arial Narrow"/>
          <w:bCs/>
          <w:sz w:val="20"/>
          <w:szCs w:val="20"/>
          <w:lang w:val="uk-UA"/>
        </w:rPr>
      </w:pPr>
      <w:r w:rsidRPr="00142B00">
        <w:rPr>
          <w:rFonts w:ascii="Arial Narrow" w:hAnsi="Arial Narrow"/>
          <w:bCs/>
          <w:sz w:val="20"/>
          <w:szCs w:val="20"/>
          <w:lang w:val="uk-UA"/>
        </w:rPr>
        <w:t>Цей</w:t>
      </w:r>
      <w:r w:rsidRPr="00142B00">
        <w:rPr>
          <w:rFonts w:ascii="Arial Narrow" w:hAnsi="Arial Narrow"/>
          <w:sz w:val="20"/>
          <w:szCs w:val="20"/>
          <w:lang w:val="uk-UA"/>
        </w:rPr>
        <w:t xml:space="preserve"> Статут </w:t>
      </w:r>
      <w:r w:rsidR="0081249A" w:rsidRPr="00142B00">
        <w:rPr>
          <w:rFonts w:ascii="Arial Narrow" w:hAnsi="Arial Narrow"/>
          <w:sz w:val="20"/>
          <w:szCs w:val="20"/>
          <w:lang w:val="uk-UA"/>
        </w:rPr>
        <w:t>П</w:t>
      </w:r>
      <w:r w:rsidR="003B5180">
        <w:rPr>
          <w:rFonts w:ascii="Arial Narrow" w:hAnsi="Arial Narrow"/>
          <w:sz w:val="20"/>
          <w:szCs w:val="20"/>
          <w:lang w:val="uk-UA"/>
        </w:rPr>
        <w:t>УБЛІЧНОГО</w:t>
      </w:r>
      <w:r w:rsidR="0081249A" w:rsidRPr="00142B00">
        <w:rPr>
          <w:rFonts w:ascii="Arial Narrow" w:hAnsi="Arial Narrow"/>
          <w:sz w:val="20"/>
          <w:szCs w:val="20"/>
          <w:lang w:val="uk-UA"/>
        </w:rPr>
        <w:t xml:space="preserve"> АКЦІОНЕРНОГО ТОВАРИСТВА </w:t>
      </w:r>
      <w:r w:rsidR="00A802BC" w:rsidRPr="00142B00">
        <w:rPr>
          <w:rFonts w:ascii="Arial Narrow" w:hAnsi="Arial Narrow"/>
          <w:bCs/>
          <w:iCs/>
          <w:sz w:val="20"/>
          <w:szCs w:val="20"/>
          <w:lang w:val="uk-UA"/>
        </w:rPr>
        <w:t xml:space="preserve"> «</w:t>
      </w:r>
      <w:r w:rsidR="00E05D6C" w:rsidRPr="00142B00">
        <w:rPr>
          <w:rFonts w:ascii="Arial Narrow" w:hAnsi="Arial Narrow"/>
          <w:bCs/>
          <w:iCs/>
          <w:sz w:val="20"/>
          <w:szCs w:val="20"/>
          <w:lang w:val="uk-UA"/>
        </w:rPr>
        <w:t xml:space="preserve">ДТЕК ДНІПРООБЛЕНЕРГО» </w:t>
      </w:r>
      <w:r w:rsidRPr="00142B00">
        <w:rPr>
          <w:rFonts w:ascii="Arial Narrow" w:hAnsi="Arial Narrow"/>
          <w:sz w:val="20"/>
          <w:szCs w:val="20"/>
          <w:lang w:val="uk-UA"/>
        </w:rPr>
        <w:t xml:space="preserve"> є новою редакцією Статуту </w:t>
      </w:r>
      <w:r w:rsidR="00A802BC" w:rsidRPr="00142B00">
        <w:rPr>
          <w:rFonts w:ascii="Arial Narrow" w:hAnsi="Arial Narrow"/>
          <w:sz w:val="20"/>
          <w:szCs w:val="20"/>
          <w:lang w:val="uk-UA"/>
        </w:rPr>
        <w:t xml:space="preserve"> </w:t>
      </w:r>
      <w:r w:rsidR="00E05D6C" w:rsidRPr="00142B00">
        <w:rPr>
          <w:rFonts w:ascii="Arial Narrow" w:hAnsi="Arial Narrow"/>
          <w:sz w:val="20"/>
          <w:szCs w:val="20"/>
          <w:lang w:val="uk-UA"/>
        </w:rPr>
        <w:t xml:space="preserve">ПУБЛІЧНОГО АКЦІОНЕРНОГО </w:t>
      </w:r>
      <w:r w:rsidR="00A802BC" w:rsidRPr="00142B00">
        <w:rPr>
          <w:rFonts w:ascii="Arial Narrow" w:hAnsi="Arial Narrow"/>
          <w:sz w:val="20"/>
          <w:szCs w:val="20"/>
          <w:lang w:val="uk-UA"/>
        </w:rPr>
        <w:t>ТОВАРИСТВА «</w:t>
      </w:r>
      <w:r w:rsidR="00E05D6C" w:rsidRPr="00142B00">
        <w:rPr>
          <w:rFonts w:ascii="Arial Narrow" w:hAnsi="Arial Narrow"/>
          <w:sz w:val="20"/>
          <w:szCs w:val="20"/>
          <w:lang w:val="uk-UA"/>
        </w:rPr>
        <w:t xml:space="preserve">ДТЕК ДНІПРООБЛЕНЕРГО» </w:t>
      </w:r>
      <w:r w:rsidRPr="00142B00">
        <w:rPr>
          <w:rFonts w:ascii="Arial Narrow" w:hAnsi="Arial Narrow"/>
          <w:sz w:val="20"/>
          <w:szCs w:val="20"/>
          <w:lang w:val="uk-UA"/>
        </w:rPr>
        <w:t xml:space="preserve">зареєстрованого у </w:t>
      </w:r>
      <w:r w:rsidR="00E05D6C" w:rsidRPr="00142B00">
        <w:rPr>
          <w:rFonts w:ascii="Arial Narrow" w:hAnsi="Arial Narrow"/>
          <w:sz w:val="20"/>
          <w:szCs w:val="20"/>
          <w:lang w:val="uk-UA"/>
        </w:rPr>
        <w:t xml:space="preserve">Виконавчому </w:t>
      </w:r>
      <w:r w:rsidR="00696898" w:rsidRPr="00142B00">
        <w:rPr>
          <w:rFonts w:ascii="Arial Narrow" w:hAnsi="Arial Narrow"/>
          <w:sz w:val="20"/>
          <w:szCs w:val="20"/>
          <w:lang w:val="uk-UA"/>
        </w:rPr>
        <w:t xml:space="preserve"> </w:t>
      </w:r>
      <w:r w:rsidRPr="00142B00">
        <w:rPr>
          <w:rFonts w:ascii="Arial Narrow" w:hAnsi="Arial Narrow"/>
          <w:sz w:val="20"/>
          <w:szCs w:val="20"/>
          <w:lang w:val="uk-UA"/>
        </w:rPr>
        <w:t xml:space="preserve">комітеті </w:t>
      </w:r>
      <w:r w:rsidR="00A802BC" w:rsidRPr="00142B00">
        <w:rPr>
          <w:rFonts w:ascii="Arial Narrow" w:hAnsi="Arial Narrow"/>
          <w:sz w:val="20"/>
          <w:szCs w:val="20"/>
          <w:lang w:val="uk-UA"/>
        </w:rPr>
        <w:t>Дніпропетровської мі</w:t>
      </w:r>
      <w:r w:rsidR="00E05D6C" w:rsidRPr="00142B00">
        <w:rPr>
          <w:rFonts w:ascii="Arial Narrow" w:hAnsi="Arial Narrow"/>
          <w:sz w:val="20"/>
          <w:szCs w:val="20"/>
          <w:lang w:val="uk-UA"/>
        </w:rPr>
        <w:t xml:space="preserve">ської ради 26.06.2012 </w:t>
      </w:r>
      <w:r w:rsidRPr="00142B00">
        <w:rPr>
          <w:rFonts w:ascii="Arial Narrow" w:hAnsi="Arial Narrow"/>
          <w:sz w:val="20"/>
          <w:szCs w:val="20"/>
          <w:lang w:val="uk-UA"/>
        </w:rPr>
        <w:t xml:space="preserve">року, номер запису </w:t>
      </w:r>
      <w:r w:rsidR="00696898" w:rsidRPr="00142B00">
        <w:rPr>
          <w:rFonts w:ascii="Arial Narrow" w:hAnsi="Arial Narrow"/>
          <w:sz w:val="20"/>
          <w:szCs w:val="20"/>
          <w:lang w:val="uk-UA"/>
        </w:rPr>
        <w:t>12241050100000296</w:t>
      </w:r>
      <w:r w:rsidR="00142B00">
        <w:rPr>
          <w:rFonts w:ascii="Arial Narrow" w:hAnsi="Arial Narrow"/>
          <w:sz w:val="20"/>
          <w:szCs w:val="20"/>
          <w:lang w:val="uk-UA"/>
        </w:rPr>
        <w:t>.</w:t>
      </w:r>
      <w:r w:rsidR="00E05D6C" w:rsidRPr="00142B00" w:rsidDel="00696898">
        <w:rPr>
          <w:rFonts w:ascii="Arial Narrow" w:hAnsi="Arial Narrow"/>
          <w:sz w:val="20"/>
          <w:szCs w:val="20"/>
          <w:lang w:val="uk-UA"/>
        </w:rPr>
        <w:t xml:space="preserve"> </w:t>
      </w:r>
      <w:r w:rsidR="00636572" w:rsidRPr="00142B00">
        <w:rPr>
          <w:rFonts w:ascii="Arial Narrow" w:hAnsi="Arial Narrow"/>
          <w:bCs/>
          <w:sz w:val="20"/>
          <w:szCs w:val="20"/>
          <w:lang w:val="uk-UA"/>
        </w:rPr>
        <w:t>Товариство є юридичною особою з новим найменуванням у результаті проведення державної реєстрації змін до Статуту, які пов’язані з набранням чинності Закону України «Про акціонерні товариства» № 514-VI від 17 вересня 2008 року та зміною найменування з</w:t>
      </w:r>
      <w:r w:rsidR="009E283D" w:rsidRPr="00142B00">
        <w:rPr>
          <w:rFonts w:ascii="Arial Narrow" w:hAnsi="Arial Narrow"/>
          <w:bCs/>
          <w:sz w:val="20"/>
          <w:szCs w:val="20"/>
          <w:lang w:val="uk-UA"/>
        </w:rPr>
        <w:t xml:space="preserve"> ВІДКРИТОГО АКЦІОНЕРНОГО ТОВАРИСТВА «</w:t>
      </w:r>
      <w:r w:rsidR="00696898" w:rsidRPr="00142B00">
        <w:rPr>
          <w:rFonts w:ascii="Arial Narrow" w:hAnsi="Arial Narrow"/>
          <w:bCs/>
          <w:sz w:val="20"/>
          <w:szCs w:val="20"/>
          <w:lang w:val="uk-UA"/>
        </w:rPr>
        <w:t>ЕНЕРГОПОСТАЧАЛЬНА КОМПАНІЯ «ДНІПРООБЛЕНЕРГО</w:t>
      </w:r>
      <w:r w:rsidR="00911709" w:rsidRPr="00142B00">
        <w:rPr>
          <w:rFonts w:ascii="Arial Narrow" w:hAnsi="Arial Narrow"/>
          <w:bCs/>
          <w:sz w:val="20"/>
          <w:szCs w:val="20"/>
          <w:lang w:val="uk-UA"/>
        </w:rPr>
        <w:t>]</w:t>
      </w:r>
      <w:r w:rsidR="009E283D" w:rsidRPr="00142B00">
        <w:rPr>
          <w:rFonts w:ascii="Arial Narrow" w:hAnsi="Arial Narrow"/>
          <w:bCs/>
          <w:sz w:val="20"/>
          <w:szCs w:val="20"/>
          <w:lang w:val="uk-UA"/>
        </w:rPr>
        <w:t xml:space="preserve">» (ідентифікаційний код </w:t>
      </w:r>
      <w:r w:rsidR="00E05D6C" w:rsidRPr="00142B00">
        <w:rPr>
          <w:rFonts w:ascii="Arial Narrow" w:hAnsi="Arial Narrow"/>
          <w:bCs/>
          <w:sz w:val="20"/>
          <w:szCs w:val="20"/>
          <w:lang w:val="uk-UA"/>
        </w:rPr>
        <w:t>23359034</w:t>
      </w:r>
      <w:r w:rsidR="00267B98" w:rsidRPr="00142B00">
        <w:rPr>
          <w:rFonts w:ascii="Arial Narrow" w:hAnsi="Arial Narrow"/>
          <w:bCs/>
          <w:sz w:val="20"/>
          <w:szCs w:val="20"/>
          <w:lang w:val="uk-UA"/>
        </w:rPr>
        <w:t xml:space="preserve">) </w:t>
      </w:r>
      <w:r w:rsidR="00636572" w:rsidRPr="00142B00">
        <w:rPr>
          <w:rFonts w:ascii="Arial Narrow" w:hAnsi="Arial Narrow"/>
          <w:bCs/>
          <w:sz w:val="20"/>
          <w:szCs w:val="20"/>
          <w:lang w:val="uk-UA"/>
        </w:rPr>
        <w:t xml:space="preserve">на </w:t>
      </w:r>
      <w:r w:rsidR="00636572" w:rsidRPr="00142B00">
        <w:rPr>
          <w:rFonts w:ascii="Arial Narrow" w:hAnsi="Arial Narrow"/>
          <w:bCs/>
          <w:caps/>
          <w:sz w:val="20"/>
          <w:szCs w:val="20"/>
          <w:lang w:val="uk-UA"/>
        </w:rPr>
        <w:t>Публічне акціонерне товариство</w:t>
      </w:r>
      <w:r w:rsidR="00636572" w:rsidRPr="00142B00">
        <w:rPr>
          <w:rFonts w:ascii="Arial Narrow" w:hAnsi="Arial Narrow"/>
          <w:bCs/>
          <w:sz w:val="20"/>
          <w:szCs w:val="20"/>
          <w:lang w:val="uk-UA"/>
        </w:rPr>
        <w:t xml:space="preserve"> </w:t>
      </w:r>
      <w:r w:rsidR="00E05D6C" w:rsidRPr="00142B00">
        <w:rPr>
          <w:rFonts w:ascii="Arial Narrow" w:hAnsi="Arial Narrow"/>
          <w:bCs/>
          <w:sz w:val="20"/>
          <w:szCs w:val="20"/>
          <w:lang w:val="uk-UA"/>
        </w:rPr>
        <w:t xml:space="preserve">«ЕНЕРГОПОСТАЧАЛЬНА КОМПАНІЯ «ДНІПРООБЛЕНЕРГО» </w:t>
      </w:r>
      <w:r w:rsidR="009E283D" w:rsidRPr="00142B00">
        <w:rPr>
          <w:rFonts w:ascii="Arial Narrow" w:hAnsi="Arial Narrow"/>
          <w:bCs/>
          <w:sz w:val="20"/>
          <w:szCs w:val="20"/>
          <w:lang w:val="uk-UA"/>
        </w:rPr>
        <w:t xml:space="preserve">Товариство є правонаступником майна, прав та обов’язків ВІДКРИТОГО АКЦІОНЕРНОГО ТОВАРИСТВА </w:t>
      </w:r>
      <w:r w:rsidR="00E05D6C" w:rsidRPr="00142B00">
        <w:rPr>
          <w:rFonts w:ascii="Arial Narrow" w:hAnsi="Arial Narrow"/>
          <w:bCs/>
          <w:sz w:val="20"/>
          <w:szCs w:val="20"/>
          <w:lang w:val="uk-UA"/>
        </w:rPr>
        <w:t>«ЕНЕРГОПОСТАЧАЛЬНА КОМПАНІЯ «ДНІПРООБЛЕНЕРГО»</w:t>
      </w:r>
    </w:p>
    <w:p w:rsidR="009E283D" w:rsidRPr="00142B00" w:rsidRDefault="009265AB" w:rsidP="00267B98">
      <w:pPr>
        <w:pStyle w:val="af9"/>
        <w:autoSpaceDE w:val="0"/>
        <w:autoSpaceDN w:val="0"/>
        <w:adjustRightInd w:val="0"/>
        <w:spacing w:after="120"/>
        <w:ind w:left="426"/>
        <w:contextualSpacing w:val="0"/>
        <w:jc w:val="both"/>
        <w:rPr>
          <w:rFonts w:ascii="Arial Narrow" w:hAnsi="Arial Narrow"/>
          <w:bCs/>
          <w:sz w:val="20"/>
          <w:szCs w:val="20"/>
          <w:lang w:val="uk-UA"/>
        </w:rPr>
      </w:pPr>
      <w:r w:rsidRPr="00142B00">
        <w:rPr>
          <w:rFonts w:ascii="Arial Narrow" w:hAnsi="Arial Narrow"/>
          <w:bCs/>
          <w:sz w:val="20"/>
          <w:szCs w:val="20"/>
          <w:lang w:val="uk-UA"/>
        </w:rPr>
        <w:t>ВІДКРИТЕ АКЦІОНЕРНЕ ТОВАРИСТВО</w:t>
      </w:r>
      <w:r w:rsidR="00E05D6C" w:rsidRPr="00142B00">
        <w:rPr>
          <w:rFonts w:ascii="Arial Narrow" w:hAnsi="Arial Narrow"/>
          <w:bCs/>
          <w:sz w:val="20"/>
          <w:szCs w:val="20"/>
          <w:lang w:val="uk-UA"/>
        </w:rPr>
        <w:t xml:space="preserve"> «ЕНЕРГОПОСТАЧАЛЬНА КОМПАНІЯ «ДНІПРООБЛЕНЕРГО»</w:t>
      </w:r>
      <w:r w:rsidRPr="00142B00">
        <w:rPr>
          <w:rFonts w:ascii="Arial Narrow" w:hAnsi="Arial Narrow"/>
          <w:bCs/>
          <w:sz w:val="20"/>
          <w:szCs w:val="20"/>
          <w:lang w:val="uk-UA"/>
        </w:rPr>
        <w:t xml:space="preserve"> було створено шляхом корпоратизації </w:t>
      </w:r>
      <w:r w:rsidR="00134627" w:rsidRPr="00142B00">
        <w:rPr>
          <w:rFonts w:ascii="Arial Narrow" w:hAnsi="Arial Narrow"/>
          <w:bCs/>
          <w:sz w:val="20"/>
          <w:szCs w:val="20"/>
          <w:lang w:val="uk-UA"/>
        </w:rPr>
        <w:t xml:space="preserve">ДЕРЖАВНОЇ АКЦІОНЕРНОЇ ЕНЕРГОПОСТАЧАЛЬНОЇ КОМПАНІЇ «ДНІПРООБЛЕНЕРГО»  </w:t>
      </w:r>
      <w:r w:rsidRPr="00142B00">
        <w:rPr>
          <w:rFonts w:ascii="Arial Narrow" w:hAnsi="Arial Narrow"/>
          <w:bCs/>
          <w:sz w:val="20"/>
          <w:szCs w:val="20"/>
          <w:lang w:val="uk-UA"/>
        </w:rPr>
        <w:t xml:space="preserve">на підставі </w:t>
      </w:r>
      <w:r w:rsidR="00134627" w:rsidRPr="00142B00">
        <w:rPr>
          <w:rFonts w:ascii="Arial Narrow" w:hAnsi="Arial Narrow"/>
          <w:bCs/>
          <w:sz w:val="20"/>
          <w:szCs w:val="20"/>
          <w:lang w:val="uk-UA"/>
        </w:rPr>
        <w:t>наказу Міністерства енергетики та електрифікації України №160 від 18 серпня 1995 року</w:t>
      </w:r>
      <w:r w:rsidR="00134627" w:rsidRPr="00142B00" w:rsidDel="00102BC7">
        <w:rPr>
          <w:rFonts w:ascii="Arial Narrow" w:hAnsi="Arial Narrow"/>
          <w:bCs/>
          <w:sz w:val="20"/>
          <w:szCs w:val="20"/>
          <w:lang w:val="uk-UA"/>
        </w:rPr>
        <w:t xml:space="preserve"> </w:t>
      </w:r>
      <w:r w:rsidR="00FE58B5" w:rsidRPr="00142B00">
        <w:rPr>
          <w:rFonts w:ascii="Arial Narrow" w:hAnsi="Arial Narrow"/>
          <w:bCs/>
          <w:sz w:val="20"/>
          <w:szCs w:val="20"/>
          <w:lang w:val="uk-UA"/>
        </w:rPr>
        <w:t xml:space="preserve">та стало, відповідно, правонаступником майна, прав та обов’язків Державного підприємства </w:t>
      </w:r>
      <w:r w:rsidR="00A802BC" w:rsidRPr="00142B00">
        <w:rPr>
          <w:rFonts w:ascii="Arial Narrow" w:hAnsi="Arial Narrow"/>
          <w:bCs/>
          <w:sz w:val="20"/>
          <w:szCs w:val="20"/>
          <w:lang w:val="uk-UA"/>
        </w:rPr>
        <w:t>«ДНІПРООБЛЕНЕРГО».</w:t>
      </w:r>
      <w:r w:rsidR="00142B00">
        <w:rPr>
          <w:rFonts w:ascii="Arial Narrow" w:hAnsi="Arial Narrow"/>
          <w:bCs/>
          <w:sz w:val="20"/>
          <w:szCs w:val="20"/>
          <w:lang w:val="uk-UA"/>
        </w:rPr>
        <w:t xml:space="preserve"> </w:t>
      </w:r>
      <w:r w:rsidR="009E283D" w:rsidRPr="00142B00">
        <w:rPr>
          <w:rFonts w:ascii="Arial Narrow" w:hAnsi="Arial Narrow"/>
          <w:bCs/>
          <w:sz w:val="20"/>
          <w:szCs w:val="20"/>
          <w:lang w:val="uk-UA"/>
        </w:rPr>
        <w:t>Товариство є юридичною особою приватного права (господарським товариством) за законодавством України, яка створена та діє відповідно до положень Цивільного кодексу України, Господарського кодексу України, Законів України «Про акціонерні товариства», «Про цінні папери та фондовий ринок», а також інших нормативно-правових актів України.</w:t>
      </w:r>
    </w:p>
    <w:p w:rsidR="009E283D" w:rsidRPr="00076329" w:rsidRDefault="009E283D" w:rsidP="0071751E">
      <w:pPr>
        <w:autoSpaceDE w:val="0"/>
        <w:autoSpaceDN w:val="0"/>
        <w:adjustRightInd w:val="0"/>
        <w:spacing w:after="120"/>
        <w:jc w:val="both"/>
        <w:rPr>
          <w:rFonts w:ascii="Arial Narrow" w:hAnsi="Arial Narrow"/>
          <w:snapToGrid w:val="0"/>
          <w:sz w:val="20"/>
          <w:szCs w:val="22"/>
          <w:lang w:val="uk-UA"/>
        </w:rPr>
      </w:pPr>
    </w:p>
    <w:p w:rsidR="009E283D" w:rsidRPr="00076329" w:rsidRDefault="009E283D" w:rsidP="002B794D">
      <w:pPr>
        <w:pStyle w:val="af9"/>
        <w:numPr>
          <w:ilvl w:val="0"/>
          <w:numId w:val="4"/>
        </w:numPr>
        <w:autoSpaceDE w:val="0"/>
        <w:autoSpaceDN w:val="0"/>
        <w:adjustRightInd w:val="0"/>
        <w:spacing w:after="120"/>
        <w:contextualSpacing w:val="0"/>
        <w:jc w:val="center"/>
        <w:outlineLvl w:val="0"/>
        <w:rPr>
          <w:rFonts w:ascii="Arial Narrow" w:hAnsi="Arial Narrow"/>
          <w:b/>
          <w:bCs/>
          <w:sz w:val="20"/>
          <w:szCs w:val="22"/>
          <w:lang w:val="uk-UA"/>
        </w:rPr>
      </w:pPr>
      <w:bookmarkStart w:id="3" w:name="_Toc448303089"/>
      <w:r w:rsidRPr="00076329">
        <w:rPr>
          <w:rFonts w:ascii="Arial Narrow" w:hAnsi="Arial Narrow"/>
          <w:b/>
          <w:bCs/>
          <w:sz w:val="20"/>
          <w:szCs w:val="22"/>
          <w:lang w:val="uk-UA"/>
        </w:rPr>
        <w:t>НАЙМЕНУВАННЯ ТА МІСЦЕЗНАХОДЖЕННЯ ТОВАРИСТВА</w:t>
      </w:r>
      <w:bookmarkEnd w:id="3"/>
    </w:p>
    <w:p w:rsidR="009E283D" w:rsidRPr="00142B00"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0"/>
          <w:lang w:val="uk-UA"/>
        </w:rPr>
      </w:pPr>
      <w:r w:rsidRPr="00142B00">
        <w:rPr>
          <w:rFonts w:ascii="Arial Narrow" w:hAnsi="Arial Narrow"/>
          <w:bCs/>
          <w:sz w:val="20"/>
          <w:szCs w:val="20"/>
          <w:lang w:val="uk-UA"/>
        </w:rPr>
        <w:t>Повне</w:t>
      </w:r>
      <w:r w:rsidRPr="00142B00">
        <w:rPr>
          <w:rFonts w:ascii="Arial Narrow" w:hAnsi="Arial Narrow"/>
          <w:sz w:val="20"/>
          <w:szCs w:val="20"/>
          <w:lang w:val="uk-UA"/>
        </w:rPr>
        <w:t xml:space="preserve"> найменування Товариства:</w:t>
      </w:r>
    </w:p>
    <w:p w:rsidR="00142B00" w:rsidRPr="00142B00" w:rsidRDefault="009E283D" w:rsidP="00134627">
      <w:pPr>
        <w:pStyle w:val="af9"/>
        <w:numPr>
          <w:ilvl w:val="0"/>
          <w:numId w:val="5"/>
        </w:numPr>
        <w:spacing w:after="120"/>
        <w:ind w:left="993"/>
        <w:contextualSpacing w:val="0"/>
        <w:jc w:val="both"/>
        <w:rPr>
          <w:rFonts w:ascii="Arial Narrow" w:hAnsi="Arial Narrow"/>
          <w:sz w:val="20"/>
          <w:szCs w:val="20"/>
          <w:lang w:val="uk-UA"/>
        </w:rPr>
      </w:pPr>
      <w:r w:rsidRPr="00142B00">
        <w:rPr>
          <w:rFonts w:ascii="Arial Narrow" w:hAnsi="Arial Narrow"/>
          <w:sz w:val="20"/>
          <w:szCs w:val="20"/>
          <w:lang w:val="uk-UA"/>
        </w:rPr>
        <w:t xml:space="preserve">українською мовою: </w:t>
      </w:r>
      <w:r w:rsidRPr="00142B00">
        <w:rPr>
          <w:rFonts w:ascii="Arial Narrow" w:hAnsi="Arial Narrow"/>
          <w:sz w:val="20"/>
          <w:szCs w:val="20"/>
          <w:lang w:val="uk-UA"/>
        </w:rPr>
        <w:tab/>
      </w:r>
      <w:r w:rsidR="00C16BEF" w:rsidRPr="00142B00">
        <w:rPr>
          <w:rFonts w:ascii="Arial Narrow" w:hAnsi="Arial Narrow"/>
          <w:b/>
          <w:caps/>
          <w:sz w:val="20"/>
          <w:szCs w:val="20"/>
          <w:lang w:val="uk-UA"/>
        </w:rPr>
        <w:t>П</w:t>
      </w:r>
      <w:r w:rsidR="003B5180">
        <w:rPr>
          <w:rFonts w:ascii="Arial Narrow" w:hAnsi="Arial Narrow"/>
          <w:b/>
          <w:caps/>
          <w:sz w:val="20"/>
          <w:szCs w:val="20"/>
          <w:lang w:val="uk-UA"/>
        </w:rPr>
        <w:t>УБЛІЧНЕ</w:t>
      </w:r>
      <w:r w:rsidR="00C16BEF" w:rsidRPr="00142B00">
        <w:rPr>
          <w:rFonts w:ascii="Arial Narrow" w:hAnsi="Arial Narrow"/>
          <w:b/>
          <w:caps/>
          <w:sz w:val="20"/>
          <w:szCs w:val="20"/>
          <w:lang w:val="uk-UA"/>
        </w:rPr>
        <w:t xml:space="preserve"> </w:t>
      </w:r>
      <w:r w:rsidRPr="00142B00">
        <w:rPr>
          <w:rFonts w:ascii="Arial Narrow" w:hAnsi="Arial Narrow"/>
          <w:b/>
          <w:caps/>
          <w:sz w:val="20"/>
          <w:szCs w:val="20"/>
          <w:lang w:val="uk-UA"/>
        </w:rPr>
        <w:t xml:space="preserve">акціонерне товариство </w:t>
      </w:r>
      <w:r w:rsidR="00134627" w:rsidRPr="00142B00">
        <w:rPr>
          <w:rFonts w:ascii="Arial Narrow" w:hAnsi="Arial Narrow"/>
          <w:b/>
          <w:caps/>
          <w:sz w:val="20"/>
          <w:szCs w:val="20"/>
          <w:lang w:val="uk-UA"/>
        </w:rPr>
        <w:t>«ДТЕК ДНІПРООБЛЕНЕРГО»</w:t>
      </w:r>
      <w:r w:rsidR="00142B00">
        <w:rPr>
          <w:rFonts w:ascii="Arial Narrow" w:hAnsi="Arial Narrow"/>
          <w:b/>
          <w:caps/>
          <w:sz w:val="20"/>
          <w:szCs w:val="20"/>
          <w:lang w:val="uk-UA"/>
        </w:rPr>
        <w:t>;</w:t>
      </w:r>
    </w:p>
    <w:p w:rsidR="009E283D" w:rsidRPr="00142B00" w:rsidRDefault="009E283D" w:rsidP="00134627">
      <w:pPr>
        <w:pStyle w:val="af9"/>
        <w:numPr>
          <w:ilvl w:val="0"/>
          <w:numId w:val="5"/>
        </w:numPr>
        <w:spacing w:after="120"/>
        <w:ind w:left="993"/>
        <w:contextualSpacing w:val="0"/>
        <w:jc w:val="both"/>
        <w:rPr>
          <w:rFonts w:ascii="Arial Narrow" w:hAnsi="Arial Narrow"/>
          <w:sz w:val="20"/>
          <w:szCs w:val="20"/>
          <w:lang w:val="uk-UA"/>
        </w:rPr>
      </w:pPr>
      <w:r w:rsidRPr="00142B00">
        <w:rPr>
          <w:rFonts w:ascii="Arial Narrow" w:hAnsi="Arial Narrow"/>
          <w:sz w:val="20"/>
          <w:szCs w:val="20"/>
          <w:lang w:val="uk-UA"/>
        </w:rPr>
        <w:t xml:space="preserve">російською мовою: </w:t>
      </w:r>
      <w:r w:rsidRPr="00142B00">
        <w:rPr>
          <w:rFonts w:ascii="Arial Narrow" w:hAnsi="Arial Narrow"/>
          <w:sz w:val="20"/>
          <w:szCs w:val="20"/>
          <w:lang w:val="uk-UA"/>
        </w:rPr>
        <w:tab/>
      </w:r>
      <w:r w:rsidR="003B5180">
        <w:rPr>
          <w:rFonts w:ascii="Arial Narrow" w:hAnsi="Arial Narrow"/>
          <w:b/>
          <w:caps/>
          <w:sz w:val="20"/>
          <w:szCs w:val="20"/>
          <w:lang w:val="uk-UA"/>
        </w:rPr>
        <w:t>ПУБЛИЧНОЕ</w:t>
      </w:r>
      <w:r w:rsidR="00C16BEF" w:rsidRPr="00142B00">
        <w:rPr>
          <w:rFonts w:ascii="Arial Narrow" w:hAnsi="Arial Narrow"/>
          <w:b/>
          <w:caps/>
          <w:sz w:val="20"/>
          <w:szCs w:val="20"/>
          <w:lang w:val="uk-UA"/>
        </w:rPr>
        <w:t xml:space="preserve"> </w:t>
      </w:r>
      <w:r w:rsidRPr="00142B00">
        <w:rPr>
          <w:rFonts w:ascii="Arial Narrow" w:hAnsi="Arial Narrow"/>
          <w:b/>
          <w:caps/>
          <w:sz w:val="20"/>
          <w:szCs w:val="20"/>
          <w:lang w:val="uk-UA"/>
        </w:rPr>
        <w:t xml:space="preserve">акционерное общество </w:t>
      </w:r>
      <w:r w:rsidR="00134627" w:rsidRPr="00142B00">
        <w:rPr>
          <w:rFonts w:ascii="Arial Narrow" w:hAnsi="Arial Narrow"/>
          <w:b/>
          <w:caps/>
          <w:sz w:val="20"/>
          <w:szCs w:val="20"/>
          <w:lang w:val="uk-UA"/>
        </w:rPr>
        <w:t>«ДТЭК ДНЕПРООБЛЭНЕРГО»</w:t>
      </w:r>
      <w:r w:rsidR="00142B00">
        <w:rPr>
          <w:rFonts w:ascii="Arial Narrow" w:hAnsi="Arial Narrow"/>
          <w:b/>
          <w:caps/>
          <w:sz w:val="20"/>
          <w:szCs w:val="20"/>
          <w:lang w:val="uk-UA"/>
        </w:rPr>
        <w:t>;</w:t>
      </w:r>
    </w:p>
    <w:p w:rsidR="009E283D" w:rsidRPr="00142B00" w:rsidRDefault="009E283D" w:rsidP="002B794D">
      <w:pPr>
        <w:pStyle w:val="af9"/>
        <w:numPr>
          <w:ilvl w:val="0"/>
          <w:numId w:val="5"/>
        </w:numPr>
        <w:spacing w:after="120"/>
        <w:ind w:left="993"/>
        <w:contextualSpacing w:val="0"/>
        <w:jc w:val="both"/>
        <w:rPr>
          <w:rFonts w:ascii="Arial Narrow" w:hAnsi="Arial Narrow"/>
          <w:sz w:val="20"/>
          <w:szCs w:val="20"/>
          <w:lang w:val="uk-UA"/>
        </w:rPr>
      </w:pPr>
      <w:r w:rsidRPr="00142B00">
        <w:rPr>
          <w:rFonts w:ascii="Arial Narrow" w:hAnsi="Arial Narrow"/>
          <w:sz w:val="20"/>
          <w:szCs w:val="20"/>
          <w:lang w:val="uk-UA"/>
        </w:rPr>
        <w:t xml:space="preserve">англійською мовою: </w:t>
      </w:r>
      <w:r w:rsidRPr="00142B00">
        <w:rPr>
          <w:rFonts w:ascii="Arial Narrow" w:hAnsi="Arial Narrow"/>
          <w:sz w:val="20"/>
          <w:szCs w:val="20"/>
          <w:lang w:val="uk-UA"/>
        </w:rPr>
        <w:tab/>
      </w:r>
      <w:r w:rsidR="00D42C39" w:rsidRPr="00142B00">
        <w:rPr>
          <w:rFonts w:ascii="Arial Narrow" w:hAnsi="Arial Narrow"/>
          <w:b/>
          <w:caps/>
          <w:sz w:val="20"/>
          <w:szCs w:val="20"/>
          <w:lang w:val="uk-UA"/>
        </w:rPr>
        <w:t>P</w:t>
      </w:r>
      <w:r w:rsidR="003B5180">
        <w:rPr>
          <w:rFonts w:ascii="Arial Narrow" w:hAnsi="Arial Narrow"/>
          <w:b/>
          <w:caps/>
          <w:sz w:val="20"/>
          <w:szCs w:val="20"/>
          <w:lang w:val="en-US"/>
        </w:rPr>
        <w:t>UBLIC</w:t>
      </w:r>
      <w:r w:rsidRPr="00142B00">
        <w:rPr>
          <w:rFonts w:ascii="Arial Narrow" w:hAnsi="Arial Narrow"/>
          <w:b/>
          <w:caps/>
          <w:sz w:val="20"/>
          <w:szCs w:val="20"/>
          <w:lang w:val="uk-UA"/>
        </w:rPr>
        <w:t xml:space="preserve"> Joint-Stock Company</w:t>
      </w:r>
      <w:r w:rsidR="00A147D6" w:rsidRPr="00142B00">
        <w:rPr>
          <w:rFonts w:ascii="Arial Narrow" w:hAnsi="Arial Narrow"/>
          <w:b/>
          <w:sz w:val="20"/>
          <w:szCs w:val="20"/>
          <w:lang w:val="uk-UA"/>
        </w:rPr>
        <w:t xml:space="preserve"> «DTEK </w:t>
      </w:r>
      <w:r w:rsidR="00A147D6" w:rsidRPr="00142B00">
        <w:rPr>
          <w:rFonts w:ascii="Arial Narrow" w:hAnsi="Arial Narrow"/>
          <w:b/>
          <w:spacing w:val="-3"/>
          <w:sz w:val="20"/>
          <w:szCs w:val="20"/>
          <w:lang w:val="en-US"/>
        </w:rPr>
        <w:t>DNIPROOBLENERGO</w:t>
      </w:r>
      <w:r w:rsidR="00A147D6" w:rsidRPr="00142B00">
        <w:rPr>
          <w:rFonts w:ascii="Arial Narrow" w:hAnsi="Arial Narrow"/>
          <w:b/>
          <w:spacing w:val="-3"/>
          <w:sz w:val="20"/>
          <w:szCs w:val="20"/>
          <w:lang w:val="uk-UA"/>
        </w:rPr>
        <w:t>»</w:t>
      </w:r>
      <w:r w:rsidRPr="00142B00">
        <w:rPr>
          <w:rFonts w:ascii="Arial Narrow" w:hAnsi="Arial Narrow"/>
          <w:sz w:val="20"/>
          <w:szCs w:val="20"/>
          <w:lang w:val="uk-UA"/>
        </w:rPr>
        <w:t>.</w:t>
      </w:r>
      <w:r w:rsidR="004E3297" w:rsidRPr="00142B00">
        <w:rPr>
          <w:rFonts w:ascii="Arial Narrow" w:hAnsi="Arial Narrow"/>
          <w:b/>
          <w:sz w:val="20"/>
          <w:szCs w:val="20"/>
          <w:lang w:val="uk-UA"/>
        </w:rPr>
        <w:t xml:space="preserve"> </w:t>
      </w:r>
    </w:p>
    <w:p w:rsidR="009E283D" w:rsidRPr="00142B00"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0"/>
          <w:lang w:val="uk-UA"/>
        </w:rPr>
      </w:pPr>
      <w:r w:rsidRPr="00142B00">
        <w:rPr>
          <w:rFonts w:ascii="Arial Narrow" w:hAnsi="Arial Narrow"/>
          <w:bCs/>
          <w:sz w:val="20"/>
          <w:szCs w:val="20"/>
          <w:lang w:val="uk-UA"/>
        </w:rPr>
        <w:t>Скорочене</w:t>
      </w:r>
      <w:r w:rsidRPr="00142B00">
        <w:rPr>
          <w:rFonts w:ascii="Arial Narrow" w:hAnsi="Arial Narrow"/>
          <w:sz w:val="20"/>
          <w:szCs w:val="20"/>
          <w:lang w:val="uk-UA"/>
        </w:rPr>
        <w:t xml:space="preserve"> найменування Товариства:</w:t>
      </w:r>
    </w:p>
    <w:p w:rsidR="009E283D" w:rsidRPr="00142B00" w:rsidRDefault="009E283D" w:rsidP="002B794D">
      <w:pPr>
        <w:pStyle w:val="af9"/>
        <w:numPr>
          <w:ilvl w:val="0"/>
          <w:numId w:val="5"/>
        </w:numPr>
        <w:spacing w:after="120"/>
        <w:ind w:left="993"/>
        <w:contextualSpacing w:val="0"/>
        <w:jc w:val="both"/>
        <w:rPr>
          <w:rFonts w:ascii="Arial Narrow" w:hAnsi="Arial Narrow"/>
          <w:sz w:val="20"/>
          <w:szCs w:val="20"/>
          <w:lang w:val="uk-UA"/>
        </w:rPr>
      </w:pPr>
      <w:r w:rsidRPr="00142B00">
        <w:rPr>
          <w:rFonts w:ascii="Arial Narrow" w:hAnsi="Arial Narrow"/>
          <w:sz w:val="20"/>
          <w:szCs w:val="20"/>
          <w:lang w:val="uk-UA"/>
        </w:rPr>
        <w:t xml:space="preserve">українською мовою: </w:t>
      </w:r>
      <w:r w:rsidRPr="00142B00">
        <w:rPr>
          <w:rFonts w:ascii="Arial Narrow" w:hAnsi="Arial Narrow"/>
          <w:sz w:val="20"/>
          <w:szCs w:val="20"/>
          <w:lang w:val="uk-UA"/>
        </w:rPr>
        <w:tab/>
      </w:r>
      <w:r w:rsidRPr="00142B00">
        <w:rPr>
          <w:rFonts w:ascii="Arial Narrow" w:hAnsi="Arial Narrow"/>
          <w:b/>
          <w:sz w:val="20"/>
          <w:szCs w:val="20"/>
          <w:lang w:val="uk-UA"/>
        </w:rPr>
        <w:t xml:space="preserve">ПАТ </w:t>
      </w:r>
      <w:r w:rsidR="00134627" w:rsidRPr="00142B00">
        <w:rPr>
          <w:rFonts w:ascii="Arial Narrow" w:hAnsi="Arial Narrow"/>
          <w:b/>
          <w:sz w:val="20"/>
          <w:szCs w:val="20"/>
          <w:lang w:val="uk-UA"/>
        </w:rPr>
        <w:t>«</w:t>
      </w:r>
      <w:r w:rsidR="00134627" w:rsidRPr="00142B00">
        <w:rPr>
          <w:rFonts w:ascii="Arial Narrow" w:hAnsi="Arial Narrow"/>
          <w:b/>
          <w:caps/>
          <w:sz w:val="20"/>
          <w:szCs w:val="20"/>
          <w:lang w:val="uk-UA"/>
        </w:rPr>
        <w:t>ДТЕК ДНІПРООБЛЕНЕРГО»</w:t>
      </w:r>
      <w:r w:rsidRPr="00142B00">
        <w:rPr>
          <w:rFonts w:ascii="Arial Narrow" w:hAnsi="Arial Narrow"/>
          <w:sz w:val="20"/>
          <w:szCs w:val="20"/>
          <w:lang w:val="uk-UA"/>
        </w:rPr>
        <w:t>;</w:t>
      </w:r>
    </w:p>
    <w:p w:rsidR="009E283D" w:rsidRPr="00142B00" w:rsidRDefault="009E283D" w:rsidP="002B794D">
      <w:pPr>
        <w:pStyle w:val="af9"/>
        <w:numPr>
          <w:ilvl w:val="0"/>
          <w:numId w:val="5"/>
        </w:numPr>
        <w:spacing w:after="120"/>
        <w:ind w:left="993"/>
        <w:contextualSpacing w:val="0"/>
        <w:jc w:val="both"/>
        <w:rPr>
          <w:rFonts w:ascii="Arial Narrow" w:hAnsi="Arial Narrow"/>
          <w:sz w:val="20"/>
          <w:szCs w:val="20"/>
          <w:lang w:val="uk-UA"/>
        </w:rPr>
      </w:pPr>
      <w:r w:rsidRPr="00142B00">
        <w:rPr>
          <w:rFonts w:ascii="Arial Narrow" w:hAnsi="Arial Narrow"/>
          <w:sz w:val="20"/>
          <w:szCs w:val="20"/>
          <w:lang w:val="uk-UA"/>
        </w:rPr>
        <w:t xml:space="preserve">російською мовою: </w:t>
      </w:r>
      <w:r w:rsidRPr="00142B00">
        <w:rPr>
          <w:rFonts w:ascii="Arial Narrow" w:hAnsi="Arial Narrow"/>
          <w:sz w:val="20"/>
          <w:szCs w:val="20"/>
          <w:lang w:val="uk-UA"/>
        </w:rPr>
        <w:tab/>
      </w:r>
      <w:r w:rsidR="003B5180">
        <w:rPr>
          <w:rFonts w:ascii="Arial Narrow" w:hAnsi="Arial Narrow"/>
          <w:b/>
          <w:sz w:val="20"/>
          <w:szCs w:val="20"/>
          <w:lang w:val="uk-UA"/>
        </w:rPr>
        <w:t>П</w:t>
      </w:r>
      <w:r w:rsidRPr="00142B00">
        <w:rPr>
          <w:rFonts w:ascii="Arial Narrow" w:hAnsi="Arial Narrow"/>
          <w:b/>
          <w:sz w:val="20"/>
          <w:szCs w:val="20"/>
          <w:lang w:val="uk-UA"/>
        </w:rPr>
        <w:t xml:space="preserve">АО </w:t>
      </w:r>
      <w:r w:rsidR="00134627" w:rsidRPr="00142B00">
        <w:rPr>
          <w:rFonts w:ascii="Arial Narrow" w:hAnsi="Arial Narrow"/>
          <w:b/>
          <w:sz w:val="20"/>
          <w:szCs w:val="20"/>
          <w:lang w:val="uk-UA"/>
        </w:rPr>
        <w:t>«</w:t>
      </w:r>
      <w:r w:rsidR="00134627" w:rsidRPr="00142B00">
        <w:rPr>
          <w:rFonts w:ascii="Arial Narrow" w:hAnsi="Arial Narrow"/>
          <w:b/>
          <w:caps/>
          <w:sz w:val="20"/>
          <w:szCs w:val="20"/>
          <w:lang w:val="uk-UA"/>
        </w:rPr>
        <w:t>ДТЭК ДНЕПРООБЛЭНЕРГО»</w:t>
      </w:r>
      <w:r w:rsidRPr="00142B00">
        <w:rPr>
          <w:rFonts w:ascii="Arial Narrow" w:hAnsi="Arial Narrow"/>
          <w:sz w:val="20"/>
          <w:szCs w:val="20"/>
          <w:lang w:val="uk-UA"/>
        </w:rPr>
        <w:t xml:space="preserve">; </w:t>
      </w:r>
    </w:p>
    <w:p w:rsidR="009E283D" w:rsidRPr="00142B00" w:rsidRDefault="009E283D" w:rsidP="002B794D">
      <w:pPr>
        <w:pStyle w:val="af9"/>
        <w:numPr>
          <w:ilvl w:val="0"/>
          <w:numId w:val="5"/>
        </w:numPr>
        <w:spacing w:after="120"/>
        <w:ind w:left="993"/>
        <w:contextualSpacing w:val="0"/>
        <w:jc w:val="both"/>
        <w:rPr>
          <w:rFonts w:ascii="Arial Narrow" w:hAnsi="Arial Narrow"/>
          <w:sz w:val="20"/>
          <w:szCs w:val="20"/>
          <w:lang w:val="uk-UA"/>
        </w:rPr>
      </w:pPr>
      <w:r w:rsidRPr="00142B00">
        <w:rPr>
          <w:rFonts w:ascii="Arial Narrow" w:hAnsi="Arial Narrow"/>
          <w:sz w:val="20"/>
          <w:szCs w:val="20"/>
          <w:lang w:val="uk-UA"/>
        </w:rPr>
        <w:t xml:space="preserve">англійською мовою: </w:t>
      </w:r>
      <w:r w:rsidRPr="00142B00">
        <w:rPr>
          <w:rFonts w:ascii="Arial Narrow" w:hAnsi="Arial Narrow"/>
          <w:sz w:val="20"/>
          <w:szCs w:val="20"/>
          <w:lang w:val="uk-UA"/>
        </w:rPr>
        <w:tab/>
      </w:r>
      <w:r w:rsidR="00A147D6" w:rsidRPr="00142B00">
        <w:rPr>
          <w:rFonts w:ascii="Arial Narrow" w:hAnsi="Arial Narrow"/>
          <w:b/>
          <w:sz w:val="20"/>
          <w:szCs w:val="20"/>
          <w:lang w:val="uk-UA"/>
        </w:rPr>
        <w:t>PJSC</w:t>
      </w:r>
      <w:r w:rsidR="00A147D6" w:rsidRPr="00142B00">
        <w:rPr>
          <w:rFonts w:ascii="Arial Narrow" w:hAnsi="Arial Narrow"/>
          <w:sz w:val="20"/>
          <w:szCs w:val="20"/>
          <w:lang w:val="uk-UA"/>
        </w:rPr>
        <w:t xml:space="preserve">. </w:t>
      </w:r>
      <w:r w:rsidR="00134627" w:rsidRPr="00142B00">
        <w:rPr>
          <w:rFonts w:ascii="Arial Narrow" w:hAnsi="Arial Narrow"/>
          <w:sz w:val="20"/>
          <w:szCs w:val="20"/>
          <w:lang w:val="uk-UA"/>
        </w:rPr>
        <w:t>«</w:t>
      </w:r>
      <w:r w:rsidR="00134627" w:rsidRPr="00142B00">
        <w:rPr>
          <w:rFonts w:ascii="Arial Narrow" w:hAnsi="Arial Narrow"/>
          <w:b/>
          <w:sz w:val="20"/>
          <w:szCs w:val="20"/>
          <w:lang w:val="uk-UA"/>
        </w:rPr>
        <w:t xml:space="preserve">DTEK </w:t>
      </w:r>
      <w:r w:rsidR="00134627" w:rsidRPr="00142B00">
        <w:rPr>
          <w:rFonts w:ascii="Arial Narrow" w:hAnsi="Arial Narrow"/>
          <w:b/>
          <w:spacing w:val="-3"/>
          <w:sz w:val="20"/>
          <w:szCs w:val="20"/>
          <w:lang w:val="en-US"/>
        </w:rPr>
        <w:t>DNIPROOBLENERGO</w:t>
      </w:r>
      <w:r w:rsidR="00134627" w:rsidRPr="00142B00">
        <w:rPr>
          <w:rFonts w:ascii="Arial Narrow" w:hAnsi="Arial Narrow"/>
          <w:b/>
          <w:spacing w:val="-3"/>
          <w:sz w:val="20"/>
          <w:szCs w:val="20"/>
          <w:lang w:val="uk-UA"/>
        </w:rPr>
        <w:t>»</w:t>
      </w:r>
      <w:r w:rsidR="00142B00">
        <w:rPr>
          <w:rFonts w:ascii="Arial Narrow" w:hAnsi="Arial Narrow"/>
          <w:b/>
          <w:spacing w:val="-3"/>
          <w:sz w:val="20"/>
          <w:szCs w:val="20"/>
          <w:lang w:val="uk-UA"/>
        </w:rPr>
        <w:t>.</w:t>
      </w:r>
    </w:p>
    <w:p w:rsidR="009E283D" w:rsidRPr="00142B00"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0"/>
          <w:lang w:val="uk-UA"/>
        </w:rPr>
      </w:pPr>
      <w:r w:rsidRPr="00142B00">
        <w:rPr>
          <w:rFonts w:ascii="Arial Narrow" w:hAnsi="Arial Narrow"/>
          <w:bCs/>
          <w:sz w:val="20"/>
          <w:szCs w:val="20"/>
          <w:lang w:val="uk-UA"/>
        </w:rPr>
        <w:t xml:space="preserve">Акти та документи Товариства, які призначені для третіх осіб, повинні містити будь-яке з вказаних у пунктах </w:t>
      </w:r>
      <w:r w:rsidR="00146C86" w:rsidRPr="00142B00">
        <w:rPr>
          <w:rFonts w:ascii="Arial Narrow" w:hAnsi="Arial Narrow"/>
          <w:bCs/>
          <w:sz w:val="20"/>
          <w:szCs w:val="20"/>
          <w:lang w:val="uk-UA"/>
        </w:rPr>
        <w:t>3</w:t>
      </w:r>
      <w:r w:rsidRPr="00142B00">
        <w:rPr>
          <w:rFonts w:ascii="Arial Narrow" w:hAnsi="Arial Narrow"/>
          <w:bCs/>
          <w:sz w:val="20"/>
          <w:szCs w:val="20"/>
          <w:lang w:val="uk-UA"/>
        </w:rPr>
        <w:t xml:space="preserve">.1. та </w:t>
      </w:r>
      <w:r w:rsidR="00146C86" w:rsidRPr="00142B00">
        <w:rPr>
          <w:rFonts w:ascii="Arial Narrow" w:hAnsi="Arial Narrow"/>
          <w:bCs/>
          <w:sz w:val="20"/>
          <w:szCs w:val="20"/>
          <w:lang w:val="uk-UA"/>
        </w:rPr>
        <w:t>3</w:t>
      </w:r>
      <w:r w:rsidRPr="00142B00">
        <w:rPr>
          <w:rFonts w:ascii="Arial Narrow" w:hAnsi="Arial Narrow"/>
          <w:bCs/>
          <w:sz w:val="20"/>
          <w:szCs w:val="20"/>
          <w:lang w:val="uk-UA"/>
        </w:rPr>
        <w:t>.2. цього Статуту найменування.</w:t>
      </w:r>
    </w:p>
    <w:p w:rsidR="009E283D" w:rsidRPr="00142B00"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0"/>
          <w:lang w:val="uk-UA"/>
        </w:rPr>
      </w:pPr>
      <w:r w:rsidRPr="00142B00">
        <w:rPr>
          <w:rFonts w:ascii="Arial Narrow" w:hAnsi="Arial Narrow"/>
          <w:bCs/>
          <w:sz w:val="20"/>
          <w:szCs w:val="20"/>
          <w:lang w:val="uk-UA"/>
        </w:rPr>
        <w:t>Місцезнаходження Товариства</w:t>
      </w:r>
      <w:r w:rsidR="0034789C" w:rsidRPr="00142B00">
        <w:rPr>
          <w:rFonts w:ascii="Arial Narrow" w:hAnsi="Arial Narrow"/>
          <w:bCs/>
          <w:sz w:val="20"/>
          <w:szCs w:val="20"/>
          <w:lang w:val="uk-UA"/>
        </w:rPr>
        <w:t xml:space="preserve"> визначається рішенням Наглядової ради</w:t>
      </w:r>
      <w:r w:rsidRPr="00142B00">
        <w:rPr>
          <w:rFonts w:ascii="Arial Narrow" w:hAnsi="Arial Narrow"/>
          <w:bCs/>
          <w:sz w:val="20"/>
          <w:szCs w:val="20"/>
          <w:lang w:val="uk-UA"/>
        </w:rPr>
        <w:t>.</w:t>
      </w:r>
    </w:p>
    <w:p w:rsidR="009E283D" w:rsidRPr="00142B00"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0"/>
          <w:lang w:val="uk-UA"/>
        </w:rPr>
      </w:pPr>
      <w:r w:rsidRPr="00142B00">
        <w:rPr>
          <w:rFonts w:ascii="Arial Narrow" w:hAnsi="Arial Narrow"/>
          <w:bCs/>
          <w:sz w:val="20"/>
          <w:szCs w:val="20"/>
          <w:lang w:val="uk-UA"/>
        </w:rPr>
        <w:t>Тип Товариства</w:t>
      </w:r>
      <w:r w:rsidRPr="00142B00">
        <w:rPr>
          <w:rFonts w:ascii="Arial Narrow" w:hAnsi="Arial Narrow"/>
          <w:sz w:val="20"/>
          <w:szCs w:val="20"/>
          <w:lang w:val="uk-UA"/>
        </w:rPr>
        <w:t xml:space="preserve"> – </w:t>
      </w:r>
      <w:r w:rsidR="00D42C39" w:rsidRPr="00142B00">
        <w:rPr>
          <w:rFonts w:ascii="Arial Narrow" w:hAnsi="Arial Narrow"/>
          <w:sz w:val="20"/>
          <w:szCs w:val="20"/>
          <w:lang w:val="uk-UA"/>
        </w:rPr>
        <w:t>п</w:t>
      </w:r>
      <w:r w:rsidR="007F00E8">
        <w:rPr>
          <w:rFonts w:ascii="Arial Narrow" w:hAnsi="Arial Narrow"/>
          <w:sz w:val="20"/>
          <w:szCs w:val="20"/>
          <w:lang w:val="uk-UA"/>
        </w:rPr>
        <w:t>ублічне</w:t>
      </w:r>
      <w:r w:rsidRPr="00142B00">
        <w:rPr>
          <w:rFonts w:ascii="Arial Narrow" w:hAnsi="Arial Narrow"/>
          <w:sz w:val="20"/>
          <w:szCs w:val="20"/>
          <w:lang w:val="uk-UA"/>
        </w:rPr>
        <w:t>.</w:t>
      </w:r>
    </w:p>
    <w:p w:rsidR="009E283D" w:rsidRPr="00076329" w:rsidRDefault="009E283D" w:rsidP="0071751E">
      <w:pPr>
        <w:pStyle w:val="af9"/>
        <w:spacing w:after="120"/>
        <w:contextualSpacing w:val="0"/>
        <w:jc w:val="both"/>
        <w:rPr>
          <w:rFonts w:ascii="Arial Narrow" w:hAnsi="Arial Narrow"/>
          <w:sz w:val="20"/>
          <w:szCs w:val="22"/>
          <w:lang w:val="uk-UA"/>
        </w:rPr>
      </w:pPr>
    </w:p>
    <w:p w:rsidR="009E283D" w:rsidRPr="00076329" w:rsidRDefault="009E283D" w:rsidP="002B794D">
      <w:pPr>
        <w:pStyle w:val="af9"/>
        <w:numPr>
          <w:ilvl w:val="0"/>
          <w:numId w:val="4"/>
        </w:numPr>
        <w:spacing w:after="120"/>
        <w:ind w:left="0" w:firstLine="0"/>
        <w:contextualSpacing w:val="0"/>
        <w:jc w:val="center"/>
        <w:outlineLvl w:val="0"/>
        <w:rPr>
          <w:rFonts w:ascii="Arial Narrow" w:hAnsi="Arial Narrow"/>
          <w:b/>
          <w:bCs/>
          <w:snapToGrid w:val="0"/>
          <w:sz w:val="20"/>
          <w:szCs w:val="22"/>
          <w:lang w:val="uk-UA"/>
        </w:rPr>
      </w:pPr>
      <w:bookmarkStart w:id="4" w:name="_Toc448303090"/>
      <w:r w:rsidRPr="00076329">
        <w:rPr>
          <w:rFonts w:ascii="Arial Narrow" w:hAnsi="Arial Narrow"/>
          <w:b/>
          <w:bCs/>
          <w:snapToGrid w:val="0"/>
          <w:sz w:val="20"/>
          <w:szCs w:val="22"/>
          <w:lang w:val="uk-UA"/>
        </w:rPr>
        <w:t>МЕТА ТА ПРЕДМЕТ ДІЯЛЬНОСТІ ТОВАРИСТВА</w:t>
      </w:r>
      <w:bookmarkEnd w:id="4"/>
    </w:p>
    <w:p w:rsidR="00142B00" w:rsidRPr="00142B00"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0"/>
          <w:lang w:val="uk-UA"/>
        </w:rPr>
      </w:pPr>
      <w:r w:rsidRPr="00142B00">
        <w:rPr>
          <w:rFonts w:ascii="Arial Narrow" w:hAnsi="Arial Narrow"/>
          <w:bCs/>
          <w:sz w:val="20"/>
          <w:szCs w:val="20"/>
          <w:lang w:val="uk-UA"/>
        </w:rPr>
        <w:t>Основною метою (цілями) діяльності Товариства є отримання прибутку; створення висококонкурентного бізнесу з використанням найкращих підходів та методів управління; формування ефективної команди та надійного місця роботи для працівників Товариства; збільшення ефективності роботи, спрямованої на ріст прибутковості та максимізації ринкової капіталізації Товариства; побудова системи взаємовідносин із зовнішнім середовищем (клієнтами, партнерами, конкурентами), базуючись на принципах відкритості та прозорості.</w:t>
      </w:r>
    </w:p>
    <w:p w:rsidR="00A147D6" w:rsidRPr="00142B00" w:rsidRDefault="00A147D6" w:rsidP="00142B00">
      <w:pPr>
        <w:pStyle w:val="af9"/>
        <w:numPr>
          <w:ilvl w:val="1"/>
          <w:numId w:val="4"/>
        </w:numPr>
        <w:autoSpaceDE w:val="0"/>
        <w:autoSpaceDN w:val="0"/>
        <w:adjustRightInd w:val="0"/>
        <w:spacing w:after="120"/>
        <w:ind w:left="426"/>
        <w:contextualSpacing w:val="0"/>
        <w:jc w:val="both"/>
        <w:rPr>
          <w:rFonts w:ascii="Arial Narrow" w:hAnsi="Arial Narrow"/>
          <w:bCs/>
          <w:sz w:val="20"/>
          <w:szCs w:val="20"/>
          <w:lang w:val="uk-UA"/>
        </w:rPr>
      </w:pPr>
      <w:r w:rsidRPr="00142B00">
        <w:rPr>
          <w:rFonts w:ascii="Arial Narrow" w:hAnsi="Arial Narrow"/>
          <w:bCs/>
          <w:sz w:val="20"/>
          <w:szCs w:val="20"/>
          <w:lang w:val="uk-UA"/>
        </w:rPr>
        <w:t>Предметом діяльності Товариства є:</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постачання електричної енергії за регульованим тарифом;</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постачання електричної енергії за нерегульованим тарифом;</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передача електричної енергії місцевими (локальними) електричними мережами; передача електричної енергії магістральними та міждержавними електричними мережами</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розподілення електроенергії;</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торгівля електроенергією;</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будівництво житлових і нежитлових будівель;</w:t>
      </w:r>
    </w:p>
    <w:p w:rsidR="00A147D6" w:rsidRPr="00142B00" w:rsidRDefault="00A147D6" w:rsidP="00A147D6">
      <w:pPr>
        <w:widowControl w:val="0"/>
        <w:numPr>
          <w:ilvl w:val="0"/>
          <w:numId w:val="93"/>
        </w:numPr>
        <w:spacing w:after="120"/>
        <w:ind w:left="1276" w:hanging="567"/>
        <w:jc w:val="both"/>
        <w:rPr>
          <w:rFonts w:ascii="Arial Narrow" w:hAnsi="Arial Narrow"/>
          <w:sz w:val="20"/>
          <w:szCs w:val="20"/>
          <w:lang w:val="uk-UA"/>
        </w:rPr>
      </w:pPr>
      <w:r w:rsidRPr="00142B00">
        <w:rPr>
          <w:rFonts w:ascii="Arial Narrow" w:hAnsi="Arial Narrow"/>
          <w:snapToGrid w:val="0"/>
          <w:sz w:val="20"/>
          <w:szCs w:val="20"/>
          <w:lang w:val="uk-UA"/>
        </w:rPr>
        <w:t>будівництво</w:t>
      </w:r>
      <w:r w:rsidRPr="00142B00">
        <w:rPr>
          <w:rFonts w:ascii="Arial Narrow" w:hAnsi="Arial Narrow"/>
          <w:sz w:val="20"/>
          <w:szCs w:val="20"/>
        </w:rPr>
        <w:t xml:space="preserve"> споруд електропостачання та телекомунікацій</w:t>
      </w:r>
      <w:r w:rsidRPr="00142B00">
        <w:rPr>
          <w:rFonts w:ascii="Arial Narrow" w:hAnsi="Arial Narrow"/>
          <w:sz w:val="20"/>
          <w:szCs w:val="20"/>
          <w:lang w:val="uk-UA"/>
        </w:rPr>
        <w:t>;</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реалізація проекту управління та реформування енергетичного комплексу м. Дніпропетровська  та Дніпропетровської області, вирішення питань підвищення надійності енергопостачання споживачів м. Дніпропетровська  та Дніпропетровської області, відновлення, реконструкція та ефективне використання енергетичного обладнання яке розташовано у м. Дніпропетровську  та Дніпропетровській  області, відновлення, реконструкція та ефективне використання комунального енергетичного майна, створення нових потужностей та впорядкування існуючих у м. Дніпропетровську  та Дніпропетровській області систем енергопостачання, створення єдиного технологічного циклу та системи розрахунків за спожиті енергоносії в м. Дніпропетровську та Дніпропетровській області, розвиток енергосистеми м. Дніпропетровську та Дніпропетровській області;</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експлуатація електроенергетичних об’єктів, споруд, устаткування, електромонтажні роботи;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інші будівельно-монтажні роботи;</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ремонт і технічне обслуговування електричного устаткування;</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видання іншого програмного забезпечення;</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обслуговування систем безпеки;</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діяльність у сфері радіомовлення;</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виробництво інших машин і устаткування спеціального призначення, не віднесених до інших угруповань;</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технічні випробування та дослідження;</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виготовлення друкарських форм і надання інших поліграфічних послуг;</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інша допоміжна діяльність у сфері фінансових послуг, крім страхування та пенсійного забезпечення;</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діяльність у сферах архітектури та інжинірингу, надання послуг технічного консультування;</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z w:val="20"/>
          <w:szCs w:val="20"/>
          <w:lang w:val="uk-UA"/>
        </w:rPr>
      </w:pPr>
      <w:r w:rsidRPr="00142B00">
        <w:rPr>
          <w:rFonts w:ascii="Arial Narrow" w:hAnsi="Arial Narrow"/>
          <w:snapToGrid w:val="0"/>
          <w:sz w:val="20"/>
          <w:szCs w:val="20"/>
          <w:lang w:val="uk-UA"/>
        </w:rPr>
        <w:t>дослідження й експериментальні розробки у сфері інших природничих і технічних наук;</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оптова торгівля продуктами харчування, напоями та тютюновими виробами;</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оптова торгівля товарами господарського призначення;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оптова торгівля відходами та брухтом;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роздрібна торгівля в неспеціалізованих магазинах переважно продуктами харчування, напоями та тютюновими виробами;</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інші види роздрібної торгівлі в неспеціалізованих магазинах;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інші види роздрібної торгівлі поза магазинами;</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z w:val="20"/>
          <w:szCs w:val="20"/>
          <w:lang w:val="uk-UA"/>
        </w:rPr>
      </w:pPr>
      <w:r w:rsidRPr="00142B00">
        <w:rPr>
          <w:rFonts w:ascii="Arial Narrow" w:hAnsi="Arial Narrow"/>
          <w:sz w:val="20"/>
          <w:szCs w:val="20"/>
          <w:lang w:val="uk-UA"/>
        </w:rPr>
        <w:t xml:space="preserve">виробництво харчових продуктів;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z w:val="20"/>
          <w:szCs w:val="20"/>
          <w:lang w:val="uk-UA"/>
        </w:rPr>
      </w:pPr>
      <w:r w:rsidRPr="00142B00">
        <w:rPr>
          <w:rFonts w:ascii="Arial Narrow" w:hAnsi="Arial Narrow"/>
          <w:sz w:val="20"/>
          <w:szCs w:val="20"/>
          <w:lang w:val="uk-UA"/>
        </w:rPr>
        <w:t>виробництво інших текстильних виробів</w:t>
      </w:r>
      <w:r w:rsidRPr="00142B00">
        <w:rPr>
          <w:rFonts w:ascii="Arial Narrow" w:hAnsi="Arial Narrow"/>
          <w:snapToGrid w:val="0"/>
          <w:sz w:val="20"/>
          <w:szCs w:val="20"/>
          <w:lang w:val="uk-UA"/>
        </w:rPr>
        <w:t xml:space="preserve">;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загальна медична практика;</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ветеринарна діяльність;</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операції з нерухомим майном;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z w:val="20"/>
          <w:szCs w:val="20"/>
          <w:lang w:val="uk-UA"/>
        </w:rPr>
        <w:t xml:space="preserve">надання інших фінансових послуг (крім страхування та пенсійного забезпечення), не віднесених до інших угруповань;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організування конгресів і торговельних виставок;</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рекламна діяльність;</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діяльність готелів і подібних засобів тимчасового розміщування;</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інший пасажирський наземний транспорт, не віднесений до інших угруповань;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надання послуг таксі;</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пасажирський наземний транспорт міського та приміського сполучення;</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z w:val="20"/>
          <w:szCs w:val="20"/>
          <w:lang w:val="uk-UA"/>
        </w:rPr>
        <w:t>в</w:t>
      </w:r>
      <w:r w:rsidRPr="00142B00">
        <w:rPr>
          <w:rFonts w:ascii="Arial Narrow" w:hAnsi="Arial Narrow"/>
          <w:sz w:val="20"/>
          <w:szCs w:val="20"/>
        </w:rPr>
        <w:t>антажний автомобільний транспорт</w:t>
      </w:r>
      <w:r w:rsidRPr="00142B00">
        <w:rPr>
          <w:rFonts w:ascii="Arial Narrow" w:hAnsi="Arial Narrow"/>
          <w:snapToGrid w:val="0"/>
          <w:sz w:val="20"/>
          <w:szCs w:val="20"/>
          <w:lang w:val="uk-UA"/>
        </w:rPr>
        <w:t xml:space="preserve">;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допоміжна діяльність у сфері транспорту;</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технічне обслуговування та ремонт автотранспортних засобів;</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z w:val="20"/>
          <w:szCs w:val="20"/>
          <w:lang w:val="uk-UA"/>
        </w:rPr>
      </w:pPr>
      <w:r w:rsidRPr="00142B00">
        <w:rPr>
          <w:rFonts w:ascii="Arial Narrow" w:hAnsi="Arial Narrow"/>
          <w:snapToGrid w:val="0"/>
          <w:sz w:val="20"/>
          <w:szCs w:val="20"/>
          <w:lang w:val="uk-UA"/>
        </w:rPr>
        <w:t>оброблення деревини та виготовлення виробів з деревини та корка, крім меблів;</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z w:val="20"/>
          <w:szCs w:val="20"/>
          <w:lang w:val="uk-UA"/>
        </w:rPr>
      </w:pPr>
      <w:r w:rsidRPr="00142B00">
        <w:rPr>
          <w:rFonts w:ascii="Arial Narrow" w:hAnsi="Arial Narrow"/>
          <w:sz w:val="20"/>
          <w:szCs w:val="20"/>
          <w:lang w:val="uk-UA"/>
        </w:rPr>
        <w:t xml:space="preserve">інша діяльність щодо поводження з відходами;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збирання небезпечних відходів;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збирання безпечних відходів;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оброблення та видалення безпечних відходів;</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оброблення та видалення небезпечних відходів;</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оптова торгівля відходами та брухтом;</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діяльність приватних охоронних служб;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діяльність у сфері спорту, організування відпочинку та розваг;</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z w:val="20"/>
          <w:szCs w:val="20"/>
          <w:lang w:val="uk-UA"/>
        </w:rPr>
      </w:pPr>
      <w:r w:rsidRPr="00142B00">
        <w:rPr>
          <w:rFonts w:ascii="Arial Narrow" w:hAnsi="Arial Narrow"/>
          <w:snapToGrid w:val="0"/>
          <w:sz w:val="20"/>
          <w:szCs w:val="20"/>
          <w:lang w:val="uk-UA"/>
        </w:rPr>
        <w:t xml:space="preserve">освіта у сфері спорту та відпочинку;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z w:val="20"/>
          <w:szCs w:val="20"/>
          <w:lang w:val="uk-UA"/>
        </w:rPr>
      </w:pPr>
      <w:r w:rsidRPr="00142B00">
        <w:rPr>
          <w:rFonts w:ascii="Arial Narrow" w:hAnsi="Arial Narrow"/>
          <w:sz w:val="20"/>
          <w:szCs w:val="20"/>
          <w:lang w:val="uk-UA"/>
        </w:rPr>
        <w:t>освіта у сфері культури;</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z w:val="20"/>
          <w:szCs w:val="20"/>
          <w:lang w:val="uk-UA"/>
        </w:rPr>
      </w:pPr>
      <w:r w:rsidRPr="00142B00">
        <w:rPr>
          <w:rFonts w:ascii="Arial Narrow" w:hAnsi="Arial Narrow"/>
          <w:sz w:val="20"/>
          <w:szCs w:val="20"/>
          <w:lang w:val="uk-UA"/>
        </w:rPr>
        <w:t>інші види освіти, не віднесені до інших угруповань;</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z w:val="20"/>
          <w:szCs w:val="20"/>
          <w:lang w:val="uk-UA"/>
        </w:rPr>
      </w:pPr>
      <w:r w:rsidRPr="00142B00">
        <w:rPr>
          <w:rFonts w:ascii="Arial Narrow" w:hAnsi="Arial Narrow"/>
          <w:sz w:val="20"/>
          <w:szCs w:val="20"/>
          <w:lang w:val="uk-UA"/>
        </w:rPr>
        <w:t>допоміжна діяльність у сфері освіти;</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ремонт і технічне обслуговування електронного й оптичного устаткування;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організування інших видів відпочинку та розваг; </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діяльність із працевлаштування;</w:t>
      </w:r>
    </w:p>
    <w:p w:rsidR="00A147D6" w:rsidRPr="00142B00" w:rsidRDefault="00A147D6" w:rsidP="00A147D6">
      <w:pPr>
        <w:widowControl w:val="0"/>
        <w:numPr>
          <w:ilvl w:val="0"/>
          <w:numId w:val="93"/>
        </w:numPr>
        <w:tabs>
          <w:tab w:val="left" w:pos="851"/>
          <w:tab w:val="left" w:pos="993"/>
        </w:tabs>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професійно-технічна освіта.</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інша діяльність із забезпечення трудовими ресурсами</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виготовлення, монтаж технологічного обладнання, електропроводки і арматури,  реставраційні, ремонтні та інші роботи з електрообладнанням та іншими об’єктами промислового та непромислового призначення;</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виконання ремонтних, монтажних, пусконалагоджувальних робіт, робіт з технічного обслуговування, випробування та опосвідчення електрообладнання підстанцій та ліній електропередачі;</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розроблення, виробництво, впровадження, обслуговування, дослідження ефективності систем</w:t>
      </w:r>
      <w:r w:rsidRPr="00142B00">
        <w:rPr>
          <w:rFonts w:ascii="Arial Narrow" w:hAnsi="Arial Narrow"/>
          <w:sz w:val="20"/>
          <w:szCs w:val="20"/>
          <w:lang w:val="uk-UA"/>
        </w:rPr>
        <w:t xml:space="preserve"> і </w:t>
      </w:r>
      <w:r w:rsidRPr="00142B00">
        <w:rPr>
          <w:rFonts w:ascii="Arial Narrow" w:hAnsi="Arial Narrow"/>
          <w:snapToGrid w:val="0"/>
          <w:sz w:val="20"/>
          <w:szCs w:val="20"/>
          <w:lang w:val="uk-UA"/>
        </w:rPr>
        <w:t>засобів технічного захисту інформації, надання послуг  в галузі технічного захисту інформації;</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розроблення, розвиток та супроводження  програмного забезпечення;</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надання телекомунікаційних послуг;</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користування радіочастотним ресурсом; експлуатація радіоелектронних засобів та/або випромінювальних пристроїв;</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 xml:space="preserve">надання послуг радіозв’язку; </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організація та проведення обстеження, випробувань, налагодження та ремонту основного та допоміжного механічного, тепломеханічного, електричного та електронного обладнання, виготовлення запасних частин для такого обладнання;</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монтаж, демонтаж, технічне обслуговування силових трансформаторів всіх класів потужності й напруги;</w:t>
      </w:r>
    </w:p>
    <w:p w:rsidR="00A147D6" w:rsidRPr="00142B00" w:rsidRDefault="00A147D6" w:rsidP="00A147D6">
      <w:pPr>
        <w:widowControl w:val="0"/>
        <w:numPr>
          <w:ilvl w:val="0"/>
          <w:numId w:val="93"/>
        </w:numPr>
        <w:spacing w:after="120"/>
        <w:ind w:left="1276" w:hanging="567"/>
        <w:jc w:val="both"/>
        <w:rPr>
          <w:rFonts w:ascii="Arial Narrow" w:hAnsi="Arial Narrow"/>
          <w:bCs/>
          <w:sz w:val="20"/>
          <w:szCs w:val="20"/>
          <w:lang w:val="uk-UA"/>
        </w:rPr>
      </w:pPr>
      <w:r w:rsidRPr="00142B00">
        <w:rPr>
          <w:rFonts w:ascii="Arial Narrow" w:hAnsi="Arial Narrow"/>
          <w:snapToGrid w:val="0"/>
          <w:sz w:val="20"/>
          <w:szCs w:val="20"/>
          <w:lang w:val="uk-UA"/>
        </w:rPr>
        <w:t xml:space="preserve">здійснення </w:t>
      </w:r>
      <w:r w:rsidRPr="00142B00">
        <w:rPr>
          <w:rFonts w:ascii="Arial Narrow" w:hAnsi="Arial Narrow"/>
          <w:sz w:val="20"/>
          <w:szCs w:val="20"/>
          <w:lang w:val="uk-UA"/>
        </w:rPr>
        <w:t xml:space="preserve">реконструкції та технічного </w:t>
      </w:r>
      <w:r w:rsidRPr="00142B00">
        <w:rPr>
          <w:rFonts w:ascii="Arial Narrow" w:hAnsi="Arial Narrow"/>
          <w:snapToGrid w:val="0"/>
          <w:sz w:val="20"/>
          <w:szCs w:val="20"/>
          <w:lang w:val="uk-UA"/>
        </w:rPr>
        <w:t>переозброєння енергетичних споруд;</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обстеження</w:t>
      </w:r>
      <w:r w:rsidRPr="00142B00">
        <w:rPr>
          <w:rFonts w:ascii="Arial Narrow" w:hAnsi="Arial Narrow"/>
          <w:sz w:val="20"/>
          <w:szCs w:val="20"/>
          <w:lang w:val="uk-UA"/>
        </w:rPr>
        <w:t xml:space="preserve"> та </w:t>
      </w:r>
      <w:r w:rsidRPr="00142B00">
        <w:rPr>
          <w:rFonts w:ascii="Arial Narrow" w:hAnsi="Arial Narrow"/>
          <w:snapToGrid w:val="0"/>
          <w:sz w:val="20"/>
          <w:szCs w:val="20"/>
          <w:lang w:val="uk-UA"/>
        </w:rPr>
        <w:t>допуск в експлуатацію електричних мереж й електрообладнання споживачів та інших суб’єктів господарювання;</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повірка та ремонт засобів вимірювання, надання інших послуг</w:t>
      </w:r>
      <w:r w:rsidRPr="00142B00">
        <w:rPr>
          <w:rFonts w:ascii="Arial Narrow" w:hAnsi="Arial Narrow"/>
          <w:sz w:val="20"/>
          <w:szCs w:val="20"/>
          <w:lang w:val="uk-UA"/>
        </w:rPr>
        <w:t xml:space="preserve"> з </w:t>
      </w:r>
      <w:r w:rsidRPr="00142B00">
        <w:rPr>
          <w:rFonts w:ascii="Arial Narrow" w:hAnsi="Arial Narrow"/>
          <w:snapToGrid w:val="0"/>
          <w:sz w:val="20"/>
          <w:szCs w:val="20"/>
          <w:lang w:val="uk-UA"/>
        </w:rPr>
        <w:t>метрологічного забезпечення;</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високовольтні випробування електрообладнання та захисних засобів;</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хроматографічний та хімічний аналіз трансформаторної олії, надання послуг з випробування (аналізів): палива (твердого, газоподібного, рідкого), олії (турбінної, трансформаторної, компресорної), аналізи</w:t>
      </w:r>
      <w:r w:rsidRPr="00142B00">
        <w:rPr>
          <w:rFonts w:ascii="Arial Narrow" w:hAnsi="Arial Narrow"/>
          <w:sz w:val="20"/>
          <w:szCs w:val="20"/>
          <w:lang w:val="uk-UA"/>
        </w:rPr>
        <w:t xml:space="preserve"> навколишнього </w:t>
      </w:r>
      <w:r w:rsidRPr="00142B00">
        <w:rPr>
          <w:rFonts w:ascii="Arial Narrow" w:hAnsi="Arial Narrow"/>
          <w:snapToGrid w:val="0"/>
          <w:sz w:val="20"/>
          <w:szCs w:val="20"/>
          <w:lang w:val="uk-UA"/>
        </w:rPr>
        <w:t>атмосферного повітря, аналізи води водообробних установок;</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аналізи по Держстандарту хімлабораторії;</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послуги, пов’язані з наданням технічних умов на підключення споживачів та інших суб’єктів до електричних мереж, експертизою та погодженням проектно–кошторисної документації;</w:t>
      </w:r>
    </w:p>
    <w:p w:rsidR="00A147D6" w:rsidRPr="00142B00" w:rsidRDefault="00A147D6" w:rsidP="00A147D6">
      <w:pPr>
        <w:widowControl w:val="0"/>
        <w:numPr>
          <w:ilvl w:val="0"/>
          <w:numId w:val="93"/>
        </w:numPr>
        <w:spacing w:after="120"/>
        <w:ind w:left="1276" w:hanging="567"/>
        <w:jc w:val="both"/>
        <w:rPr>
          <w:rFonts w:ascii="Arial Narrow" w:hAnsi="Arial Narrow"/>
          <w:bCs/>
          <w:sz w:val="20"/>
          <w:szCs w:val="20"/>
          <w:lang w:val="uk-UA"/>
        </w:rPr>
      </w:pPr>
      <w:r w:rsidRPr="00142B00">
        <w:rPr>
          <w:rFonts w:ascii="Arial Narrow" w:hAnsi="Arial Narrow"/>
          <w:snapToGrid w:val="0"/>
          <w:sz w:val="20"/>
          <w:szCs w:val="20"/>
          <w:lang w:val="uk-UA"/>
        </w:rPr>
        <w:t xml:space="preserve">надання послуг, які пов’язані з процесом </w:t>
      </w:r>
      <w:r w:rsidRPr="00142B00">
        <w:rPr>
          <w:rFonts w:ascii="Arial Narrow" w:hAnsi="Arial Narrow"/>
          <w:sz w:val="20"/>
          <w:szCs w:val="20"/>
          <w:lang w:val="uk-UA"/>
        </w:rPr>
        <w:t xml:space="preserve"> виробництва, передачі та постачання електричної </w:t>
      </w:r>
      <w:r w:rsidRPr="00142B00">
        <w:rPr>
          <w:rFonts w:ascii="Arial Narrow" w:hAnsi="Arial Narrow"/>
          <w:snapToGrid w:val="0"/>
          <w:sz w:val="20"/>
          <w:szCs w:val="20"/>
          <w:lang w:val="uk-UA"/>
        </w:rPr>
        <w:t>та теплової енергії, а також надання послуг або виробництво продукції, не пов’язаної безпосередньо з процесом енерговиробництва;</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проектування, будівництво та монтаж підприємств та об’єктів енергетики, ліній електропередачі та підстанцій;</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операції із купівлі-продажу, постачання іншого палива, паливне та матеріально-технічне забезпечення виробничого процесу</w:t>
      </w:r>
      <w:r w:rsidRPr="00142B00">
        <w:rPr>
          <w:rFonts w:ascii="Arial Narrow" w:hAnsi="Arial Narrow"/>
          <w:sz w:val="20"/>
          <w:szCs w:val="20"/>
          <w:lang w:val="uk-UA"/>
        </w:rPr>
        <w:t xml:space="preserve"> та інших </w:t>
      </w:r>
      <w:r w:rsidRPr="00142B00">
        <w:rPr>
          <w:rFonts w:ascii="Arial Narrow" w:hAnsi="Arial Narrow"/>
          <w:snapToGrid w:val="0"/>
          <w:sz w:val="20"/>
          <w:szCs w:val="20"/>
          <w:lang w:val="uk-UA"/>
        </w:rPr>
        <w:t>видів діяльності;</w:t>
      </w:r>
    </w:p>
    <w:p w:rsidR="00A147D6" w:rsidRPr="00142B00" w:rsidRDefault="00A147D6" w:rsidP="00A147D6">
      <w:pPr>
        <w:widowControl w:val="0"/>
        <w:numPr>
          <w:ilvl w:val="0"/>
          <w:numId w:val="93"/>
        </w:numPr>
        <w:spacing w:after="120"/>
        <w:ind w:left="1276" w:hanging="567"/>
        <w:jc w:val="both"/>
        <w:rPr>
          <w:rFonts w:ascii="Arial Narrow" w:hAnsi="Arial Narrow"/>
          <w:sz w:val="20"/>
          <w:szCs w:val="20"/>
          <w:lang w:val="uk-UA"/>
        </w:rPr>
      </w:pPr>
      <w:r w:rsidRPr="00142B00">
        <w:rPr>
          <w:rFonts w:ascii="Arial Narrow" w:hAnsi="Arial Narrow"/>
          <w:snapToGrid w:val="0"/>
          <w:sz w:val="20"/>
          <w:szCs w:val="20"/>
          <w:lang w:val="uk-UA"/>
        </w:rPr>
        <w:t xml:space="preserve">будівельна діяльність, в тому числі архітектурно-планувальні, вишукувальні, проектні та будівельно-монтажні роботи, виконання земельних і спеціальних </w:t>
      </w:r>
      <w:r w:rsidRPr="00142B00">
        <w:rPr>
          <w:rFonts w:ascii="Arial Narrow" w:hAnsi="Arial Narrow"/>
          <w:sz w:val="20"/>
          <w:szCs w:val="20"/>
          <w:lang w:val="uk-UA"/>
        </w:rPr>
        <w:t xml:space="preserve">робіт </w:t>
      </w:r>
      <w:r w:rsidRPr="00142B00">
        <w:rPr>
          <w:rFonts w:ascii="Arial Narrow" w:hAnsi="Arial Narrow"/>
          <w:snapToGrid w:val="0"/>
          <w:sz w:val="20"/>
          <w:szCs w:val="20"/>
          <w:lang w:val="uk-UA"/>
        </w:rPr>
        <w:t xml:space="preserve">у ґрунті, пошукове буріння та свердлення,  зведення несучих та огороджуючи конструкцій, будівництво та монтаж інженерних і транспортних мереж, знесення будівель та споруд, звільнення будівельних ділянок, будівництво фундаментів, виготовлення, зведення й монтаж несучих конструкцій будинків та споруд, встановлення зовнішніх і внутрішніх інженерних мереж, захист і обробка конструкцій та обладнання, будівництво доріг, благоустрій територій, капітальний ремонт, реконструкція, переозброєння, техогляд та реставрація будинків, споруд, </w:t>
      </w:r>
      <w:r w:rsidRPr="00142B00">
        <w:rPr>
          <w:rFonts w:ascii="Arial Narrow" w:hAnsi="Arial Narrow"/>
          <w:sz w:val="20"/>
          <w:szCs w:val="20"/>
          <w:lang w:val="uk-UA"/>
        </w:rPr>
        <w:t xml:space="preserve">енергетичних </w:t>
      </w:r>
      <w:r w:rsidRPr="00142B00">
        <w:rPr>
          <w:rFonts w:ascii="Arial Narrow" w:hAnsi="Arial Narrow"/>
          <w:snapToGrid w:val="0"/>
          <w:sz w:val="20"/>
          <w:szCs w:val="20"/>
          <w:lang w:val="uk-UA"/>
        </w:rPr>
        <w:t xml:space="preserve">та інших промислових і  непромислових об’єктів;  </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інжинірингові роботи й послуги у будівництві;</w:t>
      </w:r>
    </w:p>
    <w:p w:rsidR="00A147D6" w:rsidRPr="00142B00" w:rsidRDefault="00A147D6" w:rsidP="00A147D6">
      <w:pPr>
        <w:widowControl w:val="0"/>
        <w:numPr>
          <w:ilvl w:val="0"/>
          <w:numId w:val="93"/>
        </w:numPr>
        <w:spacing w:after="120"/>
        <w:ind w:left="1276" w:hanging="567"/>
        <w:jc w:val="both"/>
        <w:rPr>
          <w:rFonts w:ascii="Arial Narrow" w:hAnsi="Arial Narrow"/>
          <w:sz w:val="20"/>
          <w:szCs w:val="20"/>
          <w:lang w:val="uk-UA"/>
        </w:rPr>
      </w:pPr>
      <w:r w:rsidRPr="00142B00">
        <w:rPr>
          <w:rFonts w:ascii="Arial Narrow" w:hAnsi="Arial Narrow"/>
          <w:snapToGrid w:val="0"/>
          <w:sz w:val="20"/>
          <w:szCs w:val="20"/>
          <w:lang w:val="uk-UA"/>
        </w:rPr>
        <w:t xml:space="preserve">інженерні вишукування, організація й </w:t>
      </w:r>
      <w:r w:rsidRPr="00142B00">
        <w:rPr>
          <w:rFonts w:ascii="Arial Narrow" w:hAnsi="Arial Narrow"/>
          <w:sz w:val="20"/>
          <w:szCs w:val="20"/>
          <w:lang w:val="uk-UA"/>
        </w:rPr>
        <w:t xml:space="preserve">проведення </w:t>
      </w:r>
      <w:r w:rsidRPr="00142B00">
        <w:rPr>
          <w:rFonts w:ascii="Arial Narrow" w:hAnsi="Arial Narrow"/>
          <w:snapToGrid w:val="0"/>
          <w:sz w:val="20"/>
          <w:szCs w:val="20"/>
          <w:lang w:val="uk-UA"/>
        </w:rPr>
        <w:t xml:space="preserve">проектно-вишукувальних та </w:t>
      </w:r>
      <w:r w:rsidRPr="00142B00">
        <w:rPr>
          <w:rFonts w:ascii="Arial Narrow" w:hAnsi="Arial Narrow"/>
          <w:sz w:val="20"/>
          <w:szCs w:val="20"/>
          <w:lang w:val="uk-UA"/>
        </w:rPr>
        <w:t>науково-</w:t>
      </w:r>
      <w:r w:rsidRPr="00142B00">
        <w:rPr>
          <w:rFonts w:ascii="Arial Narrow" w:hAnsi="Arial Narrow"/>
          <w:snapToGrid w:val="0"/>
          <w:sz w:val="20"/>
          <w:szCs w:val="20"/>
          <w:lang w:val="uk-UA"/>
        </w:rPr>
        <w:t>дослідних</w:t>
      </w:r>
      <w:r w:rsidRPr="00142B00">
        <w:rPr>
          <w:rFonts w:ascii="Arial Narrow" w:hAnsi="Arial Narrow"/>
          <w:sz w:val="20"/>
          <w:szCs w:val="20"/>
          <w:lang w:val="uk-UA"/>
        </w:rPr>
        <w:t xml:space="preserve"> робіт, </w:t>
      </w:r>
      <w:r w:rsidRPr="00142B00">
        <w:rPr>
          <w:rFonts w:ascii="Arial Narrow" w:hAnsi="Arial Narrow"/>
          <w:snapToGrid w:val="0"/>
          <w:sz w:val="20"/>
          <w:szCs w:val="20"/>
          <w:lang w:val="uk-UA"/>
        </w:rPr>
        <w:t xml:space="preserve">топографо-геодезичних вишукувань та кадастрових зйомок, </w:t>
      </w:r>
      <w:r w:rsidRPr="00142B00">
        <w:rPr>
          <w:rFonts w:ascii="Arial Narrow" w:hAnsi="Arial Narrow"/>
          <w:sz w:val="20"/>
          <w:szCs w:val="20"/>
          <w:lang w:val="uk-UA"/>
        </w:rPr>
        <w:t>впровадження науково-технічних, конструкторських, технологічних та інших розробок</w:t>
      </w:r>
      <w:r w:rsidRPr="00142B00">
        <w:rPr>
          <w:rFonts w:ascii="Arial Narrow" w:hAnsi="Arial Narrow"/>
          <w:snapToGrid w:val="0"/>
          <w:sz w:val="20"/>
          <w:szCs w:val="20"/>
          <w:lang w:val="uk-UA"/>
        </w:rPr>
        <w:t>;</w:t>
      </w:r>
    </w:p>
    <w:p w:rsidR="00A147D6" w:rsidRPr="00142B00" w:rsidRDefault="00A147D6" w:rsidP="00A147D6">
      <w:pPr>
        <w:widowControl w:val="0"/>
        <w:numPr>
          <w:ilvl w:val="0"/>
          <w:numId w:val="93"/>
        </w:numPr>
        <w:spacing w:after="120"/>
        <w:ind w:left="1276" w:hanging="567"/>
        <w:jc w:val="both"/>
        <w:rPr>
          <w:rFonts w:ascii="Arial Narrow" w:hAnsi="Arial Narrow"/>
          <w:sz w:val="20"/>
          <w:szCs w:val="20"/>
          <w:lang w:val="uk-UA"/>
        </w:rPr>
      </w:pPr>
      <w:r w:rsidRPr="00142B00">
        <w:rPr>
          <w:rFonts w:ascii="Arial Narrow" w:hAnsi="Arial Narrow"/>
          <w:snapToGrid w:val="0"/>
          <w:sz w:val="20"/>
          <w:szCs w:val="20"/>
          <w:lang w:val="uk-UA"/>
        </w:rPr>
        <w:t>оптова, дрібнооптова і роздрібна торгівля, в тому числі в кредит, продукцією виробничо-технічного призначення, товарами народного споживання, сільськогосподарською продукцією та продуктами харчування відкриття та експлуатація підприємств</w:t>
      </w:r>
      <w:r w:rsidRPr="00142B00">
        <w:rPr>
          <w:rFonts w:ascii="Arial Narrow" w:hAnsi="Arial Narrow"/>
          <w:sz w:val="20"/>
          <w:szCs w:val="20"/>
          <w:lang w:val="uk-UA"/>
        </w:rPr>
        <w:t xml:space="preserve"> громадського харчування</w:t>
      </w:r>
      <w:r w:rsidRPr="00142B00">
        <w:rPr>
          <w:rFonts w:ascii="Arial Narrow" w:hAnsi="Arial Narrow"/>
          <w:snapToGrid w:val="0"/>
          <w:sz w:val="20"/>
          <w:szCs w:val="20"/>
          <w:lang w:val="uk-UA"/>
        </w:rPr>
        <w:t xml:space="preserve"> й торгівлі</w:t>
      </w:r>
      <w:r w:rsidRPr="00142B00">
        <w:rPr>
          <w:rFonts w:ascii="Arial Narrow" w:hAnsi="Arial Narrow"/>
          <w:sz w:val="20"/>
          <w:szCs w:val="20"/>
          <w:lang w:val="uk-UA"/>
        </w:rPr>
        <w:t>, надання послуг</w:t>
      </w:r>
      <w:r w:rsidRPr="00142B00">
        <w:rPr>
          <w:rFonts w:ascii="Arial Narrow" w:hAnsi="Arial Narrow"/>
          <w:snapToGrid w:val="0"/>
          <w:sz w:val="20"/>
          <w:szCs w:val="20"/>
          <w:lang w:val="uk-UA"/>
        </w:rPr>
        <w:t xml:space="preserve"> громадського харчування</w:t>
      </w:r>
      <w:r w:rsidRPr="00142B00">
        <w:rPr>
          <w:rFonts w:ascii="Arial Narrow" w:hAnsi="Arial Narrow"/>
          <w:sz w:val="20"/>
          <w:szCs w:val="20"/>
          <w:lang w:val="uk-UA"/>
        </w:rPr>
        <w:t>;</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здійснення операцій з купівлі-продажу жилих та нежилих приміщень, будівель та споруд;</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z w:val="20"/>
          <w:szCs w:val="20"/>
          <w:lang w:val="uk-UA"/>
        </w:rPr>
        <w:t xml:space="preserve">надання </w:t>
      </w:r>
      <w:r w:rsidRPr="00142B00">
        <w:rPr>
          <w:rFonts w:ascii="Arial Narrow" w:hAnsi="Arial Narrow"/>
          <w:snapToGrid w:val="0"/>
          <w:sz w:val="20"/>
          <w:szCs w:val="20"/>
          <w:lang w:val="uk-UA"/>
        </w:rPr>
        <w:t>фінансових</w:t>
      </w:r>
      <w:r w:rsidRPr="00142B00">
        <w:rPr>
          <w:rFonts w:ascii="Arial Narrow" w:hAnsi="Arial Narrow"/>
          <w:sz w:val="20"/>
          <w:szCs w:val="20"/>
          <w:lang w:val="uk-UA"/>
        </w:rPr>
        <w:t xml:space="preserve"> послуг, </w:t>
      </w:r>
      <w:r w:rsidRPr="00142B00">
        <w:rPr>
          <w:rFonts w:ascii="Arial Narrow" w:hAnsi="Arial Narrow"/>
          <w:snapToGrid w:val="0"/>
          <w:sz w:val="20"/>
          <w:szCs w:val="20"/>
          <w:lang w:val="uk-UA"/>
        </w:rPr>
        <w:t>інвестиційна, інноваційна, страхова, аудиторська діяльність;</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організація виставок, ярмарків, симпозіумів, участь у виставках;</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проведення робіт із землеустрою, землеоціночних робіт та земельних торгів;</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надання послуг з перевезення пасажирів і вантажів автомобільним транспортом загального користування (крім надання послуг з перевезення пасажирів та їх багажу на таксі);</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технічне обслуговування та ремонт транспортних засобів (включаючи передпродажне), а також інших машин і механізмів, експлуатація автостоянок, бензоколонок;</w:t>
      </w:r>
    </w:p>
    <w:p w:rsidR="00A147D6" w:rsidRPr="00142B00" w:rsidRDefault="00A147D6" w:rsidP="00A147D6">
      <w:pPr>
        <w:widowControl w:val="0"/>
        <w:numPr>
          <w:ilvl w:val="0"/>
          <w:numId w:val="93"/>
        </w:numPr>
        <w:spacing w:after="120"/>
        <w:ind w:left="1276" w:hanging="567"/>
        <w:jc w:val="both"/>
        <w:rPr>
          <w:rFonts w:ascii="Arial Narrow" w:hAnsi="Arial Narrow"/>
          <w:sz w:val="20"/>
          <w:szCs w:val="20"/>
          <w:lang w:val="uk-UA"/>
        </w:rPr>
      </w:pPr>
      <w:r w:rsidRPr="00142B00">
        <w:rPr>
          <w:rFonts w:ascii="Arial Narrow" w:hAnsi="Arial Narrow"/>
          <w:snapToGrid w:val="0"/>
          <w:sz w:val="20"/>
          <w:szCs w:val="20"/>
          <w:lang w:val="uk-UA"/>
        </w:rPr>
        <w:t>розробка та здійснення заходів щодо навчання, підготовки,</w:t>
      </w:r>
      <w:r w:rsidRPr="00142B00">
        <w:rPr>
          <w:rFonts w:ascii="Arial Narrow" w:hAnsi="Arial Narrow"/>
          <w:sz w:val="20"/>
          <w:szCs w:val="20"/>
          <w:lang w:val="uk-UA"/>
        </w:rPr>
        <w:t xml:space="preserve"> перепідготовки</w:t>
      </w:r>
      <w:r w:rsidRPr="00142B00">
        <w:rPr>
          <w:rFonts w:ascii="Arial Narrow" w:hAnsi="Arial Narrow"/>
          <w:snapToGrid w:val="0"/>
          <w:sz w:val="20"/>
          <w:szCs w:val="20"/>
          <w:lang w:val="uk-UA"/>
        </w:rPr>
        <w:t>, підвищення кваліфікації, тренажу персоналу Товариства та інших суб’єктів підприємницької</w:t>
      </w:r>
      <w:r w:rsidRPr="00142B00">
        <w:rPr>
          <w:rFonts w:ascii="Arial Narrow" w:hAnsi="Arial Narrow"/>
          <w:sz w:val="20"/>
          <w:szCs w:val="20"/>
          <w:lang w:val="uk-UA"/>
        </w:rPr>
        <w:t xml:space="preserve"> діяльності</w:t>
      </w:r>
      <w:r w:rsidRPr="00142B00">
        <w:rPr>
          <w:rFonts w:ascii="Arial Narrow" w:hAnsi="Arial Narrow"/>
          <w:snapToGrid w:val="0"/>
          <w:sz w:val="20"/>
          <w:szCs w:val="20"/>
          <w:lang w:val="uk-UA"/>
        </w:rPr>
        <w:t xml:space="preserve">; </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надання послуг телефонного та телеграфного зв'язку, в тому числі організація, експлуатація, технічне обслуговування відомчого телефонного, телеграфного та провідного  зв'язку; надання послуг радіозв'язку (з використанням радіочастот);</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технічне обслуговування мереж теле-, радіо- і провідного мовлення в межах промислової експлуатації;</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проектування, монтаж, технічне обслуговування засобів протипожежного захисту та систем опалення, оцінка протипожежного стану об'єктів;</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snapToGrid w:val="0"/>
          <w:sz w:val="20"/>
          <w:szCs w:val="20"/>
          <w:lang w:val="uk-UA"/>
        </w:rPr>
        <w:t>експлуатація об’єктів соціальної інфраструктури, у тому числі профілактичних, санаторно-оздоровчих, спортивних та інших культурних закладів;</w:t>
      </w:r>
    </w:p>
    <w:p w:rsidR="00A147D6" w:rsidRPr="00142B00" w:rsidRDefault="00A147D6" w:rsidP="00A147D6">
      <w:pPr>
        <w:widowControl w:val="0"/>
        <w:numPr>
          <w:ilvl w:val="0"/>
          <w:numId w:val="93"/>
        </w:numPr>
        <w:spacing w:after="120"/>
        <w:ind w:left="1276" w:hanging="567"/>
        <w:jc w:val="both"/>
        <w:rPr>
          <w:rFonts w:ascii="Arial Narrow" w:hAnsi="Arial Narrow"/>
          <w:snapToGrid w:val="0"/>
          <w:sz w:val="20"/>
          <w:szCs w:val="20"/>
          <w:lang w:val="uk-UA"/>
        </w:rPr>
      </w:pPr>
      <w:r w:rsidRPr="00142B00">
        <w:rPr>
          <w:rFonts w:ascii="Arial Narrow" w:hAnsi="Arial Narrow"/>
          <w:bCs/>
          <w:snapToGrid w:val="0"/>
          <w:sz w:val="20"/>
          <w:szCs w:val="20"/>
          <w:lang w:val="uk-UA"/>
        </w:rPr>
        <w:t>організація підготовки, перепідготовки, підвищення кваліфікації працівників.</w:t>
      </w:r>
      <w:r w:rsidRPr="00142B00">
        <w:rPr>
          <w:rFonts w:ascii="Arial Narrow" w:hAnsi="Arial Narrow"/>
          <w:snapToGrid w:val="0"/>
          <w:sz w:val="20"/>
          <w:szCs w:val="20"/>
          <w:lang w:val="uk-UA"/>
        </w:rPr>
        <w:t xml:space="preserve"> </w:t>
      </w:r>
    </w:p>
    <w:p w:rsidR="009E283D" w:rsidRPr="00076329" w:rsidRDefault="00A147D6"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sidDel="00A147D6">
        <w:rPr>
          <w:rFonts w:ascii="Arial Narrow" w:hAnsi="Arial Narrow"/>
          <w:bCs/>
          <w:sz w:val="20"/>
          <w:szCs w:val="22"/>
          <w:lang w:val="uk-UA"/>
        </w:rPr>
        <w:t xml:space="preserve"> </w:t>
      </w:r>
      <w:r w:rsidR="009E283D" w:rsidRPr="00076329">
        <w:rPr>
          <w:rFonts w:ascii="Arial Narrow" w:hAnsi="Arial Narrow"/>
          <w:bCs/>
          <w:sz w:val="20"/>
          <w:szCs w:val="22"/>
          <w:lang w:val="uk-UA"/>
        </w:rPr>
        <w:t>Товариство може здійснювати інші види господарської діяльності, якщо вони не заборонені законодавством та спрямовані на досягнення мети діяльності Товариства.</w:t>
      </w:r>
      <w:r w:rsidR="009E283D" w:rsidRPr="00076329" w:rsidDel="00663781">
        <w:rPr>
          <w:rFonts w:ascii="Arial Narrow" w:hAnsi="Arial Narrow"/>
          <w:bCs/>
          <w:sz w:val="20"/>
          <w:szCs w:val="22"/>
          <w:lang w:val="uk-UA"/>
        </w:rPr>
        <w:t xml:space="preserve">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 xml:space="preserve">Види діяльності, для здійснення яких потрібна наявність ліцензій або дозволів, здійснюються Товариством тільки за наявності відповідних ліцензій або дозволів. Якщо вимогами наданих ліцензій або дозволів на заняття певними видами діяльності передбачена вимога про заняття такою діяльністю як виключною, то Товариство протягом строку дії такої ліцензії або дозволу не має права здійснювати інші види діяльності, </w:t>
      </w:r>
      <w:r w:rsidR="00CC0BF6" w:rsidRPr="00076329">
        <w:rPr>
          <w:rFonts w:ascii="Arial Narrow" w:hAnsi="Arial Narrow"/>
          <w:bCs/>
          <w:sz w:val="20"/>
          <w:szCs w:val="22"/>
          <w:lang w:val="uk-UA"/>
        </w:rPr>
        <w:t>за винятком</w:t>
      </w:r>
      <w:r w:rsidRPr="00076329">
        <w:rPr>
          <w:rFonts w:ascii="Arial Narrow" w:hAnsi="Arial Narrow"/>
          <w:bCs/>
          <w:sz w:val="20"/>
          <w:szCs w:val="22"/>
          <w:lang w:val="uk-UA"/>
        </w:rPr>
        <w:t xml:space="preserve"> видів діяльності, передбачених такими ліцензіями або дозволами.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Товариство має право самостійно здійснювати зовнішньоекономічну діяльність у будь-якій сфері, пов’язаній з предметом його діяльності. При здійсненні зовнішньоекономічної діяльності Товариство</w:t>
      </w:r>
      <w:r w:rsidRPr="00076329">
        <w:rPr>
          <w:rFonts w:ascii="Arial Narrow" w:hAnsi="Arial Narrow"/>
          <w:sz w:val="20"/>
          <w:szCs w:val="22"/>
          <w:lang w:val="uk-UA"/>
        </w:rPr>
        <w:t xml:space="preserve"> користується повним обсягом прав суб’єкта зовнішньоекономічної діяльності відповідно до чинного законодавства України.</w:t>
      </w:r>
    </w:p>
    <w:p w:rsidR="009E283D" w:rsidRPr="00076329" w:rsidRDefault="009E283D" w:rsidP="0071751E">
      <w:pPr>
        <w:spacing w:after="120"/>
        <w:ind w:left="567"/>
        <w:jc w:val="both"/>
        <w:rPr>
          <w:rFonts w:ascii="Arial Narrow" w:hAnsi="Arial Narrow"/>
          <w:sz w:val="20"/>
          <w:szCs w:val="2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bCs/>
          <w:sz w:val="20"/>
          <w:szCs w:val="22"/>
          <w:lang w:val="uk-UA"/>
        </w:rPr>
      </w:pPr>
      <w:bookmarkStart w:id="5" w:name="_Toc448303091"/>
      <w:r w:rsidRPr="00076329">
        <w:rPr>
          <w:rFonts w:ascii="Arial Narrow" w:hAnsi="Arial Narrow"/>
          <w:b/>
          <w:bCs/>
          <w:sz w:val="20"/>
          <w:szCs w:val="22"/>
          <w:lang w:val="uk-UA"/>
        </w:rPr>
        <w:t>ЮРИДИЧHИЙ СТАТУС ТОВАРИСТВА</w:t>
      </w:r>
      <w:bookmarkEnd w:id="5"/>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 xml:space="preserve">Товариство є юридичною особою за законодавством України. </w:t>
      </w:r>
    </w:p>
    <w:p w:rsidR="009E283D" w:rsidRPr="00076329" w:rsidRDefault="009E283D" w:rsidP="00492CF9">
      <w:pPr>
        <w:pStyle w:val="af9"/>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 xml:space="preserve">Товариство створене на невизначений строк і здійснює свою діяльність до моменту припинення </w:t>
      </w:r>
      <w:r w:rsidR="00B420C2" w:rsidRPr="00076329">
        <w:rPr>
          <w:rFonts w:ascii="Arial Narrow" w:hAnsi="Arial Narrow"/>
          <w:bCs/>
          <w:sz w:val="20"/>
          <w:szCs w:val="22"/>
          <w:lang w:val="uk-UA"/>
        </w:rPr>
        <w:t xml:space="preserve">своєї діяльності </w:t>
      </w:r>
      <w:r w:rsidRPr="00076329">
        <w:rPr>
          <w:rFonts w:ascii="Arial Narrow" w:hAnsi="Arial Narrow"/>
          <w:bCs/>
          <w:sz w:val="20"/>
          <w:szCs w:val="22"/>
          <w:lang w:val="uk-UA"/>
        </w:rPr>
        <w:t>у випадках та в порядку</w:t>
      </w:r>
      <w:r w:rsidR="005D1339" w:rsidRPr="00076329">
        <w:rPr>
          <w:rFonts w:ascii="Arial Narrow" w:hAnsi="Arial Narrow"/>
          <w:bCs/>
          <w:sz w:val="20"/>
          <w:szCs w:val="22"/>
          <w:lang w:val="uk-UA"/>
        </w:rPr>
        <w:t xml:space="preserve">, що </w:t>
      </w:r>
      <w:r w:rsidRPr="00076329">
        <w:rPr>
          <w:rFonts w:ascii="Arial Narrow" w:hAnsi="Arial Narrow"/>
          <w:bCs/>
          <w:sz w:val="20"/>
          <w:szCs w:val="22"/>
          <w:lang w:val="uk-UA"/>
        </w:rPr>
        <w:t>передбачен</w:t>
      </w:r>
      <w:r w:rsidR="005D1339" w:rsidRPr="00076329">
        <w:rPr>
          <w:rFonts w:ascii="Arial Narrow" w:hAnsi="Arial Narrow"/>
          <w:bCs/>
          <w:sz w:val="20"/>
          <w:szCs w:val="22"/>
          <w:lang w:val="uk-UA"/>
        </w:rPr>
        <w:t>і</w:t>
      </w:r>
      <w:r w:rsidRPr="00076329">
        <w:rPr>
          <w:rFonts w:ascii="Arial Narrow" w:hAnsi="Arial Narrow"/>
          <w:bCs/>
          <w:sz w:val="20"/>
          <w:szCs w:val="22"/>
          <w:lang w:val="uk-UA"/>
        </w:rPr>
        <w:t xml:space="preserve"> цим Статутом та чинним законодавством України.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Товариство керується у своїй діяльності та здійснює свою діяльність на підставі Конституції України, Цивільного кодексу України, Господарського кодексу України, Закону України «Про акціонерні товариства», інших законів та актів законодавства України, цього Статуту та внутрішніх до</w:t>
      </w:r>
      <w:r w:rsidRPr="00076329">
        <w:rPr>
          <w:rFonts w:ascii="Arial Narrow" w:hAnsi="Arial Narrow"/>
          <w:sz w:val="20"/>
          <w:szCs w:val="22"/>
          <w:lang w:val="uk-UA"/>
        </w:rPr>
        <w:t>кументів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Товариство набуває прав й обов’язків юридичної особи з дня його державної реєстрації. Товариство здійснює свою діяльність відповідно до чинного законодавства України та цього Статуту. Відповідно до чинного законодавства України Товариство здатне мати такі ж цивільні права та обов’язки, як і фізична особа, включаючи право на недоторканість його ділової репутації, на таємницю кореспонденції та на інші майнові та немайнові права, крім тих, які за своєю природою можуть належати лише людині. Цивільна правоздатність Товариства може бути обмежена лише за рішенням суду.</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lang w:val="uk-UA"/>
        </w:rPr>
      </w:pPr>
      <w:r w:rsidRPr="00076329">
        <w:rPr>
          <w:rFonts w:ascii="Arial Narrow" w:hAnsi="Arial Narrow"/>
          <w:bCs/>
          <w:sz w:val="20"/>
          <w:szCs w:val="22"/>
          <w:lang w:val="uk-UA"/>
        </w:rPr>
        <w:t xml:space="preserve">Товариство має право від свого імені укладати </w:t>
      </w:r>
      <w:r w:rsidR="004F1D26" w:rsidRPr="00076329">
        <w:rPr>
          <w:rFonts w:ascii="Arial Narrow" w:hAnsi="Arial Narrow"/>
          <w:bCs/>
          <w:sz w:val="20"/>
          <w:szCs w:val="22"/>
          <w:lang w:val="uk-UA"/>
        </w:rPr>
        <w:t>П</w:t>
      </w:r>
      <w:r w:rsidRPr="00076329">
        <w:rPr>
          <w:rFonts w:ascii="Arial Narrow" w:hAnsi="Arial Narrow"/>
          <w:bCs/>
          <w:sz w:val="20"/>
          <w:szCs w:val="22"/>
          <w:lang w:val="uk-UA"/>
        </w:rPr>
        <w:t xml:space="preserve">равочини, </w:t>
      </w:r>
      <w:r w:rsidR="004F1D26" w:rsidRPr="00076329">
        <w:rPr>
          <w:rFonts w:ascii="Arial Narrow" w:hAnsi="Arial Narrow"/>
          <w:bCs/>
          <w:sz w:val="20"/>
          <w:szCs w:val="22"/>
          <w:lang w:val="uk-UA"/>
        </w:rPr>
        <w:t>зокрема</w:t>
      </w:r>
      <w:r w:rsidRPr="00076329">
        <w:rPr>
          <w:rFonts w:ascii="Arial Narrow" w:hAnsi="Arial Narrow"/>
          <w:bCs/>
          <w:sz w:val="20"/>
          <w:szCs w:val="22"/>
          <w:lang w:val="uk-UA"/>
        </w:rPr>
        <w:t xml:space="preserve"> договори дарування й пожертви, набувати майнові та немайнові права, нести зобов’язання.</w:t>
      </w:r>
      <w:r w:rsidR="005D1339" w:rsidRPr="00076329">
        <w:rPr>
          <w:rFonts w:ascii="Arial Narrow" w:hAnsi="Arial Narrow"/>
          <w:bCs/>
          <w:sz w:val="20"/>
          <w:szCs w:val="22"/>
          <w:lang w:val="uk-UA"/>
        </w:rPr>
        <w:t xml:space="preserve"> </w:t>
      </w:r>
      <w:r w:rsidRPr="00076329">
        <w:rPr>
          <w:rFonts w:ascii="Arial Narrow" w:hAnsi="Arial Narrow"/>
          <w:bCs/>
          <w:sz w:val="20"/>
          <w:szCs w:val="22"/>
          <w:lang w:val="uk-UA"/>
        </w:rPr>
        <w:t>Товариство має право виступати заявником, позивачем, відповідачем, третьою особою у судах загальної юрисдикції, судах конституційної юрисдикції, міжнародних комерційних та інших судах (</w:t>
      </w:r>
      <w:r w:rsidR="004F1D26" w:rsidRPr="00076329">
        <w:rPr>
          <w:rFonts w:ascii="Arial Narrow" w:hAnsi="Arial Narrow"/>
          <w:bCs/>
          <w:sz w:val="20"/>
          <w:szCs w:val="22"/>
          <w:lang w:val="uk-UA"/>
        </w:rPr>
        <w:t>зокрема</w:t>
      </w:r>
      <w:r w:rsidRPr="00076329">
        <w:rPr>
          <w:rFonts w:ascii="Arial Narrow" w:hAnsi="Arial Narrow"/>
          <w:sz w:val="20"/>
          <w:lang w:val="uk-UA"/>
        </w:rPr>
        <w:t xml:space="preserve"> в судах іноземних держав та у міжнародних організаціях, уповноважених розглядати спори), а також мати інші права та обов’язки, що надаються юридичній особі.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Товариство має самостійний баланс, має право відкривати поточні (розрахункові), вкладні (депозитні), інвестиційні, валютні рахунки, рахунки зі спеціальним режимом використання, а також інші рахунки в банках та інших кредитних й фінансових установах як на території України, так і за її межами.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 xml:space="preserve">Товариство </w:t>
      </w:r>
      <w:r w:rsidR="00241154" w:rsidRPr="00076329">
        <w:rPr>
          <w:rFonts w:ascii="Arial Narrow" w:hAnsi="Arial Narrow"/>
          <w:bCs/>
          <w:sz w:val="20"/>
          <w:szCs w:val="22"/>
          <w:lang w:val="uk-UA"/>
        </w:rPr>
        <w:t xml:space="preserve">може </w:t>
      </w:r>
      <w:r w:rsidRPr="00076329">
        <w:rPr>
          <w:rFonts w:ascii="Arial Narrow" w:hAnsi="Arial Narrow"/>
          <w:bCs/>
          <w:sz w:val="20"/>
          <w:szCs w:val="22"/>
          <w:lang w:val="uk-UA"/>
        </w:rPr>
        <w:t>ма</w:t>
      </w:r>
      <w:r w:rsidR="00241154" w:rsidRPr="00076329">
        <w:rPr>
          <w:rFonts w:ascii="Arial Narrow" w:hAnsi="Arial Narrow"/>
          <w:bCs/>
          <w:sz w:val="20"/>
          <w:szCs w:val="22"/>
          <w:lang w:val="uk-UA"/>
        </w:rPr>
        <w:t>ти</w:t>
      </w:r>
      <w:r w:rsidRPr="00076329">
        <w:rPr>
          <w:rFonts w:ascii="Arial Narrow" w:hAnsi="Arial Narrow"/>
          <w:bCs/>
          <w:sz w:val="20"/>
          <w:szCs w:val="22"/>
          <w:lang w:val="uk-UA"/>
        </w:rPr>
        <w:t xml:space="preserve"> </w:t>
      </w:r>
      <w:r w:rsidR="00241154" w:rsidRPr="00076329">
        <w:rPr>
          <w:rFonts w:ascii="Arial Narrow" w:hAnsi="Arial Narrow"/>
          <w:bCs/>
          <w:sz w:val="20"/>
          <w:szCs w:val="22"/>
          <w:lang w:val="uk-UA"/>
        </w:rPr>
        <w:t>печатки та штампи</w:t>
      </w:r>
      <w:r w:rsidRPr="00076329">
        <w:rPr>
          <w:rFonts w:ascii="Arial Narrow" w:hAnsi="Arial Narrow"/>
          <w:bCs/>
          <w:sz w:val="20"/>
          <w:szCs w:val="22"/>
          <w:lang w:val="uk-UA"/>
        </w:rPr>
        <w:t xml:space="preserve">, зареєстровані </w:t>
      </w:r>
      <w:r w:rsidR="002237BD" w:rsidRPr="00076329">
        <w:rPr>
          <w:rFonts w:ascii="Arial Narrow" w:hAnsi="Arial Narrow"/>
          <w:bCs/>
          <w:sz w:val="20"/>
          <w:szCs w:val="22"/>
          <w:lang w:val="uk-UA"/>
        </w:rPr>
        <w:t>торгівельні марк</w:t>
      </w:r>
      <w:r w:rsidR="00EB5B5D" w:rsidRPr="00076329">
        <w:rPr>
          <w:rFonts w:ascii="Arial Narrow" w:hAnsi="Arial Narrow"/>
          <w:bCs/>
          <w:sz w:val="20"/>
          <w:szCs w:val="22"/>
          <w:lang w:val="uk-UA"/>
        </w:rPr>
        <w:t>и</w:t>
      </w:r>
      <w:r w:rsidR="002237BD" w:rsidRPr="00076329">
        <w:rPr>
          <w:rFonts w:ascii="Arial Narrow" w:hAnsi="Arial Narrow"/>
          <w:bCs/>
          <w:sz w:val="20"/>
          <w:szCs w:val="22"/>
          <w:lang w:val="uk-UA"/>
        </w:rPr>
        <w:t xml:space="preserve"> (</w:t>
      </w:r>
      <w:r w:rsidRPr="00076329">
        <w:rPr>
          <w:rFonts w:ascii="Arial Narrow" w:hAnsi="Arial Narrow"/>
          <w:bCs/>
          <w:sz w:val="20"/>
          <w:szCs w:val="22"/>
          <w:lang w:val="uk-UA"/>
        </w:rPr>
        <w:t>знаки для товарів та послуг</w:t>
      </w:r>
      <w:r w:rsidR="002237BD" w:rsidRPr="00076329">
        <w:rPr>
          <w:rFonts w:ascii="Arial Narrow" w:hAnsi="Arial Narrow"/>
          <w:bCs/>
          <w:sz w:val="20"/>
          <w:szCs w:val="22"/>
          <w:lang w:val="uk-UA"/>
        </w:rPr>
        <w:t>)</w:t>
      </w:r>
      <w:r w:rsidRPr="00076329">
        <w:rPr>
          <w:rFonts w:ascii="Arial Narrow" w:hAnsi="Arial Narrow"/>
          <w:bCs/>
          <w:sz w:val="20"/>
          <w:szCs w:val="22"/>
          <w:lang w:val="uk-UA"/>
        </w:rPr>
        <w:t>, бланки, емблеми</w:t>
      </w:r>
      <w:r w:rsidR="00241154" w:rsidRPr="00076329">
        <w:rPr>
          <w:rFonts w:ascii="Arial Narrow" w:hAnsi="Arial Narrow"/>
          <w:bCs/>
          <w:sz w:val="20"/>
          <w:szCs w:val="22"/>
          <w:lang w:val="uk-UA"/>
        </w:rPr>
        <w:t>, логотипи</w:t>
      </w:r>
      <w:r w:rsidRPr="00076329">
        <w:rPr>
          <w:rFonts w:ascii="Arial Narrow" w:hAnsi="Arial Narrow"/>
          <w:bCs/>
          <w:sz w:val="20"/>
          <w:szCs w:val="22"/>
          <w:lang w:val="uk-UA"/>
        </w:rPr>
        <w:t xml:space="preserve"> та інші засоби візуальної ідентифікації, які необхідні для забезпечення господарської діяльності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Товариство володіє будь-якою інформацією, набутою на законних підставах, яка є предметом професійного, ділового, виробничого, комерційного, банківського, фінансового та іншого характеру й інтересу, самостійно визначає режим доступу до неї, включаючи належність її до категорії конфіденційної або службової інформації та/або комерційної таємниці, та встановлює для неї систему (способи) доступу та захисту.</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Товариство самостійно відповідає за своїми зобов’язаннями всім належним йому майном, на яке у відповідності до чинного законодавства може бути звернено стягнення.</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Товариство не несе відповідальності за зобов'язаннями держави, а держава не несе відповідальності за зобов'язаннями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 xml:space="preserve">Товариство не відповідає за зобов’язаннями акціонерів Товариства та не несе відповідальності за порушення таких зобов’язань акціонерами Товариства. До Товариства та його органів не можуть застосовуватися будь-які санкції, що обмежують їх права, у разі вчинення акціонерами Товариства протиправних дій.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Акціонери Товариства не відповідають за зобов'язаннями Товариства і несуть ризик збитків, пов’язаних з діяльністю Товариства, тільки в межах належних їм акцій. До акціонерів Товариства не можуть застосовуватися будь-які санкції, що обмежують їх права, у разі вчинення протиправних дій Товариством або іншими акціонерами Товариства. Акціонери</w:t>
      </w:r>
      <w:r w:rsidR="00767029" w:rsidRPr="00076329">
        <w:rPr>
          <w:rFonts w:ascii="Arial Narrow" w:hAnsi="Arial Narrow"/>
          <w:bCs/>
          <w:sz w:val="20"/>
          <w:szCs w:val="22"/>
          <w:lang w:val="uk-UA"/>
        </w:rPr>
        <w:t xml:space="preserve"> Товариства</w:t>
      </w:r>
      <w:r w:rsidRPr="00076329">
        <w:rPr>
          <w:rFonts w:ascii="Arial Narrow" w:hAnsi="Arial Narrow"/>
          <w:bCs/>
          <w:sz w:val="20"/>
          <w:szCs w:val="22"/>
          <w:lang w:val="uk-UA"/>
        </w:rPr>
        <w:t>, які не повністю оплатили акції, несуть відповідальність за зобов'язаннями Товариства також у межах несплаченої частини вартості належних їм акцій.</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Товариство здійснює вільний вибір видів господарської діяльності, самостійно формує програми та напрями своєї діяльності, обирає постачальників та споживачів продукції, робіт і послуг. Товариство самостійно визначає ціни на власну продукцію (товари, послуги, роботи), якщо інше не передбачено ліцензійними умовами щодо окремих видів діяльності, які здійснює Товариство.</w:t>
      </w:r>
    </w:p>
    <w:p w:rsidR="001E0F79" w:rsidRPr="00142B00" w:rsidRDefault="009E283D" w:rsidP="00E425D7">
      <w:pPr>
        <w:pStyle w:val="af9"/>
        <w:numPr>
          <w:ilvl w:val="1"/>
          <w:numId w:val="4"/>
        </w:numPr>
        <w:autoSpaceDE w:val="0"/>
        <w:autoSpaceDN w:val="0"/>
        <w:adjustRightInd w:val="0"/>
        <w:spacing w:after="120"/>
        <w:ind w:left="426"/>
        <w:contextualSpacing w:val="0"/>
        <w:jc w:val="both"/>
        <w:rPr>
          <w:rFonts w:ascii="Arial Narrow" w:hAnsi="Arial Narrow"/>
          <w:b/>
          <w:snapToGrid w:val="0"/>
          <w:sz w:val="20"/>
          <w:szCs w:val="22"/>
          <w:lang w:val="uk-UA"/>
        </w:rPr>
      </w:pPr>
      <w:r w:rsidRPr="00076329">
        <w:rPr>
          <w:rFonts w:ascii="Arial Narrow" w:hAnsi="Arial Narrow"/>
          <w:bCs/>
          <w:sz w:val="20"/>
          <w:szCs w:val="22"/>
          <w:lang w:val="uk-UA"/>
        </w:rPr>
        <w:t xml:space="preserve">Товариство самостійно розробляє і затверджує штатний розклад (розпис), визначає фонд оплати праці та встановлює форми, системи і розміри оплати праці власних працівників, порядок надання і тривалість щорічних оплачуваних і додаткових відпусток у порядку, визначеному чинним законодавством. Товариство має право самостійно встановлювати для своїх працівників додаткові відпустки, скорочений робочий день, інші пільги тощо, передбачені чинним законодавством. Товариство має право залучати для роботи українських та іноземних спеціалістів. </w:t>
      </w:r>
    </w:p>
    <w:p w:rsidR="00142B00" w:rsidRPr="00076329" w:rsidRDefault="00142B00" w:rsidP="00142B00">
      <w:pPr>
        <w:pStyle w:val="af9"/>
        <w:autoSpaceDE w:val="0"/>
        <w:autoSpaceDN w:val="0"/>
        <w:adjustRightInd w:val="0"/>
        <w:spacing w:after="120"/>
        <w:ind w:left="426"/>
        <w:contextualSpacing w:val="0"/>
        <w:jc w:val="both"/>
        <w:rPr>
          <w:rFonts w:ascii="Arial Narrow" w:hAnsi="Arial Narrow"/>
          <w:b/>
          <w:snapToGrid w:val="0"/>
          <w:sz w:val="20"/>
          <w:szCs w:val="2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snapToGrid w:val="0"/>
          <w:sz w:val="20"/>
          <w:szCs w:val="22"/>
          <w:lang w:val="uk-UA"/>
        </w:rPr>
      </w:pPr>
      <w:bookmarkStart w:id="6" w:name="_Toc448303092"/>
      <w:r w:rsidRPr="00076329">
        <w:rPr>
          <w:rFonts w:ascii="Arial Narrow" w:hAnsi="Arial Narrow"/>
          <w:b/>
          <w:bCs/>
          <w:sz w:val="20"/>
          <w:szCs w:val="22"/>
          <w:lang w:val="uk-UA"/>
        </w:rPr>
        <w:t>ПРАВА</w:t>
      </w:r>
      <w:r w:rsidRPr="00076329">
        <w:rPr>
          <w:rFonts w:ascii="Arial Narrow" w:hAnsi="Arial Narrow"/>
          <w:b/>
          <w:snapToGrid w:val="0"/>
          <w:sz w:val="20"/>
          <w:szCs w:val="22"/>
          <w:lang w:val="uk-UA"/>
        </w:rPr>
        <w:t xml:space="preserve"> ТА ОБОВ’ЯЗКИ ТОВАРИСТВА</w:t>
      </w:r>
      <w:bookmarkEnd w:id="6"/>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bCs/>
          <w:sz w:val="20"/>
          <w:szCs w:val="22"/>
          <w:lang w:val="uk-UA"/>
        </w:rPr>
        <w:t>Для</w:t>
      </w:r>
      <w:r w:rsidRPr="00076329">
        <w:rPr>
          <w:rFonts w:ascii="Arial Narrow" w:hAnsi="Arial Narrow"/>
          <w:snapToGrid w:val="0"/>
          <w:sz w:val="20"/>
          <w:szCs w:val="22"/>
          <w:lang w:val="uk-UA"/>
        </w:rPr>
        <w:t xml:space="preserve"> реалізації мети діяльності Товариства, передбаченої цим Статутом, Товариство має право в порядку, встановленому чинним законодавством, Статутом Товариства та внутрішніми документами Товариства:</w:t>
      </w:r>
      <w:r w:rsidRPr="00076329">
        <w:rPr>
          <w:rFonts w:ascii="Arial Narrow" w:hAnsi="Arial Narrow"/>
          <w:sz w:val="20"/>
          <w:szCs w:val="22"/>
          <w:lang w:val="uk-UA"/>
        </w:rPr>
        <w:t xml:space="preserve"> </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будь-яким чином набувати у власність, користуватись та відчужувати, продавати і передавати (у тому числі безоплатно) іншим підприємствам, установам, організаціям, іншим юридичним особам, державі, фізичним особам, обмінювати, здавати або брати в оренду, надавати безоплатно в тимчасове користування або в позичку землю, будинки, споруди, інше нерухоме майно, обладнання, транспортні засоби, інші основні засоби й матеріальні цінності, права на об’єкти інтелектуальної власності та інші нематеріальні активи, а також списувати їх з балансу;</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вчиняти (укладати) на території України і за її межами Правочини, а також здійснювати інші юридично значимі дії з юридичними особами, фізичними особами та фізичними особами – суб’єктами підприємницької діяльності, в тому числі, але не виключно, укладати договори купівлі-продажу, міни, доручення, комісії, дарування, пожертви, підряду, позики, позички, оренди, перевезення, зберігання, спільної діяльності та інші договори, а також брати участь у торгах, конкурсах, аукціонах, тендерах, виступати поручителем, заставодавцем, гарантом тощо;</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здійснювати зовнішньоекономічну діяльність у видах та формах, що прямо не заборонені чинним законодавством України;</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здійснювати інвестиційну діяльність;</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передавати на договірних умовах матеріальні та грошові ресурси іншим юридичним та фізичним особам;</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створювати на території України та за її межами філії та представництва, інші відокремлені та структурні підрозділи;</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самостійно та спільно з іншими особами, у тому числі й нерезидентами, брати участь у створенні і діяльності інших юридичних осіб, як на території України, так і за її межами;</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набувати у власність та відчужувати акції, частки, паї та інші корпоративні права, в тому числі їх похідні, інших юридичних осіб; </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виступати засновником та учасником об'єднань підприємств, громадських та благодійних організацій;</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випускати (видавати) цінні папери і деривативи, реалізовувати їх юридичним і фізичним особам у встановленому порядку;</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набувати боргові цінні папери, деривативи й інші фінансові активи емітентів України й інших держав, у тому числі державні цінні папери України та інших держав;</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використовувати в господарському обігу векселі, здійснювати інші операції з фінансовими активами та інструментами;</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надавати своїм працівникам безпроцентні позики для вирішення соціально-побутових питань;</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здійснювати будівництво об'єктів виробничого, побутового і соціально-культурного призначення;</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відкривати поточні (розрахункові), вкладні (депозитні) та інші рахунки в національній та/або іноземній валютах на території України і за її межами, користуватися кредитами у національній та іноземній валюті, одержувати та надавати фінансову допомогу та позики;</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відкривати рахунки в цінних паперах;</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обробляти персональні дані, а також збирати, накопичувати та зберігати бази персональних даних у відповідності з вимогами чинного законодавства України;</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мати власні печатки, штампи, зареєстровані знаки для товарів і послуг, бланки, емблеми та інші реквізити юридичної особи;</w:t>
      </w:r>
    </w:p>
    <w:p w:rsidR="003D0D23" w:rsidRPr="00076329" w:rsidRDefault="003D0D23" w:rsidP="00E425D7">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виступати позивачем, відповідачем, третьою особою у судах загальної та конституційної юрисдикції, господарських, адміністративних, третейських, міжнародних комерційних та арбітражних судах, інших судах;</w:t>
      </w:r>
    </w:p>
    <w:p w:rsidR="008F0A96" w:rsidRPr="00076329" w:rsidRDefault="008F0A96" w:rsidP="002B794D">
      <w:pPr>
        <w:numPr>
          <w:ilvl w:val="0"/>
          <w:numId w:val="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здійснювати інші дії, </w:t>
      </w:r>
      <w:r w:rsidR="009B2B53" w:rsidRPr="00076329">
        <w:rPr>
          <w:rFonts w:ascii="Arial Narrow" w:hAnsi="Arial Narrow"/>
          <w:sz w:val="20"/>
          <w:szCs w:val="22"/>
          <w:lang w:val="uk-UA"/>
        </w:rPr>
        <w:t xml:space="preserve">що </w:t>
      </w:r>
      <w:r w:rsidRPr="00076329">
        <w:rPr>
          <w:rFonts w:ascii="Arial Narrow" w:hAnsi="Arial Narrow"/>
          <w:sz w:val="20"/>
          <w:szCs w:val="22"/>
          <w:lang w:val="uk-UA"/>
        </w:rPr>
        <w:t>не заборонені чинним законодавством України.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bCs/>
          <w:sz w:val="20"/>
          <w:szCs w:val="22"/>
          <w:lang w:val="uk-UA"/>
        </w:rPr>
        <w:t>Товариство</w:t>
      </w:r>
      <w:r w:rsidRPr="00076329">
        <w:rPr>
          <w:rFonts w:ascii="Arial Narrow" w:hAnsi="Arial Narrow"/>
          <w:snapToGrid w:val="0"/>
          <w:sz w:val="20"/>
          <w:szCs w:val="22"/>
          <w:lang w:val="uk-UA"/>
        </w:rPr>
        <w:t xml:space="preserve"> зобов’язане: </w:t>
      </w:r>
    </w:p>
    <w:p w:rsidR="009E283D" w:rsidRPr="00076329" w:rsidRDefault="00E1526C" w:rsidP="002B794D">
      <w:pPr>
        <w:numPr>
          <w:ilvl w:val="0"/>
          <w:numId w:val="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w:t>
      </w:r>
      <w:r w:rsidR="009E283D" w:rsidRPr="00076329">
        <w:rPr>
          <w:rFonts w:ascii="Arial Narrow" w:hAnsi="Arial Narrow"/>
          <w:sz w:val="20"/>
          <w:szCs w:val="22"/>
          <w:lang w:val="uk-UA"/>
        </w:rPr>
        <w:t>дійснювати діяльність у відповідності з вимогами чинного законодавства України та положеннями цього Статуту</w:t>
      </w:r>
      <w:r w:rsidRPr="00076329">
        <w:rPr>
          <w:rFonts w:ascii="Arial Narrow" w:hAnsi="Arial Narrow"/>
          <w:sz w:val="20"/>
          <w:szCs w:val="22"/>
          <w:lang w:val="uk-UA"/>
        </w:rPr>
        <w:t>;</w:t>
      </w:r>
    </w:p>
    <w:p w:rsidR="009E283D" w:rsidRPr="00076329" w:rsidRDefault="00E1526C" w:rsidP="002B794D">
      <w:pPr>
        <w:numPr>
          <w:ilvl w:val="0"/>
          <w:numId w:val="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у</w:t>
      </w:r>
      <w:r w:rsidR="009E283D" w:rsidRPr="00076329">
        <w:rPr>
          <w:rFonts w:ascii="Arial Narrow" w:hAnsi="Arial Narrow"/>
          <w:sz w:val="20"/>
          <w:szCs w:val="22"/>
          <w:lang w:val="uk-UA"/>
        </w:rPr>
        <w:t xml:space="preserve"> встановленому чинним законодавством України порядку здійснювати сплату податків, зборів та інших обов’язкових платежів</w:t>
      </w:r>
      <w:r w:rsidRPr="00076329">
        <w:rPr>
          <w:rFonts w:ascii="Arial Narrow" w:hAnsi="Arial Narrow"/>
          <w:sz w:val="20"/>
          <w:szCs w:val="22"/>
          <w:lang w:val="uk-UA"/>
        </w:rPr>
        <w:t>;</w:t>
      </w:r>
    </w:p>
    <w:p w:rsidR="009E283D" w:rsidRPr="00076329" w:rsidRDefault="00E1526C" w:rsidP="002B794D">
      <w:pPr>
        <w:numPr>
          <w:ilvl w:val="0"/>
          <w:numId w:val="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с</w:t>
      </w:r>
      <w:r w:rsidR="009E283D" w:rsidRPr="00076329">
        <w:rPr>
          <w:rFonts w:ascii="Arial Narrow" w:hAnsi="Arial Narrow"/>
          <w:sz w:val="20"/>
          <w:szCs w:val="22"/>
          <w:lang w:val="uk-UA"/>
        </w:rPr>
        <w:t>умлінно виконувати прийняті на себе зобов’язання</w:t>
      </w:r>
      <w:r w:rsidRPr="00076329">
        <w:rPr>
          <w:rFonts w:ascii="Arial Narrow" w:hAnsi="Arial Narrow"/>
          <w:sz w:val="20"/>
          <w:szCs w:val="22"/>
          <w:lang w:val="uk-UA"/>
        </w:rPr>
        <w:t>;</w:t>
      </w:r>
    </w:p>
    <w:p w:rsidR="009E283D" w:rsidRPr="00076329" w:rsidRDefault="00E1526C" w:rsidP="002B794D">
      <w:pPr>
        <w:numPr>
          <w:ilvl w:val="0"/>
          <w:numId w:val="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w:t>
      </w:r>
      <w:r w:rsidR="009E283D" w:rsidRPr="00076329">
        <w:rPr>
          <w:rFonts w:ascii="Arial Narrow" w:hAnsi="Arial Narrow"/>
          <w:sz w:val="20"/>
          <w:szCs w:val="22"/>
          <w:lang w:val="uk-UA"/>
        </w:rPr>
        <w:t>иконувати інші обов’язки, передбачені чинним законодавством України.</w:t>
      </w:r>
    </w:p>
    <w:p w:rsidR="009E283D" w:rsidRPr="00076329" w:rsidRDefault="009E283D" w:rsidP="0011012A">
      <w:pPr>
        <w:spacing w:after="120"/>
        <w:ind w:left="426"/>
        <w:jc w:val="both"/>
        <w:rPr>
          <w:rFonts w:ascii="Arial Narrow" w:hAnsi="Arial Narrow"/>
          <w:snapToGrid w:val="0"/>
          <w:sz w:val="20"/>
          <w:szCs w:val="22"/>
          <w:lang w:val="uk-UA"/>
        </w:rPr>
      </w:pPr>
      <w:r w:rsidRPr="00076329">
        <w:rPr>
          <w:rFonts w:ascii="Arial Narrow" w:hAnsi="Arial Narrow"/>
          <w:bCs/>
          <w:sz w:val="20"/>
          <w:szCs w:val="22"/>
          <w:lang w:val="uk-UA"/>
        </w:rPr>
        <w:t>Товариство</w:t>
      </w:r>
      <w:r w:rsidRPr="00076329">
        <w:rPr>
          <w:rFonts w:ascii="Arial Narrow" w:hAnsi="Arial Narrow"/>
          <w:snapToGrid w:val="0"/>
          <w:sz w:val="20"/>
          <w:szCs w:val="22"/>
          <w:lang w:val="uk-UA"/>
        </w:rPr>
        <w:t xml:space="preserve"> набуває цивільних прав та обов’язків через свої органи, які діють з урахуванням повноважень та обмежень, наданих цим Статутом, внутрішніми документами Товариства та чинним законодавством.</w:t>
      </w:r>
    </w:p>
    <w:p w:rsidR="00025488" w:rsidRPr="00076329" w:rsidRDefault="00025488" w:rsidP="0071751E">
      <w:pPr>
        <w:spacing w:after="120"/>
        <w:ind w:left="709"/>
        <w:jc w:val="both"/>
        <w:rPr>
          <w:rFonts w:ascii="Arial Narrow" w:hAnsi="Arial Narrow"/>
          <w:snapToGrid w:val="0"/>
          <w:sz w:val="20"/>
          <w:szCs w:val="22"/>
          <w:lang w:val="uk-UA"/>
        </w:rPr>
      </w:pPr>
    </w:p>
    <w:p w:rsidR="00DC4472" w:rsidRPr="00076329" w:rsidRDefault="00407A88" w:rsidP="002B794D">
      <w:pPr>
        <w:pStyle w:val="af9"/>
        <w:numPr>
          <w:ilvl w:val="0"/>
          <w:numId w:val="4"/>
        </w:numPr>
        <w:spacing w:after="120"/>
        <w:ind w:left="0" w:hanging="11"/>
        <w:contextualSpacing w:val="0"/>
        <w:jc w:val="center"/>
        <w:outlineLvl w:val="0"/>
        <w:rPr>
          <w:rFonts w:ascii="Arial Narrow" w:hAnsi="Arial Narrow"/>
          <w:b/>
          <w:snapToGrid w:val="0"/>
          <w:sz w:val="20"/>
          <w:szCs w:val="22"/>
          <w:lang w:val="uk-UA"/>
        </w:rPr>
      </w:pPr>
      <w:bookmarkStart w:id="7" w:name="_Toc448303093"/>
      <w:r w:rsidRPr="00076329">
        <w:rPr>
          <w:rFonts w:ascii="Arial Narrow" w:hAnsi="Arial Narrow"/>
          <w:b/>
          <w:bCs/>
          <w:sz w:val="20"/>
          <w:szCs w:val="22"/>
          <w:lang w:val="uk-UA"/>
        </w:rPr>
        <w:t>ЦІННІ</w:t>
      </w:r>
      <w:r w:rsidRPr="00076329">
        <w:rPr>
          <w:rFonts w:ascii="Arial Narrow" w:hAnsi="Arial Narrow"/>
          <w:b/>
          <w:snapToGrid w:val="0"/>
          <w:sz w:val="20"/>
          <w:szCs w:val="22"/>
          <w:lang w:val="uk-UA"/>
        </w:rPr>
        <w:t xml:space="preserve"> ПАПЕРИ </w:t>
      </w:r>
      <w:r w:rsidRPr="00076329">
        <w:rPr>
          <w:rFonts w:ascii="Arial Narrow" w:hAnsi="Arial Narrow"/>
          <w:b/>
          <w:bCs/>
          <w:snapToGrid w:val="0"/>
          <w:sz w:val="20"/>
          <w:szCs w:val="22"/>
        </w:rPr>
        <w:t xml:space="preserve">ТА </w:t>
      </w:r>
      <w:r w:rsidR="009E283D" w:rsidRPr="00076329">
        <w:rPr>
          <w:rFonts w:ascii="Arial Narrow" w:hAnsi="Arial Narrow"/>
          <w:b/>
          <w:bCs/>
          <w:sz w:val="20"/>
          <w:szCs w:val="22"/>
          <w:lang w:val="uk-UA"/>
        </w:rPr>
        <w:t>СТАТУТНИЙ</w:t>
      </w:r>
      <w:r w:rsidR="009E283D" w:rsidRPr="00076329">
        <w:rPr>
          <w:rFonts w:ascii="Arial Narrow" w:hAnsi="Arial Narrow"/>
          <w:b/>
          <w:bCs/>
          <w:snapToGrid w:val="0"/>
          <w:sz w:val="20"/>
          <w:szCs w:val="22"/>
          <w:lang w:val="uk-UA"/>
        </w:rPr>
        <w:t xml:space="preserve"> КАПІТАЛ</w:t>
      </w:r>
      <w:r w:rsidR="00DC4472" w:rsidRPr="00076329">
        <w:rPr>
          <w:rFonts w:ascii="Arial Narrow" w:hAnsi="Arial Narrow"/>
          <w:b/>
          <w:bCs/>
          <w:snapToGrid w:val="0"/>
          <w:sz w:val="20"/>
          <w:szCs w:val="22"/>
          <w:lang w:val="uk-UA"/>
        </w:rPr>
        <w:t xml:space="preserve"> </w:t>
      </w:r>
      <w:r w:rsidR="00DC4472" w:rsidRPr="00076329">
        <w:rPr>
          <w:rFonts w:ascii="Arial Narrow" w:hAnsi="Arial Narrow"/>
          <w:b/>
          <w:snapToGrid w:val="0"/>
          <w:sz w:val="20"/>
          <w:szCs w:val="22"/>
          <w:lang w:val="uk-UA"/>
        </w:rPr>
        <w:t>ТОВАРИСТВА</w:t>
      </w:r>
      <w:bookmarkEnd w:id="7"/>
    </w:p>
    <w:p w:rsidR="00407A88" w:rsidRPr="00076329" w:rsidRDefault="00407A88"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Акція Товариства </w:t>
      </w:r>
      <w:r w:rsidRPr="00076329">
        <w:rPr>
          <w:rFonts w:ascii="Arial Narrow" w:hAnsi="Arial Narrow"/>
          <w:sz w:val="20"/>
          <w:szCs w:val="22"/>
          <w:lang w:val="uk-UA"/>
        </w:rPr>
        <w:t xml:space="preserve">– </w:t>
      </w:r>
      <w:r w:rsidRPr="00076329">
        <w:rPr>
          <w:rFonts w:ascii="Arial Narrow" w:hAnsi="Arial Narrow"/>
          <w:snapToGrid w:val="0"/>
          <w:sz w:val="20"/>
          <w:szCs w:val="22"/>
          <w:lang w:val="uk-UA"/>
        </w:rPr>
        <w:t>це випущений Товариством цінний папір</w:t>
      </w:r>
      <w:r w:rsidRPr="00076329">
        <w:rPr>
          <w:rFonts w:ascii="Arial Narrow" w:hAnsi="Arial Narrow"/>
          <w:i/>
          <w:iCs/>
          <w:snapToGrid w:val="0"/>
          <w:sz w:val="20"/>
          <w:szCs w:val="22"/>
          <w:lang w:val="uk-UA"/>
        </w:rPr>
        <w:t xml:space="preserve"> </w:t>
      </w:r>
      <w:r w:rsidRPr="00076329">
        <w:rPr>
          <w:rFonts w:ascii="Arial Narrow" w:hAnsi="Arial Narrow"/>
          <w:snapToGrid w:val="0"/>
          <w:sz w:val="20"/>
          <w:szCs w:val="22"/>
          <w:lang w:val="uk-UA"/>
        </w:rPr>
        <w:t xml:space="preserve">без встановленого строку обігу, що </w:t>
      </w:r>
      <w:r w:rsidR="001E0F79" w:rsidRPr="00076329">
        <w:rPr>
          <w:rFonts w:ascii="Arial Narrow" w:hAnsi="Arial Narrow"/>
          <w:snapToGrid w:val="0"/>
          <w:sz w:val="20"/>
          <w:szCs w:val="22"/>
          <w:lang w:val="uk-UA"/>
        </w:rPr>
        <w:t>по</w:t>
      </w:r>
      <w:r w:rsidRPr="00076329">
        <w:rPr>
          <w:rFonts w:ascii="Arial Narrow" w:hAnsi="Arial Narrow"/>
          <w:snapToGrid w:val="0"/>
          <w:sz w:val="20"/>
          <w:szCs w:val="22"/>
          <w:lang w:val="uk-UA"/>
        </w:rPr>
        <w:t>свідчує корпоративні права акціонера щодо Товариства.</w:t>
      </w:r>
    </w:p>
    <w:p w:rsidR="00407A88" w:rsidRPr="00076329"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Акції Товариства є неподільними. У випадках, коли одна і та ж акція (пакет акцій) належить кільком особам, усі такі особи по відношенню до Товариства визнаються одним акціонером та здійснюють свої права за домовленістю між ними через одного з них або через спільного представника. Співвласники акції (пакета акцій) несуть солідарну відповідальність за обов’язками, покладеними на акціонерів. </w:t>
      </w:r>
    </w:p>
    <w:p w:rsidR="00407A88" w:rsidRPr="00076329"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Товариство розміщує прості іменні акції. Емісія акцій здійснюється тільки за рішенням Загальних зборів. Акції Товариства розміщуються за ціною не нижчою за їх номінальну вартість. </w:t>
      </w:r>
    </w:p>
    <w:p w:rsidR="00407A88" w:rsidRPr="00076329"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Загальні збори мають право прийняти рішення про розміщення привілейованих акцій у розмірі не більш</w:t>
      </w:r>
      <w:r w:rsidR="001E0F79" w:rsidRPr="00076329">
        <w:rPr>
          <w:rFonts w:ascii="Arial Narrow" w:hAnsi="Arial Narrow"/>
          <w:snapToGrid w:val="0"/>
          <w:sz w:val="20"/>
          <w:szCs w:val="22"/>
          <w:lang w:val="uk-UA"/>
        </w:rPr>
        <w:t>е</w:t>
      </w:r>
      <w:r w:rsidRPr="00076329">
        <w:rPr>
          <w:rFonts w:ascii="Arial Narrow" w:hAnsi="Arial Narrow"/>
          <w:snapToGrid w:val="0"/>
          <w:sz w:val="20"/>
          <w:szCs w:val="22"/>
          <w:lang w:val="uk-UA"/>
        </w:rPr>
        <w:t xml:space="preserve"> 25 (двадцят</w:t>
      </w:r>
      <w:r w:rsidR="001E0F79" w:rsidRPr="00076329">
        <w:rPr>
          <w:rFonts w:ascii="Arial Narrow" w:hAnsi="Arial Narrow"/>
          <w:snapToGrid w:val="0"/>
          <w:sz w:val="20"/>
          <w:szCs w:val="22"/>
          <w:lang w:val="uk-UA"/>
        </w:rPr>
        <w:t>и</w:t>
      </w:r>
      <w:r w:rsidRPr="00076329">
        <w:rPr>
          <w:rFonts w:ascii="Arial Narrow" w:hAnsi="Arial Narrow"/>
          <w:snapToGrid w:val="0"/>
          <w:sz w:val="20"/>
          <w:szCs w:val="22"/>
          <w:lang w:val="uk-UA"/>
        </w:rPr>
        <w:t xml:space="preserve"> п’ят</w:t>
      </w:r>
      <w:r w:rsidR="001E0F79" w:rsidRPr="00076329">
        <w:rPr>
          <w:rFonts w:ascii="Arial Narrow" w:hAnsi="Arial Narrow"/>
          <w:snapToGrid w:val="0"/>
          <w:sz w:val="20"/>
          <w:szCs w:val="22"/>
          <w:lang w:val="uk-UA"/>
        </w:rPr>
        <w:t>и</w:t>
      </w:r>
      <w:r w:rsidRPr="00076329">
        <w:rPr>
          <w:rFonts w:ascii="Arial Narrow" w:hAnsi="Arial Narrow"/>
          <w:snapToGrid w:val="0"/>
          <w:sz w:val="20"/>
          <w:szCs w:val="22"/>
          <w:lang w:val="uk-UA"/>
        </w:rPr>
        <w:t xml:space="preserve">) відсотків статутного капіталу Товариства. Таке рішення набирає чинності після внесення змін до Статуту Товариства щодо збільшення статутного капіталу Товариства, існування та розміщення привілейованих акцій Товариства та їх класів. </w:t>
      </w:r>
    </w:p>
    <w:p w:rsidR="00407A88" w:rsidRPr="00076329"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Акції Товариства існують в бездокументарній формі.</w:t>
      </w:r>
    </w:p>
    <w:p w:rsidR="00407A88" w:rsidRPr="00076329"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Товариство не може встановлювати обмеження щодо кількості акцій або кількості голосів за акціями, що належать одному акціонеру. </w:t>
      </w:r>
    </w:p>
    <w:p w:rsidR="00407A88" w:rsidRPr="00076329"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Прості акції Товариства не підлягають конвертації у привілейовані акції або інші цінні папери Товариства. </w:t>
      </w:r>
    </w:p>
    <w:p w:rsidR="00407A88" w:rsidRPr="00076329"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Облік прав власності на акції Товариства здійснюється відповідно до вимог чинного законодавства України відповідним суб’єктом господарювання на підставі укладеного з Товариством договору.</w:t>
      </w:r>
    </w:p>
    <w:p w:rsidR="00407A88" w:rsidRPr="00076329"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Перехід і реалізація права власності на акції Товариства здійснюються відповідно до вимог чинного законодавства. Правочини щодо акцій Товариства вчиняються виключно у письмовій формі.</w:t>
      </w:r>
    </w:p>
    <w:p w:rsidR="00407A88" w:rsidRPr="00076329"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Товариство має право за рішенням Загальних зборів викупити в акціонерів акції </w:t>
      </w:r>
      <w:r w:rsidR="00767029" w:rsidRPr="00076329">
        <w:rPr>
          <w:rFonts w:ascii="Arial Narrow" w:hAnsi="Arial Narrow"/>
          <w:snapToGrid w:val="0"/>
          <w:sz w:val="20"/>
          <w:szCs w:val="22"/>
          <w:lang w:val="uk-UA"/>
        </w:rPr>
        <w:t xml:space="preserve">Товариства </w:t>
      </w:r>
      <w:r w:rsidRPr="00076329">
        <w:rPr>
          <w:rFonts w:ascii="Arial Narrow" w:hAnsi="Arial Narrow"/>
          <w:snapToGrid w:val="0"/>
          <w:sz w:val="20"/>
          <w:szCs w:val="22"/>
          <w:lang w:val="uk-UA"/>
        </w:rPr>
        <w:t>для їх наступного перепродажу іншим акціонерам Товариства, третім особам, розповсюдження серед своїх працівників або анулювання.</w:t>
      </w:r>
    </w:p>
    <w:p w:rsidR="00407A88" w:rsidRPr="00076329"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Викуплені Товариством акції повинні бути продані або анульовані в строк, який не повинен перевищувати один рік з моменту викупу. Протягом цього періоду розподіл прибутку, а також голосування і визначення кворуму на Загальних зборах проводяться без урахування придбаних Товариством власних акцій.</w:t>
      </w:r>
    </w:p>
    <w:p w:rsidR="00407A88" w:rsidRDefault="00407A88" w:rsidP="00407A88">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Ціна продажу викуплених Товариством акцій не може бути меншою за їх ринкову вартість, яка затверджується Наглядовою радою, крім випадків, передбачених чинним законодавством.</w:t>
      </w:r>
    </w:p>
    <w:p w:rsidR="00407A88" w:rsidRPr="00076329" w:rsidRDefault="00407A88"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Акції Товариства мають бути повністю оплачені до моменту затвердження результатів їх розміщення.</w:t>
      </w:r>
    </w:p>
    <w:p w:rsidR="00407A88" w:rsidRPr="00076329" w:rsidRDefault="00407A88" w:rsidP="00407A88">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При несплаті інвестором Товариства повної вартості акцій у строк, визначений рішенням Загальних зборів, Товариство має право реалізувати несплачені акції акціонерам Товариства чи третім особам. </w:t>
      </w:r>
    </w:p>
    <w:p w:rsidR="009E283D" w:rsidRPr="00142B00"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
          <w:sz w:val="20"/>
          <w:szCs w:val="22"/>
          <w:lang w:val="uk-UA"/>
        </w:rPr>
      </w:pPr>
      <w:r w:rsidRPr="00142B00">
        <w:rPr>
          <w:rFonts w:ascii="Arial Narrow" w:hAnsi="Arial Narrow"/>
          <w:b/>
          <w:sz w:val="20"/>
          <w:szCs w:val="22"/>
          <w:lang w:val="uk-UA"/>
        </w:rPr>
        <w:t>Статутний капітал Товариства</w:t>
      </w:r>
      <w:r w:rsidRPr="00142B00">
        <w:rPr>
          <w:rFonts w:ascii="Arial Narrow" w:hAnsi="Arial Narrow"/>
          <w:sz w:val="20"/>
          <w:szCs w:val="22"/>
          <w:lang w:val="uk-UA"/>
        </w:rPr>
        <w:t xml:space="preserve"> становить </w:t>
      </w:r>
      <w:r w:rsidR="00134627" w:rsidRPr="00142B00">
        <w:rPr>
          <w:rFonts w:ascii="Arial Narrow" w:hAnsi="Arial Narrow"/>
          <w:b/>
          <w:sz w:val="20"/>
          <w:szCs w:val="22"/>
          <w:lang w:val="uk-UA"/>
        </w:rPr>
        <w:t>59 916 170,00</w:t>
      </w:r>
      <w:r w:rsidR="00134627" w:rsidRPr="00142B00" w:rsidDel="005F5FE3">
        <w:rPr>
          <w:rFonts w:ascii="Arial Narrow" w:hAnsi="Arial Narrow"/>
          <w:b/>
          <w:sz w:val="20"/>
          <w:szCs w:val="22"/>
          <w:lang w:val="uk-UA"/>
        </w:rPr>
        <w:t xml:space="preserve"> </w:t>
      </w:r>
      <w:r w:rsidRPr="006E13E9">
        <w:rPr>
          <w:rFonts w:ascii="Arial Narrow" w:hAnsi="Arial Narrow"/>
          <w:b/>
          <w:sz w:val="20"/>
          <w:szCs w:val="22"/>
          <w:lang w:val="uk-UA"/>
        </w:rPr>
        <w:t xml:space="preserve">гривень </w:t>
      </w:r>
      <w:r w:rsidR="00134627" w:rsidRPr="006E13E9">
        <w:rPr>
          <w:rFonts w:ascii="Arial Narrow" w:hAnsi="Arial Narrow"/>
          <w:b/>
          <w:sz w:val="20"/>
          <w:szCs w:val="22"/>
          <w:lang w:val="uk-UA"/>
        </w:rPr>
        <w:t>(</w:t>
      </w:r>
      <w:r w:rsidR="00134627" w:rsidRPr="006E13E9">
        <w:rPr>
          <w:rFonts w:ascii="Arial Narrow" w:hAnsi="Arial Narrow"/>
          <w:b/>
          <w:i/>
          <w:sz w:val="20"/>
          <w:szCs w:val="22"/>
          <w:lang w:val="uk-UA"/>
        </w:rPr>
        <w:t>п’ятдесят дев’ять мільйонів дев’ятсот шістнадцять тисяч сто сімдесят</w:t>
      </w:r>
      <w:r w:rsidR="00C65857" w:rsidRPr="00142B00">
        <w:rPr>
          <w:rFonts w:ascii="Arial Narrow" w:hAnsi="Arial Narrow"/>
          <w:b/>
          <w:sz w:val="20"/>
          <w:szCs w:val="22"/>
          <w:lang w:val="uk-UA"/>
        </w:rPr>
        <w:t xml:space="preserve"> </w:t>
      </w:r>
      <w:r w:rsidR="00BA761A" w:rsidRPr="00142B00">
        <w:rPr>
          <w:rFonts w:ascii="Arial Narrow" w:hAnsi="Arial Narrow"/>
          <w:b/>
          <w:sz w:val="20"/>
          <w:szCs w:val="22"/>
          <w:lang w:val="uk-UA"/>
        </w:rPr>
        <w:t>гривень, 00</w:t>
      </w:r>
      <w:r w:rsidR="00142B00">
        <w:rPr>
          <w:rFonts w:ascii="Arial Narrow" w:hAnsi="Arial Narrow"/>
          <w:b/>
          <w:sz w:val="20"/>
          <w:szCs w:val="22"/>
          <w:lang w:val="uk-UA"/>
        </w:rPr>
        <w:t xml:space="preserve"> </w:t>
      </w:r>
      <w:r w:rsidRPr="00142B00">
        <w:rPr>
          <w:rFonts w:ascii="Arial Narrow" w:hAnsi="Arial Narrow"/>
          <w:b/>
          <w:sz w:val="20"/>
          <w:szCs w:val="22"/>
          <w:lang w:val="uk-UA"/>
        </w:rPr>
        <w:t>копійок).</w:t>
      </w:r>
    </w:p>
    <w:p w:rsidR="009E283D" w:rsidRPr="00142B00"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142B00">
        <w:rPr>
          <w:rFonts w:ascii="Arial Narrow" w:hAnsi="Arial Narrow"/>
          <w:sz w:val="20"/>
          <w:szCs w:val="22"/>
          <w:lang w:val="uk-UA"/>
        </w:rPr>
        <w:t xml:space="preserve">Статутний капітал Товариства поділено на </w:t>
      </w:r>
      <w:r w:rsidR="00BA761A" w:rsidRPr="00142B00">
        <w:rPr>
          <w:rFonts w:ascii="Arial Narrow" w:hAnsi="Arial Narrow"/>
          <w:b/>
          <w:sz w:val="20"/>
          <w:szCs w:val="22"/>
          <w:lang w:val="uk-UA"/>
        </w:rPr>
        <w:t>5 991 617</w:t>
      </w:r>
      <w:r w:rsidR="00BA761A" w:rsidRPr="00142B00" w:rsidDel="005F5FE3">
        <w:rPr>
          <w:rFonts w:ascii="Arial Narrow" w:hAnsi="Arial Narrow"/>
          <w:b/>
          <w:sz w:val="20"/>
          <w:szCs w:val="22"/>
          <w:lang w:val="uk-UA"/>
        </w:rPr>
        <w:t xml:space="preserve"> </w:t>
      </w:r>
      <w:r w:rsidR="00BA761A" w:rsidRPr="006E13E9">
        <w:rPr>
          <w:rFonts w:ascii="Arial Narrow" w:hAnsi="Arial Narrow"/>
          <w:b/>
          <w:i/>
          <w:sz w:val="20"/>
          <w:szCs w:val="22"/>
          <w:lang w:val="uk-UA"/>
        </w:rPr>
        <w:t>(</w:t>
      </w:r>
      <w:r w:rsidR="005F5FE3" w:rsidRPr="006E13E9">
        <w:rPr>
          <w:rFonts w:ascii="Arial Narrow" w:hAnsi="Arial Narrow"/>
          <w:b/>
          <w:i/>
          <w:sz w:val="20"/>
          <w:szCs w:val="22"/>
          <w:lang w:val="uk-UA"/>
        </w:rPr>
        <w:t>п’ять мільйонів дев’ятсот дев’яносто одна тисяча шістсот сімнадцять</w:t>
      </w:r>
      <w:r w:rsidR="00BA761A" w:rsidRPr="006E13E9">
        <w:rPr>
          <w:rFonts w:ascii="Arial Narrow" w:hAnsi="Arial Narrow"/>
          <w:b/>
          <w:i/>
          <w:sz w:val="20"/>
          <w:szCs w:val="22"/>
          <w:lang w:val="uk-UA"/>
        </w:rPr>
        <w:t xml:space="preserve">) </w:t>
      </w:r>
      <w:r w:rsidRPr="00142B00">
        <w:rPr>
          <w:rFonts w:ascii="Arial Narrow" w:hAnsi="Arial Narrow"/>
          <w:b/>
          <w:sz w:val="20"/>
          <w:szCs w:val="22"/>
          <w:lang w:val="uk-UA"/>
        </w:rPr>
        <w:t xml:space="preserve">штук </w:t>
      </w:r>
      <w:r w:rsidRPr="00142B00">
        <w:rPr>
          <w:rFonts w:ascii="Arial Narrow" w:hAnsi="Arial Narrow"/>
          <w:sz w:val="20"/>
          <w:szCs w:val="22"/>
          <w:lang w:val="uk-UA"/>
        </w:rPr>
        <w:t xml:space="preserve">простих іменних акцій, номінальною вартістю одної акції – </w:t>
      </w:r>
      <w:r w:rsidR="00BA761A" w:rsidRPr="00142B00">
        <w:rPr>
          <w:rFonts w:ascii="Arial Narrow" w:hAnsi="Arial Narrow"/>
          <w:sz w:val="20"/>
          <w:szCs w:val="22"/>
          <w:lang w:val="uk-UA"/>
        </w:rPr>
        <w:t>10,00</w:t>
      </w:r>
      <w:r w:rsidR="005F5FE3" w:rsidRPr="006E13E9">
        <w:rPr>
          <w:rFonts w:ascii="Arial Narrow" w:hAnsi="Arial Narrow"/>
          <w:sz w:val="20"/>
          <w:szCs w:val="22"/>
          <w:lang w:val="uk-UA"/>
        </w:rPr>
        <w:t xml:space="preserve"> </w:t>
      </w:r>
      <w:r w:rsidRPr="006E13E9">
        <w:rPr>
          <w:rFonts w:ascii="Arial Narrow" w:hAnsi="Arial Narrow"/>
          <w:sz w:val="20"/>
          <w:szCs w:val="22"/>
          <w:lang w:val="uk-UA"/>
        </w:rPr>
        <w:t xml:space="preserve">гривень </w:t>
      </w:r>
      <w:r w:rsidR="006E13E9">
        <w:rPr>
          <w:rFonts w:ascii="Arial Narrow" w:hAnsi="Arial Narrow"/>
          <w:sz w:val="20"/>
          <w:szCs w:val="22"/>
          <w:lang w:val="uk-UA"/>
        </w:rPr>
        <w:t>(</w:t>
      </w:r>
      <w:r w:rsidR="005F5FE3" w:rsidRPr="006E13E9">
        <w:rPr>
          <w:rFonts w:ascii="Arial Narrow" w:hAnsi="Arial Narrow"/>
          <w:sz w:val="20"/>
          <w:szCs w:val="22"/>
          <w:lang w:val="uk-UA"/>
        </w:rPr>
        <w:t>десять</w:t>
      </w:r>
      <w:r w:rsidR="00C65857" w:rsidRPr="00142B00">
        <w:rPr>
          <w:rFonts w:ascii="Arial Narrow" w:hAnsi="Arial Narrow"/>
          <w:sz w:val="20"/>
          <w:szCs w:val="22"/>
          <w:lang w:val="uk-UA"/>
        </w:rPr>
        <w:t xml:space="preserve"> </w:t>
      </w:r>
      <w:r w:rsidR="00BA761A" w:rsidRPr="006E13E9">
        <w:rPr>
          <w:rFonts w:ascii="Arial Narrow" w:hAnsi="Arial Narrow"/>
          <w:sz w:val="20"/>
          <w:szCs w:val="22"/>
          <w:lang w:val="uk-UA"/>
        </w:rPr>
        <w:t>гривень</w:t>
      </w:r>
      <w:r w:rsidR="006E13E9">
        <w:rPr>
          <w:rFonts w:ascii="Arial Narrow" w:hAnsi="Arial Narrow"/>
          <w:sz w:val="20"/>
          <w:szCs w:val="22"/>
          <w:lang w:val="uk-UA"/>
        </w:rPr>
        <w:t>,</w:t>
      </w:r>
      <w:r w:rsidR="00BA761A" w:rsidRPr="006E13E9">
        <w:rPr>
          <w:rFonts w:ascii="Arial Narrow" w:hAnsi="Arial Narrow"/>
          <w:sz w:val="20"/>
          <w:szCs w:val="22"/>
          <w:lang w:val="uk-UA"/>
        </w:rPr>
        <w:t xml:space="preserve"> 00 </w:t>
      </w:r>
      <w:r w:rsidRPr="006E13E9">
        <w:rPr>
          <w:rFonts w:ascii="Arial Narrow" w:hAnsi="Arial Narrow"/>
          <w:sz w:val="20"/>
          <w:szCs w:val="22"/>
          <w:lang w:val="uk-UA"/>
        </w:rPr>
        <w:t xml:space="preserve">копійок). Кількість привілейованих акцій – </w:t>
      </w:r>
      <w:r w:rsidR="00BA761A" w:rsidRPr="006E13E9">
        <w:rPr>
          <w:rFonts w:ascii="Arial Narrow" w:hAnsi="Arial Narrow"/>
          <w:sz w:val="20"/>
          <w:szCs w:val="22"/>
          <w:lang w:val="uk-UA"/>
        </w:rPr>
        <w:t>0 (нуль)</w:t>
      </w:r>
      <w:r w:rsidR="006E13E9">
        <w:rPr>
          <w:rFonts w:ascii="Arial Narrow" w:hAnsi="Arial Narrow"/>
          <w:sz w:val="20"/>
          <w:szCs w:val="22"/>
          <w:lang w:val="uk-UA"/>
        </w:rPr>
        <w:t>.</w:t>
      </w:r>
    </w:p>
    <w:p w:rsidR="009E283D" w:rsidRPr="006E13E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6E13E9">
        <w:rPr>
          <w:rFonts w:ascii="Arial Narrow" w:hAnsi="Arial Narrow"/>
          <w:sz w:val="20"/>
          <w:szCs w:val="22"/>
          <w:lang w:val="uk-UA"/>
        </w:rPr>
        <w:t>Товариство має право збільшити або зменшити статутний капітал Товариства у порядку, передбаченому цим Статутом та чинним законодавством України.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Статутний капітал Товариства може бути збільшений шляхом підвищення номінальної вартості акцій або розміщення додаткових акцій існуючої номінальної вартості у порядку, встановленому Національною комісією з цінних паперів</w:t>
      </w:r>
      <w:r w:rsidRPr="00076329">
        <w:rPr>
          <w:rFonts w:ascii="Arial Narrow" w:hAnsi="Arial Narrow"/>
          <w:snapToGrid w:val="0"/>
          <w:sz w:val="20"/>
          <w:szCs w:val="22"/>
          <w:lang w:val="uk-UA"/>
        </w:rPr>
        <w:t xml:space="preserve"> та фондового ринку.</w:t>
      </w:r>
    </w:p>
    <w:p w:rsidR="00164E7E" w:rsidRPr="00076329" w:rsidRDefault="00164E7E" w:rsidP="00492CF9">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Статутний капітал Товариства може бути збільшений шляхом розміщення додаткових акцій існуючої номінальної вартості для переведення зобов’язань Товариства в акції в порядку, встановленому чинним законодавством.</w:t>
      </w:r>
    </w:p>
    <w:p w:rsidR="00164E7E" w:rsidRPr="00076329" w:rsidRDefault="00164E7E" w:rsidP="00164E7E">
      <w:pPr>
        <w:spacing w:after="120"/>
        <w:ind w:left="426"/>
        <w:jc w:val="both"/>
        <w:rPr>
          <w:rFonts w:ascii="Arial Narrow" w:hAnsi="Arial Narrow"/>
          <w:sz w:val="20"/>
          <w:szCs w:val="22"/>
          <w:lang w:val="uk-UA"/>
        </w:rPr>
      </w:pPr>
      <w:r w:rsidRPr="00076329">
        <w:rPr>
          <w:rFonts w:ascii="Arial Narrow" w:hAnsi="Arial Narrow"/>
          <w:sz w:val="20"/>
          <w:szCs w:val="22"/>
          <w:lang w:val="uk-UA"/>
        </w:rPr>
        <w:t>При збільшенні статутного капіталу Товариства шляхом розміщення додаткових акцій з набувачем акцій укладається цивільно-правовий договір на їх придбання. При цьому розміщені акції мають бути повністю оплачені до моменту затвердження результатів розміщення акцій органом Товариства, уповноваженим приймати таке рішення.</w:t>
      </w:r>
    </w:p>
    <w:p w:rsidR="00164E7E" w:rsidRPr="00076329" w:rsidRDefault="00164E7E" w:rsidP="00492CF9">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Не допускається збільшення статутного капіталу Товариства: </w:t>
      </w:r>
    </w:p>
    <w:p w:rsidR="00164E7E" w:rsidRPr="00076329" w:rsidRDefault="00164E7E" w:rsidP="002B794D">
      <w:pPr>
        <w:numPr>
          <w:ilvl w:val="0"/>
          <w:numId w:val="8"/>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у разі наявності викуплених Товариством власних акцій;</w:t>
      </w:r>
    </w:p>
    <w:p w:rsidR="00164E7E" w:rsidRPr="00076329" w:rsidRDefault="00164E7E" w:rsidP="002B794D">
      <w:pPr>
        <w:numPr>
          <w:ilvl w:val="0"/>
          <w:numId w:val="8"/>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для покриття збитків Товариства;</w:t>
      </w:r>
    </w:p>
    <w:p w:rsidR="00164E7E" w:rsidRPr="00076329" w:rsidRDefault="00164E7E" w:rsidP="002B794D">
      <w:pPr>
        <w:numPr>
          <w:ilvl w:val="0"/>
          <w:numId w:val="8"/>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у разі, коли не зареєстровані звіти про результати розміщення всіх попередніх випусків акцій;</w:t>
      </w:r>
    </w:p>
    <w:p w:rsidR="00164E7E" w:rsidRPr="00076329" w:rsidRDefault="00164E7E" w:rsidP="002B794D">
      <w:pPr>
        <w:numPr>
          <w:ilvl w:val="0"/>
          <w:numId w:val="8"/>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 інших випадках, прямо передбачених законодавством.</w:t>
      </w:r>
    </w:p>
    <w:p w:rsidR="00164E7E" w:rsidRPr="00076329" w:rsidRDefault="00164E7E"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Статутний капітал Товариства може бути зменшений шляхом зменшення номінальної вартості акцій або шляхом анулювання раніше викуплених Товариством акцій та зменшення їх загальної кількості в порядку, встановленому Національною комісією з цінних паперів та фондового ринку.</w:t>
      </w:r>
    </w:p>
    <w:p w:rsidR="00164E7E" w:rsidRPr="00076329" w:rsidRDefault="00164E7E" w:rsidP="00164E7E">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Товариство зобов’язано протягом 30 (тридцяти) днів після прийняття рішення про зменшення статутного капіталу Товариства, якщо інший строк не встановлено законодавством, письмово повідомити кожного кредитора, вимоги якого до Товариства не забезпечені заставою, гарантією чи порукою, про таке рішення. </w:t>
      </w:r>
    </w:p>
    <w:p w:rsidR="00164E7E" w:rsidRPr="00076329" w:rsidRDefault="00164E7E" w:rsidP="00492CF9">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У випадку прийняття Товариством рішення про анулювання викуплених </w:t>
      </w:r>
      <w:r w:rsidR="00167D92" w:rsidRPr="00076329">
        <w:rPr>
          <w:rFonts w:ascii="Arial Narrow" w:hAnsi="Arial Narrow"/>
          <w:sz w:val="20"/>
          <w:szCs w:val="22"/>
          <w:lang w:val="uk-UA"/>
        </w:rPr>
        <w:t xml:space="preserve">Товариством </w:t>
      </w:r>
      <w:r w:rsidRPr="00076329">
        <w:rPr>
          <w:rFonts w:ascii="Arial Narrow" w:hAnsi="Arial Narrow"/>
          <w:sz w:val="20"/>
          <w:szCs w:val="22"/>
          <w:lang w:val="uk-UA"/>
        </w:rPr>
        <w:t xml:space="preserve">акцій, </w:t>
      </w:r>
      <w:r w:rsidR="00167D92" w:rsidRPr="00076329">
        <w:rPr>
          <w:rFonts w:ascii="Arial Narrow" w:hAnsi="Arial Narrow"/>
          <w:sz w:val="20"/>
          <w:szCs w:val="22"/>
          <w:lang w:val="uk-UA"/>
        </w:rPr>
        <w:t xml:space="preserve">воно </w:t>
      </w:r>
      <w:r w:rsidRPr="00076329">
        <w:rPr>
          <w:rFonts w:ascii="Arial Narrow" w:hAnsi="Arial Narrow"/>
          <w:sz w:val="20"/>
          <w:szCs w:val="22"/>
          <w:lang w:val="uk-UA"/>
        </w:rPr>
        <w:t xml:space="preserve">має прийняти рішення про зменшення статутного капіталу або підвищити номінальну вартість решти акцій, не змінюючи при цьому розмір статутного капіталу. </w:t>
      </w:r>
    </w:p>
    <w:p w:rsidR="00164E7E" w:rsidRPr="00076329" w:rsidRDefault="00164E7E" w:rsidP="00492CF9">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Зменшення Товариством статутного капіталу нижче встановленого законом розміру має наслідком ліквідацію Товариства.</w:t>
      </w:r>
    </w:p>
    <w:p w:rsidR="00164E7E" w:rsidRPr="00076329" w:rsidRDefault="00164E7E"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Товариство має право здійснити деномінацію (консолідацію або дроблення) акцій, що не призводить до зміни розміру статутного капіталу Товариства, в порядку, що встановлюється Національною комісією з цінних паперів та фондового ринку.</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965A20">
        <w:rPr>
          <w:rFonts w:ascii="Arial Narrow" w:hAnsi="Arial Narrow"/>
          <w:sz w:val="20"/>
          <w:szCs w:val="22"/>
          <w:lang w:val="uk-UA"/>
        </w:rPr>
        <w:t>При</w:t>
      </w:r>
      <w:r w:rsidRPr="00965A20">
        <w:rPr>
          <w:rFonts w:ascii="Arial Narrow" w:hAnsi="Arial Narrow"/>
          <w:snapToGrid w:val="0"/>
          <w:sz w:val="20"/>
          <w:szCs w:val="22"/>
          <w:lang w:val="uk-UA"/>
        </w:rPr>
        <w:t xml:space="preserve"> збільшенні статутного капіталу Товариства шляхом розміщення додаткових акцій, </w:t>
      </w:r>
      <w:r w:rsidRPr="00965A20">
        <w:rPr>
          <w:rFonts w:ascii="Arial Narrow" w:hAnsi="Arial Narrow"/>
          <w:sz w:val="20"/>
          <w:szCs w:val="22"/>
          <w:lang w:val="uk-UA"/>
        </w:rPr>
        <w:t xml:space="preserve">інвестори (набувачі) оплачують вартість акцій у формі, яка визначена у рішенні </w:t>
      </w:r>
      <w:r w:rsidR="00E46999" w:rsidRPr="00965A20">
        <w:rPr>
          <w:rFonts w:ascii="Arial Narrow" w:hAnsi="Arial Narrow"/>
          <w:sz w:val="20"/>
          <w:szCs w:val="22"/>
          <w:lang w:val="uk-UA"/>
        </w:rPr>
        <w:t>З</w:t>
      </w:r>
      <w:r w:rsidRPr="00965A20">
        <w:rPr>
          <w:rFonts w:ascii="Arial Narrow" w:hAnsi="Arial Narrow"/>
          <w:sz w:val="20"/>
          <w:szCs w:val="22"/>
          <w:lang w:val="uk-UA"/>
        </w:rPr>
        <w:t xml:space="preserve">агальних зборів про розміщення додаткових акцій. </w:t>
      </w:r>
      <w:r w:rsidRPr="00076329">
        <w:rPr>
          <w:rFonts w:ascii="Arial Narrow" w:hAnsi="Arial Narrow"/>
          <w:sz w:val="20"/>
          <w:szCs w:val="22"/>
          <w:lang w:val="uk-UA"/>
        </w:rPr>
        <w:t xml:space="preserve">Товариство може здійснювати розміщення (емісію, випуск) </w:t>
      </w:r>
      <w:r w:rsidR="00565698" w:rsidRPr="00076329">
        <w:rPr>
          <w:rFonts w:ascii="Arial Narrow" w:hAnsi="Arial Narrow"/>
          <w:sz w:val="20"/>
          <w:szCs w:val="22"/>
          <w:lang w:val="uk-UA"/>
        </w:rPr>
        <w:t xml:space="preserve">інших </w:t>
      </w:r>
      <w:r w:rsidRPr="00076329">
        <w:rPr>
          <w:rFonts w:ascii="Arial Narrow" w:hAnsi="Arial Narrow"/>
          <w:sz w:val="20"/>
          <w:szCs w:val="22"/>
          <w:lang w:val="uk-UA"/>
        </w:rPr>
        <w:t>цінних паперів, крім акцій, з урахуванням вимог чинного законодавства та положень цього Статуту. Рішення про розміщення таких цінних паперів на суму, що перевищує 25 (двадцять п’ять) відсотків вартості активів Товариства, яка визначається за даними останньої річної фінансової звітності Товариства, приймається Загальними зборами.</w:t>
      </w:r>
    </w:p>
    <w:p w:rsidR="00806566" w:rsidRPr="00076329" w:rsidRDefault="00806566" w:rsidP="00EF109C">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При</w:t>
      </w:r>
      <w:r w:rsidRPr="00076329">
        <w:rPr>
          <w:rFonts w:ascii="Arial Narrow" w:hAnsi="Arial Narrow"/>
          <w:snapToGrid w:val="0"/>
          <w:sz w:val="20"/>
          <w:szCs w:val="22"/>
          <w:lang w:val="uk-UA"/>
        </w:rPr>
        <w:t xml:space="preserve"> розміщенні Товариством цінних паперів їх оплата здійснюється грошовими коштами або, за рішенням уповноваженого органу Товариства та </w:t>
      </w:r>
      <w:r w:rsidR="00FC6B15" w:rsidRPr="00076329">
        <w:rPr>
          <w:rFonts w:ascii="Arial Narrow" w:hAnsi="Arial Narrow"/>
          <w:snapToGrid w:val="0"/>
          <w:sz w:val="20"/>
          <w:szCs w:val="22"/>
          <w:lang w:val="uk-UA"/>
        </w:rPr>
        <w:t xml:space="preserve">за </w:t>
      </w:r>
      <w:r w:rsidRPr="00076329">
        <w:rPr>
          <w:rFonts w:ascii="Arial Narrow" w:hAnsi="Arial Narrow"/>
          <w:snapToGrid w:val="0"/>
          <w:sz w:val="20"/>
          <w:szCs w:val="22"/>
          <w:lang w:val="uk-UA"/>
        </w:rPr>
        <w:t xml:space="preserve">згодою інвестора – </w:t>
      </w:r>
      <w:r w:rsidRPr="00076329">
        <w:rPr>
          <w:rFonts w:ascii="Arial Narrow" w:hAnsi="Arial Narrow"/>
          <w:sz w:val="20"/>
          <w:szCs w:val="22"/>
          <w:lang w:val="uk-UA"/>
        </w:rPr>
        <w:t xml:space="preserve">майном (рухомим та нерухомим майном тощо), </w:t>
      </w:r>
      <w:r w:rsidRPr="00076329">
        <w:rPr>
          <w:rFonts w:ascii="Arial Narrow" w:hAnsi="Arial Narrow"/>
          <w:snapToGrid w:val="0"/>
          <w:sz w:val="20"/>
          <w:szCs w:val="22"/>
          <w:lang w:val="uk-UA"/>
        </w:rPr>
        <w:t xml:space="preserve">майновими правами, немайновими правами, що мають грошову </w:t>
      </w:r>
      <w:r w:rsidRPr="00076329">
        <w:rPr>
          <w:rFonts w:ascii="Arial Narrow" w:hAnsi="Arial Narrow"/>
          <w:sz w:val="20"/>
          <w:szCs w:val="22"/>
          <w:lang w:val="uk-UA"/>
        </w:rPr>
        <w:t>оцінку (вартість)</w:t>
      </w:r>
      <w:r w:rsidRPr="00076329">
        <w:rPr>
          <w:rFonts w:ascii="Arial Narrow" w:hAnsi="Arial Narrow"/>
          <w:snapToGrid w:val="0"/>
          <w:sz w:val="20"/>
          <w:szCs w:val="22"/>
          <w:lang w:val="uk-UA"/>
        </w:rPr>
        <w:t xml:space="preserve">, цінними паперами, </w:t>
      </w:r>
      <w:r w:rsidRPr="00076329">
        <w:rPr>
          <w:rFonts w:ascii="Arial Narrow" w:hAnsi="Arial Narrow"/>
          <w:sz w:val="20"/>
          <w:szCs w:val="22"/>
          <w:lang w:val="uk-UA"/>
        </w:rPr>
        <w:t>валютними цінностями (в національній та/або іноземній валюті)</w:t>
      </w:r>
      <w:r w:rsidR="00AF32A5" w:rsidRPr="00076329">
        <w:rPr>
          <w:rFonts w:ascii="Arial Narrow" w:hAnsi="Arial Narrow"/>
          <w:sz w:val="20"/>
          <w:szCs w:val="22"/>
          <w:lang w:val="uk-UA"/>
        </w:rPr>
        <w:t>.</w:t>
      </w:r>
    </w:p>
    <w:p w:rsidR="00806566" w:rsidRPr="00076329" w:rsidRDefault="00806566" w:rsidP="00EF109C">
      <w:pPr>
        <w:pStyle w:val="af9"/>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napToGrid w:val="0"/>
          <w:sz w:val="20"/>
          <w:szCs w:val="22"/>
          <w:lang w:val="uk-UA"/>
        </w:rPr>
        <w:t>Визначення вартості майна, цінних паперів, майнових та/або немайнових прав, що передаються інвесторами в оплату за цінні папери Товариства, здійснюється в порядку, передбаченому пунктами 7.1</w:t>
      </w:r>
      <w:r w:rsidR="00AF32A5" w:rsidRPr="00076329">
        <w:rPr>
          <w:rFonts w:ascii="Arial Narrow" w:hAnsi="Arial Narrow"/>
          <w:snapToGrid w:val="0"/>
          <w:sz w:val="20"/>
          <w:szCs w:val="22"/>
          <w:lang w:val="uk-UA"/>
        </w:rPr>
        <w:t>3</w:t>
      </w:r>
      <w:r w:rsidRPr="00076329">
        <w:rPr>
          <w:rFonts w:ascii="Arial Narrow" w:hAnsi="Arial Narrow"/>
          <w:snapToGrid w:val="0"/>
          <w:sz w:val="20"/>
          <w:szCs w:val="22"/>
          <w:lang w:val="uk-UA"/>
        </w:rPr>
        <w:t>. та 7.1</w:t>
      </w:r>
      <w:r w:rsidR="00AF32A5" w:rsidRPr="00076329">
        <w:rPr>
          <w:rFonts w:ascii="Arial Narrow" w:hAnsi="Arial Narrow"/>
          <w:snapToGrid w:val="0"/>
          <w:sz w:val="20"/>
          <w:szCs w:val="22"/>
          <w:lang w:val="uk-UA"/>
        </w:rPr>
        <w:t>4</w:t>
      </w:r>
      <w:r w:rsidRPr="00076329">
        <w:rPr>
          <w:rFonts w:ascii="Arial Narrow" w:hAnsi="Arial Narrow"/>
          <w:snapToGrid w:val="0"/>
          <w:sz w:val="20"/>
          <w:szCs w:val="22"/>
          <w:lang w:val="uk-UA"/>
        </w:rPr>
        <w:t>. цього Статуту.</w:t>
      </w:r>
      <w:r w:rsidRPr="00076329" w:rsidDel="00931C3D">
        <w:rPr>
          <w:rFonts w:ascii="Arial Narrow" w:hAnsi="Arial Narrow"/>
          <w:snapToGrid w:val="0"/>
          <w:sz w:val="20"/>
          <w:szCs w:val="22"/>
          <w:lang w:val="uk-UA"/>
        </w:rPr>
        <w:t xml:space="preserve"> </w:t>
      </w:r>
    </w:p>
    <w:p w:rsidR="00B64F22" w:rsidRPr="00076329" w:rsidRDefault="00FC6B15" w:rsidP="00EF109C">
      <w:pPr>
        <w:pStyle w:val="af9"/>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З</w:t>
      </w:r>
      <w:r w:rsidR="00B64F22" w:rsidRPr="00076329">
        <w:rPr>
          <w:rFonts w:ascii="Arial Narrow" w:hAnsi="Arial Narrow"/>
          <w:sz w:val="20"/>
          <w:szCs w:val="22"/>
          <w:lang w:val="uk-UA"/>
        </w:rPr>
        <w:t>абороняється використовувати в якості оплати вартості цінних паперів Товариства</w:t>
      </w:r>
      <w:r w:rsidR="00806566" w:rsidRPr="00076329">
        <w:rPr>
          <w:rFonts w:ascii="Arial Narrow" w:hAnsi="Arial Narrow"/>
          <w:sz w:val="20"/>
          <w:szCs w:val="22"/>
          <w:lang w:val="uk-UA"/>
        </w:rPr>
        <w:t>, що розміщуються,</w:t>
      </w:r>
      <w:r w:rsidR="00B64F22" w:rsidRPr="00076329">
        <w:rPr>
          <w:rFonts w:ascii="Arial Narrow" w:hAnsi="Arial Narrow"/>
          <w:sz w:val="20"/>
          <w:szCs w:val="22"/>
          <w:lang w:val="uk-UA"/>
        </w:rPr>
        <w:t xml:space="preserve"> боргові цінні папери, емітентом яких є інвестор (набувач), векселі, майно, яке знаходиться в заставі, іпотеці, під арештом, чи яке має інші обтяження, взяття на себе зобов’язання з виконання для Товариства робіт або надання Товариству послуг.</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Товариство має право здійснювати розміщення (емісію) цінних паперів для переведення зобов’язань Товариства у такі цінні папери у порядку, визначеному чинним законодавством.</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napToGrid w:val="0"/>
          <w:sz w:val="20"/>
          <w:szCs w:val="22"/>
          <w:lang w:val="uk-UA"/>
        </w:rPr>
        <w:t>Під час розміщення Товариством цінних паперів право власності на них виникає у набувача в порядку та строки, що встановлені законодавством України.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napToGrid w:val="0"/>
          <w:sz w:val="20"/>
          <w:szCs w:val="22"/>
          <w:lang w:val="uk-UA"/>
        </w:rPr>
        <w:t>Товариство не має права приймати в заставу власні цінні папери та не може надавати позику для придбання його цінних паперів або поруку за позиками, наданими третьою особою для придбання його цінних паперів.</w:t>
      </w:r>
    </w:p>
    <w:p w:rsidR="004B12A6" w:rsidRPr="00076329" w:rsidRDefault="004B12A6"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 xml:space="preserve">Грошова оцінка майна, емісійних цінних паперів, </w:t>
      </w:r>
      <w:r w:rsidR="00685FC8" w:rsidRPr="00076329">
        <w:rPr>
          <w:rFonts w:ascii="Arial Narrow" w:hAnsi="Arial Narrow"/>
          <w:sz w:val="20"/>
          <w:szCs w:val="22"/>
          <w:lang w:val="uk-UA"/>
        </w:rPr>
        <w:t>у тому числі таких, що</w:t>
      </w:r>
      <w:r w:rsidRPr="00076329">
        <w:rPr>
          <w:rFonts w:ascii="Arial Narrow" w:hAnsi="Arial Narrow"/>
          <w:sz w:val="20"/>
          <w:szCs w:val="22"/>
          <w:lang w:val="uk-UA"/>
        </w:rPr>
        <w:t xml:space="preserve"> не перебувають в обігу на фондових біржах, майнових та/або немайнових прав, що передаються юридичними та фізичними особами як оплата за акції Товариства, а також вимог до Товариства, які виникли до розміщення акцій Товариства і якими оплачуються акції Товариства, здійснюється</w:t>
      </w:r>
      <w:r w:rsidRPr="00076329">
        <w:rPr>
          <w:rFonts w:ascii="Arial Narrow" w:hAnsi="Arial Narrow"/>
          <w:snapToGrid w:val="0"/>
          <w:sz w:val="20"/>
          <w:szCs w:val="22"/>
          <w:lang w:val="uk-UA"/>
        </w:rPr>
        <w:t xml:space="preserve"> суб’єктом оціночної діяльності на засадах незалежної оцінки, проведеної відповідно до законодавства про оцінку майна, майнових прав та професійну оціночну діяльність. Ринкова вартість емісійних цінних паперів, які перебувають в обігу на фондових біржах, що передаються юридичними та фізичними особами як оплата за акції Товариства, визначається відповідно до законодавства про цінні папери та фондовий ринок. </w:t>
      </w:r>
    </w:p>
    <w:p w:rsidR="004B12A6" w:rsidRPr="00076329" w:rsidRDefault="004B12A6" w:rsidP="004B12A6">
      <w:pPr>
        <w:pStyle w:val="af9"/>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Рішення</w:t>
      </w:r>
      <w:r w:rsidRPr="00076329">
        <w:rPr>
          <w:rFonts w:ascii="Arial Narrow" w:hAnsi="Arial Narrow"/>
          <w:snapToGrid w:val="0"/>
          <w:sz w:val="20"/>
          <w:szCs w:val="22"/>
          <w:lang w:val="uk-UA"/>
        </w:rPr>
        <w:t xml:space="preserve"> про залучення суб’єкта оціночної діяльності приймається Наглядовою радою. </w:t>
      </w:r>
    </w:p>
    <w:p w:rsidR="004B12A6" w:rsidRPr="00076329" w:rsidRDefault="004B12A6" w:rsidP="004B12A6">
      <w:pPr>
        <w:pStyle w:val="af9"/>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Наглядова</w:t>
      </w:r>
      <w:r w:rsidRPr="00076329">
        <w:rPr>
          <w:rFonts w:ascii="Arial Narrow" w:hAnsi="Arial Narrow"/>
          <w:snapToGrid w:val="0"/>
          <w:sz w:val="20"/>
          <w:szCs w:val="22"/>
          <w:lang w:val="uk-UA"/>
        </w:rPr>
        <w:t xml:space="preserve"> рада затверджує визначену відповідно до цього пункту Статуту ринкову вартість майна, цінних паперів, майнових та/або немайнових прав, що передаються юридичними та фізичними особами як оплата за акції Товариства. Грошова оцінка вимог до Товариства, які виникли до розміщення акцій Товариства і якими оплачуються акції Товариства, також підлягає затвердженню Наглядовою радою.</w:t>
      </w:r>
    </w:p>
    <w:p w:rsidR="004B12A6" w:rsidRPr="00076329" w:rsidRDefault="004B12A6" w:rsidP="00EF109C">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Затверджена</w:t>
      </w:r>
      <w:r w:rsidRPr="00076329">
        <w:rPr>
          <w:rFonts w:ascii="Arial Narrow" w:hAnsi="Arial Narrow"/>
          <w:snapToGrid w:val="0"/>
          <w:sz w:val="20"/>
          <w:szCs w:val="22"/>
          <w:lang w:val="uk-UA"/>
        </w:rPr>
        <w:t xml:space="preserve"> рішенням Наглядової ради ринкова вартість майна, майнових та/або немайнових прав й цінних паперів, що передаються юридичними та фізичними особами як оплата за акції Товариства, не може відрізнятися більш ніж на 10 (десять) відсотків від вартості, визначеної залученим суб’єктом оціночної діяльності. </w:t>
      </w:r>
      <w:r w:rsidR="00025488" w:rsidRPr="00076329">
        <w:rPr>
          <w:rFonts w:ascii="Arial Narrow" w:hAnsi="Arial Narrow"/>
          <w:snapToGrid w:val="0"/>
          <w:sz w:val="20"/>
          <w:szCs w:val="22"/>
          <w:lang w:val="uk-UA"/>
        </w:rPr>
        <w:t>Якщо затверджена ринкова вартість майна відрізняється від вартості майна, визначеної суб’єктом оціночної діяльності, Наглядова рада повинна мотивувати своє рішення.</w:t>
      </w:r>
    </w:p>
    <w:p w:rsidR="009E283D" w:rsidRPr="00076329" w:rsidRDefault="009E283D" w:rsidP="0071751E">
      <w:pPr>
        <w:spacing w:after="120"/>
        <w:ind w:left="720"/>
        <w:jc w:val="both"/>
        <w:rPr>
          <w:rFonts w:ascii="Arial Narrow" w:hAnsi="Arial Narrow"/>
          <w:sz w:val="20"/>
          <w:szCs w:val="22"/>
          <w:lang w:val="uk-UA"/>
        </w:rPr>
      </w:pPr>
    </w:p>
    <w:p w:rsidR="009E283D" w:rsidRPr="00076329" w:rsidRDefault="009E283D" w:rsidP="00142B00">
      <w:pPr>
        <w:pStyle w:val="af9"/>
        <w:numPr>
          <w:ilvl w:val="0"/>
          <w:numId w:val="4"/>
        </w:numPr>
        <w:spacing w:after="120"/>
        <w:ind w:left="0" w:hanging="11"/>
        <w:contextualSpacing w:val="0"/>
        <w:jc w:val="center"/>
        <w:outlineLvl w:val="0"/>
        <w:rPr>
          <w:rFonts w:ascii="Arial Narrow" w:hAnsi="Arial Narrow"/>
          <w:b/>
          <w:snapToGrid w:val="0"/>
          <w:sz w:val="20"/>
          <w:szCs w:val="22"/>
          <w:lang w:val="uk-UA"/>
        </w:rPr>
      </w:pPr>
      <w:r w:rsidRPr="00076329">
        <w:rPr>
          <w:rFonts w:ascii="Arial Narrow" w:hAnsi="Arial Narrow"/>
          <w:b/>
          <w:snapToGrid w:val="0"/>
          <w:sz w:val="20"/>
          <w:szCs w:val="22"/>
          <w:lang w:val="uk-UA"/>
        </w:rPr>
        <w:t xml:space="preserve"> </w:t>
      </w:r>
      <w:bookmarkStart w:id="8" w:name="_Toc448303094"/>
      <w:r w:rsidRPr="00076329">
        <w:rPr>
          <w:rFonts w:ascii="Arial Narrow" w:hAnsi="Arial Narrow"/>
          <w:b/>
          <w:bCs/>
          <w:sz w:val="20"/>
          <w:szCs w:val="22"/>
          <w:lang w:val="uk-UA"/>
        </w:rPr>
        <w:t>ПРАВА</w:t>
      </w:r>
      <w:r w:rsidRPr="00142B00">
        <w:rPr>
          <w:rFonts w:ascii="Arial Narrow" w:hAnsi="Arial Narrow"/>
          <w:b/>
          <w:bCs/>
          <w:sz w:val="20"/>
          <w:szCs w:val="22"/>
          <w:lang w:val="uk-UA"/>
        </w:rPr>
        <w:t xml:space="preserve"> ТА ОБОВ’ЯЗКИ АКЦІОНЕРІВ ТОВАРИСТВА</w:t>
      </w:r>
      <w:bookmarkEnd w:id="8"/>
    </w:p>
    <w:p w:rsidR="002F7EB6" w:rsidRPr="00076329" w:rsidRDefault="00C94471" w:rsidP="00EF109C">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 xml:space="preserve">Акціонерами </w:t>
      </w:r>
      <w:r w:rsidR="00AF32A5" w:rsidRPr="00076329">
        <w:rPr>
          <w:rFonts w:ascii="Arial Narrow" w:hAnsi="Arial Narrow"/>
          <w:sz w:val="20"/>
          <w:szCs w:val="22"/>
          <w:lang w:val="uk-UA"/>
        </w:rPr>
        <w:t>Т</w:t>
      </w:r>
      <w:r w:rsidRPr="00076329">
        <w:rPr>
          <w:rFonts w:ascii="Arial Narrow" w:hAnsi="Arial Narrow"/>
          <w:sz w:val="20"/>
          <w:szCs w:val="22"/>
          <w:lang w:val="uk-UA"/>
        </w:rPr>
        <w:t xml:space="preserve">овариства </w:t>
      </w:r>
      <w:r w:rsidR="002F7EB6" w:rsidRPr="00076329">
        <w:rPr>
          <w:rFonts w:ascii="Arial Narrow" w:hAnsi="Arial Narrow"/>
          <w:sz w:val="20"/>
          <w:szCs w:val="22"/>
          <w:lang w:val="uk-UA"/>
        </w:rPr>
        <w:t xml:space="preserve">є </w:t>
      </w:r>
      <w:r w:rsidRPr="00076329">
        <w:rPr>
          <w:rFonts w:ascii="Arial Narrow" w:hAnsi="Arial Narrow"/>
          <w:sz w:val="20"/>
          <w:szCs w:val="22"/>
          <w:lang w:val="uk-UA"/>
        </w:rPr>
        <w:t xml:space="preserve">фізичні і юридичні особи, а також держава в особі органу, уповноваженого управляти державним майном, або територіальна громада в особі органу, уповноваженого управляти комунальним майном, які є власниками акцій </w:t>
      </w:r>
      <w:r w:rsidR="002F7EB6" w:rsidRPr="00076329">
        <w:rPr>
          <w:rFonts w:ascii="Arial Narrow" w:hAnsi="Arial Narrow"/>
          <w:sz w:val="20"/>
          <w:szCs w:val="22"/>
          <w:lang w:val="uk-UA"/>
        </w:rPr>
        <w:t>Т</w:t>
      </w:r>
      <w:r w:rsidRPr="00076329">
        <w:rPr>
          <w:rFonts w:ascii="Arial Narrow" w:hAnsi="Arial Narrow"/>
          <w:sz w:val="20"/>
          <w:szCs w:val="22"/>
          <w:lang w:val="uk-UA"/>
        </w:rPr>
        <w:t>овариства</w:t>
      </w:r>
      <w:r w:rsidR="002F7EB6" w:rsidRPr="00076329">
        <w:rPr>
          <w:rFonts w:ascii="Arial Narrow" w:hAnsi="Arial Narrow"/>
          <w:sz w:val="20"/>
          <w:szCs w:val="22"/>
          <w:lang w:val="uk-UA"/>
        </w:rPr>
        <w:t xml:space="preserve"> </w:t>
      </w:r>
      <w:r w:rsidR="002F7EB6" w:rsidRPr="00076329">
        <w:rPr>
          <w:rFonts w:ascii="Arial Narrow" w:hAnsi="Arial Narrow"/>
          <w:snapToGrid w:val="0"/>
          <w:sz w:val="20"/>
          <w:szCs w:val="22"/>
          <w:lang w:val="uk-UA"/>
        </w:rPr>
        <w:t>відповідно до чинного законодавства та цього Статуту</w:t>
      </w:r>
      <w:r w:rsidRPr="00076329">
        <w:rPr>
          <w:rFonts w:ascii="Arial Narrow" w:hAnsi="Arial Narrow"/>
          <w:sz w:val="20"/>
          <w:szCs w:val="22"/>
          <w:lang w:val="uk-UA"/>
        </w:rPr>
        <w:t>.</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Акціонери</w:t>
      </w:r>
      <w:r w:rsidRPr="00076329">
        <w:rPr>
          <w:rFonts w:ascii="Arial Narrow" w:hAnsi="Arial Narrow"/>
          <w:snapToGrid w:val="0"/>
          <w:sz w:val="20"/>
          <w:szCs w:val="22"/>
          <w:lang w:val="uk-UA"/>
        </w:rPr>
        <w:t xml:space="preserve"> </w:t>
      </w:r>
      <w:r w:rsidRPr="00076329">
        <w:rPr>
          <w:rFonts w:ascii="Arial Narrow" w:hAnsi="Arial Narrow"/>
          <w:sz w:val="20"/>
          <w:szCs w:val="22"/>
          <w:lang w:val="uk-UA"/>
        </w:rPr>
        <w:t xml:space="preserve">– </w:t>
      </w:r>
      <w:r w:rsidRPr="00076329">
        <w:rPr>
          <w:rFonts w:ascii="Arial Narrow" w:hAnsi="Arial Narrow"/>
          <w:snapToGrid w:val="0"/>
          <w:sz w:val="20"/>
          <w:szCs w:val="22"/>
          <w:lang w:val="uk-UA"/>
        </w:rPr>
        <w:t>власники простих акцій Товариства поряд з правами, які обумовлені в інших статтях цього Статуту та нормах чинного законодавства, мають право:</w:t>
      </w:r>
    </w:p>
    <w:p w:rsidR="009E283D" w:rsidRPr="00076329" w:rsidRDefault="009E283D" w:rsidP="002B794D">
      <w:pPr>
        <w:numPr>
          <w:ilvl w:val="0"/>
          <w:numId w:val="9"/>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брати</w:t>
      </w:r>
      <w:r w:rsidRPr="00076329">
        <w:rPr>
          <w:rFonts w:ascii="Arial Narrow" w:hAnsi="Arial Narrow"/>
          <w:snapToGrid w:val="0"/>
          <w:sz w:val="20"/>
          <w:szCs w:val="22"/>
          <w:lang w:val="uk-UA"/>
        </w:rPr>
        <w:t xml:space="preserve"> участь в управлінні Товариством у порядку, передбаченому цим Статутом та діючим законодавством;</w:t>
      </w:r>
    </w:p>
    <w:p w:rsidR="009E283D" w:rsidRPr="00076329" w:rsidRDefault="009E283D" w:rsidP="002B794D">
      <w:pPr>
        <w:numPr>
          <w:ilvl w:val="0"/>
          <w:numId w:val="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брати участь у Загальних зборах з правом голосу з усіх питань, визначених законодавством та цим Статутом;</w:t>
      </w:r>
    </w:p>
    <w:p w:rsidR="009E283D" w:rsidRPr="00076329" w:rsidRDefault="009E283D" w:rsidP="002B794D">
      <w:pPr>
        <w:numPr>
          <w:ilvl w:val="0"/>
          <w:numId w:val="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брати участь у розподілі прибутку Товариства та одержувати його </w:t>
      </w:r>
      <w:r w:rsidR="00B306B9" w:rsidRPr="00076329">
        <w:rPr>
          <w:rFonts w:ascii="Arial Narrow" w:hAnsi="Arial Narrow"/>
          <w:sz w:val="20"/>
          <w:szCs w:val="22"/>
          <w:lang w:val="uk-UA"/>
        </w:rPr>
        <w:t xml:space="preserve">частину </w:t>
      </w:r>
      <w:r w:rsidRPr="00076329">
        <w:rPr>
          <w:rFonts w:ascii="Arial Narrow" w:hAnsi="Arial Narrow"/>
          <w:sz w:val="20"/>
          <w:szCs w:val="22"/>
          <w:lang w:val="uk-UA"/>
        </w:rPr>
        <w:t xml:space="preserve">(дивіденди) у </w:t>
      </w:r>
      <w:r w:rsidR="0080464B" w:rsidRPr="00076329">
        <w:rPr>
          <w:rFonts w:ascii="Arial Narrow" w:hAnsi="Arial Narrow"/>
          <w:sz w:val="20"/>
          <w:szCs w:val="22"/>
          <w:lang w:val="uk-UA"/>
        </w:rPr>
        <w:t xml:space="preserve">разі </w:t>
      </w:r>
      <w:r w:rsidR="00B306B9" w:rsidRPr="00076329">
        <w:rPr>
          <w:rFonts w:ascii="Arial Narrow" w:hAnsi="Arial Narrow"/>
          <w:sz w:val="20"/>
          <w:szCs w:val="22"/>
          <w:lang w:val="uk-UA"/>
        </w:rPr>
        <w:t>прийняття рішення про їх виплату</w:t>
      </w:r>
      <w:r w:rsidRPr="00076329">
        <w:rPr>
          <w:rFonts w:ascii="Arial Narrow" w:hAnsi="Arial Narrow"/>
          <w:sz w:val="20"/>
          <w:szCs w:val="22"/>
          <w:lang w:val="uk-UA"/>
        </w:rPr>
        <w:t xml:space="preserve"> в порядку і способом, передбаченим</w:t>
      </w:r>
      <w:r w:rsidR="00B306B9" w:rsidRPr="00076329">
        <w:rPr>
          <w:rFonts w:ascii="Arial Narrow" w:hAnsi="Arial Narrow"/>
          <w:sz w:val="20"/>
          <w:szCs w:val="22"/>
          <w:lang w:val="uk-UA"/>
        </w:rPr>
        <w:t>и</w:t>
      </w:r>
      <w:r w:rsidRPr="00076329">
        <w:rPr>
          <w:rFonts w:ascii="Arial Narrow" w:hAnsi="Arial Narrow"/>
          <w:sz w:val="20"/>
          <w:szCs w:val="22"/>
          <w:lang w:val="uk-UA"/>
        </w:rPr>
        <w:t xml:space="preserve"> законодавством України та цим Статутом;</w:t>
      </w:r>
    </w:p>
    <w:p w:rsidR="009E283D" w:rsidRPr="00076329" w:rsidRDefault="009E283D" w:rsidP="002B794D">
      <w:pPr>
        <w:numPr>
          <w:ilvl w:val="0"/>
          <w:numId w:val="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бути обраними до органів Товариства та брати участь у діяльності органів Товариства;</w:t>
      </w:r>
    </w:p>
    <w:p w:rsidR="009E283D" w:rsidRPr="00076329" w:rsidRDefault="009E283D" w:rsidP="002B794D">
      <w:pPr>
        <w:numPr>
          <w:ilvl w:val="0"/>
          <w:numId w:val="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отримувати інформацію та документи щодо господарської діяльності Товариства в обсязі і в порядку, визначени</w:t>
      </w:r>
      <w:r w:rsidR="00B306B9" w:rsidRPr="00076329">
        <w:rPr>
          <w:rFonts w:ascii="Arial Narrow" w:hAnsi="Arial Narrow"/>
          <w:sz w:val="20"/>
          <w:szCs w:val="22"/>
          <w:lang w:val="uk-UA"/>
        </w:rPr>
        <w:t>ми</w:t>
      </w:r>
      <w:r w:rsidRPr="00076329">
        <w:rPr>
          <w:rFonts w:ascii="Arial Narrow" w:hAnsi="Arial Narrow"/>
          <w:sz w:val="20"/>
          <w:szCs w:val="22"/>
          <w:lang w:val="uk-UA"/>
        </w:rPr>
        <w:t xml:space="preserve"> законодавством України та цим Статутом;</w:t>
      </w:r>
    </w:p>
    <w:p w:rsidR="009E283D" w:rsidRPr="00E206E9" w:rsidRDefault="009E283D" w:rsidP="002B794D">
      <w:pPr>
        <w:numPr>
          <w:ilvl w:val="0"/>
          <w:numId w:val="9"/>
        </w:numPr>
        <w:spacing w:after="120"/>
        <w:ind w:left="851" w:hanging="425"/>
        <w:jc w:val="both"/>
        <w:rPr>
          <w:rFonts w:ascii="Arial Narrow" w:hAnsi="Arial Narrow"/>
          <w:sz w:val="20"/>
          <w:szCs w:val="22"/>
          <w:lang w:val="uk-UA"/>
        </w:rPr>
      </w:pPr>
      <w:r w:rsidRPr="00E206E9">
        <w:rPr>
          <w:rFonts w:ascii="Arial Narrow" w:hAnsi="Arial Narrow"/>
          <w:sz w:val="20"/>
          <w:szCs w:val="22"/>
          <w:lang w:val="uk-UA"/>
        </w:rPr>
        <w:t xml:space="preserve">продавати чи іншим чином відчужувати належні їм цінні папери, випущені Товариством, або їх частину іншим акціонерам або третім особам без згоди інших акціонерів Товариства та без згоди Товариства. Спадкоємці (правонаступники) акціонера мають право на цінні папери Товариства, які отримують у порядку </w:t>
      </w:r>
      <w:r w:rsidR="00B306B9" w:rsidRPr="00E206E9">
        <w:rPr>
          <w:rFonts w:ascii="Arial Narrow" w:hAnsi="Arial Narrow"/>
          <w:sz w:val="20"/>
          <w:szCs w:val="22"/>
          <w:lang w:val="uk-UA"/>
        </w:rPr>
        <w:t xml:space="preserve">спадкування </w:t>
      </w:r>
      <w:r w:rsidRPr="00E206E9">
        <w:rPr>
          <w:rFonts w:ascii="Arial Narrow" w:hAnsi="Arial Narrow"/>
          <w:sz w:val="20"/>
          <w:szCs w:val="22"/>
          <w:lang w:val="uk-UA"/>
        </w:rPr>
        <w:t>(правонаступництва), незалежно від згоди інших акціонерів або самого Товариства;</w:t>
      </w:r>
    </w:p>
    <w:p w:rsidR="008C15CB" w:rsidRPr="00076329" w:rsidRDefault="008C15CB" w:rsidP="002B794D">
      <w:pPr>
        <w:numPr>
          <w:ilvl w:val="0"/>
          <w:numId w:val="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продавати акції Товариства в разі прийняття Загальними зборами рішення про викуп Товариством розміщених ним акцій;</w:t>
      </w:r>
    </w:p>
    <w:p w:rsidR="008C15CB" w:rsidRPr="00076329" w:rsidRDefault="008C15CB" w:rsidP="002B794D">
      <w:pPr>
        <w:numPr>
          <w:ilvl w:val="0"/>
          <w:numId w:val="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вимагати здійснення обов'язкового викупу Товариством належних їм голосуючих акцій у встановлених цим Статутом та діючим законодавством випадках;</w:t>
      </w:r>
    </w:p>
    <w:p w:rsidR="009E283D" w:rsidRPr="00076329" w:rsidRDefault="009E283D" w:rsidP="002B794D">
      <w:pPr>
        <w:numPr>
          <w:ilvl w:val="0"/>
          <w:numId w:val="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у випадках та порядку, визначен</w:t>
      </w:r>
      <w:r w:rsidR="00B306B9" w:rsidRPr="00076329">
        <w:rPr>
          <w:rFonts w:ascii="Arial Narrow" w:hAnsi="Arial Narrow"/>
          <w:sz w:val="20"/>
          <w:szCs w:val="22"/>
          <w:lang w:val="uk-UA"/>
        </w:rPr>
        <w:t>их</w:t>
      </w:r>
      <w:r w:rsidRPr="00076329">
        <w:rPr>
          <w:rFonts w:ascii="Arial Narrow" w:hAnsi="Arial Narrow"/>
          <w:sz w:val="20"/>
          <w:szCs w:val="22"/>
          <w:lang w:val="uk-UA"/>
        </w:rPr>
        <w:t xml:space="preserve"> чинним законодавством, придбавати додатково розміщувані прості акції Товариства пропорційно частці належних </w:t>
      </w:r>
      <w:r w:rsidR="00B306B9" w:rsidRPr="00076329">
        <w:rPr>
          <w:rFonts w:ascii="Arial Narrow" w:hAnsi="Arial Narrow"/>
          <w:sz w:val="20"/>
          <w:szCs w:val="22"/>
          <w:lang w:val="uk-UA"/>
        </w:rPr>
        <w:t xml:space="preserve">їм </w:t>
      </w:r>
      <w:r w:rsidRPr="00076329">
        <w:rPr>
          <w:rFonts w:ascii="Arial Narrow" w:hAnsi="Arial Narrow"/>
          <w:sz w:val="20"/>
          <w:szCs w:val="22"/>
          <w:lang w:val="uk-UA"/>
        </w:rPr>
        <w:t xml:space="preserve">простих акцій у загальній кількості простих акцій Товариства; </w:t>
      </w:r>
    </w:p>
    <w:p w:rsidR="009E283D" w:rsidRPr="00076329" w:rsidRDefault="009E283D" w:rsidP="002B794D">
      <w:pPr>
        <w:numPr>
          <w:ilvl w:val="0"/>
          <w:numId w:val="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уповноважувати довіреністю третіх осіб на здійснення всіх або частини прав, які надаються акціями Товариства;</w:t>
      </w:r>
    </w:p>
    <w:p w:rsidR="009E283D" w:rsidRPr="00076329" w:rsidRDefault="009E283D" w:rsidP="002B794D">
      <w:pPr>
        <w:numPr>
          <w:ilvl w:val="0"/>
          <w:numId w:val="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вносити пропозиції на розгляд Загальних зборів та інших органів Товариства;</w:t>
      </w:r>
    </w:p>
    <w:p w:rsidR="009E283D" w:rsidRPr="00076329" w:rsidRDefault="009E283D" w:rsidP="002B794D">
      <w:pPr>
        <w:numPr>
          <w:ilvl w:val="0"/>
          <w:numId w:val="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у разі ліквідації Товариства отримувати частину майна Товариства або його вартості пропорційно до вартості належних їм акцій Товариства в черговості і порядку, </w:t>
      </w:r>
      <w:r w:rsidR="00B306B9" w:rsidRPr="00076329">
        <w:rPr>
          <w:rFonts w:ascii="Arial Narrow" w:hAnsi="Arial Narrow"/>
          <w:sz w:val="20"/>
          <w:szCs w:val="22"/>
          <w:lang w:val="uk-UA"/>
        </w:rPr>
        <w:t xml:space="preserve">передбаченими </w:t>
      </w:r>
      <w:r w:rsidRPr="00076329">
        <w:rPr>
          <w:rFonts w:ascii="Arial Narrow" w:hAnsi="Arial Narrow"/>
          <w:sz w:val="20"/>
          <w:szCs w:val="22"/>
          <w:lang w:val="uk-UA"/>
        </w:rPr>
        <w:t>законодавством України та цим Статутом;</w:t>
      </w:r>
    </w:p>
    <w:p w:rsidR="009E283D" w:rsidRPr="00076329" w:rsidRDefault="009E283D" w:rsidP="002B794D">
      <w:pPr>
        <w:numPr>
          <w:ilvl w:val="0"/>
          <w:numId w:val="9"/>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укладати між собою договори (угоди), за якими на акціонерів Товариства, які підписали так</w:t>
      </w:r>
      <w:r w:rsidR="00B306B9" w:rsidRPr="00076329">
        <w:rPr>
          <w:rFonts w:ascii="Arial Narrow" w:hAnsi="Arial Narrow"/>
          <w:sz w:val="20"/>
          <w:szCs w:val="22"/>
          <w:lang w:val="uk-UA"/>
        </w:rPr>
        <w:t>і</w:t>
      </w:r>
      <w:r w:rsidRPr="00076329">
        <w:rPr>
          <w:rFonts w:ascii="Arial Narrow" w:hAnsi="Arial Narrow"/>
          <w:sz w:val="20"/>
          <w:szCs w:val="22"/>
          <w:lang w:val="uk-UA"/>
        </w:rPr>
        <w:t xml:space="preserve"> договори (угоди), покладаються додаткові зобов’язання, у тому числі обов’язок участі у Загальних зборах, та передбачається</w:t>
      </w:r>
      <w:r w:rsidRPr="00076329">
        <w:rPr>
          <w:rFonts w:ascii="Arial Narrow" w:hAnsi="Arial Narrow"/>
          <w:snapToGrid w:val="0"/>
          <w:sz w:val="20"/>
          <w:szCs w:val="22"/>
          <w:lang w:val="uk-UA"/>
        </w:rPr>
        <w:t xml:space="preserve"> відповідальність за </w:t>
      </w:r>
      <w:r w:rsidR="00B306B9" w:rsidRPr="00076329">
        <w:rPr>
          <w:rFonts w:ascii="Arial Narrow" w:hAnsi="Arial Narrow"/>
          <w:snapToGrid w:val="0"/>
          <w:sz w:val="20"/>
          <w:szCs w:val="22"/>
          <w:lang w:val="uk-UA"/>
        </w:rPr>
        <w:t>їх</w:t>
      </w:r>
      <w:r w:rsidRPr="00076329">
        <w:rPr>
          <w:rFonts w:ascii="Arial Narrow" w:hAnsi="Arial Narrow"/>
          <w:snapToGrid w:val="0"/>
          <w:sz w:val="20"/>
          <w:szCs w:val="22"/>
          <w:lang w:val="uk-UA"/>
        </w:rPr>
        <w:t xml:space="preserve"> невиконання.</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Акціонери</w:t>
      </w:r>
      <w:r w:rsidRPr="00076329">
        <w:rPr>
          <w:rFonts w:ascii="Arial Narrow" w:hAnsi="Arial Narrow"/>
          <w:snapToGrid w:val="0"/>
          <w:sz w:val="20"/>
          <w:szCs w:val="22"/>
          <w:lang w:val="uk-UA"/>
        </w:rPr>
        <w:t xml:space="preserve"> (акціонер), які на дату складання переліку </w:t>
      </w:r>
      <w:r w:rsidR="00EE3C10" w:rsidRPr="00076329">
        <w:rPr>
          <w:rFonts w:ascii="Arial Narrow" w:hAnsi="Arial Narrow"/>
          <w:snapToGrid w:val="0"/>
          <w:sz w:val="20"/>
          <w:szCs w:val="22"/>
          <w:lang w:val="uk-UA"/>
        </w:rPr>
        <w:t xml:space="preserve">осіб, які </w:t>
      </w:r>
      <w:r w:rsidRPr="00076329">
        <w:rPr>
          <w:rFonts w:ascii="Arial Narrow" w:hAnsi="Arial Narrow"/>
          <w:snapToGrid w:val="0"/>
          <w:sz w:val="20"/>
          <w:szCs w:val="22"/>
          <w:lang w:val="uk-UA"/>
        </w:rPr>
        <w:t>мають право на участь у Загальних зборах, сукупно є власниками 10 (десят</w:t>
      </w:r>
      <w:r w:rsidR="00EE3C10" w:rsidRPr="00076329">
        <w:rPr>
          <w:rFonts w:ascii="Arial Narrow" w:hAnsi="Arial Narrow"/>
          <w:snapToGrid w:val="0"/>
          <w:sz w:val="20"/>
          <w:szCs w:val="22"/>
          <w:lang w:val="uk-UA"/>
        </w:rPr>
        <w:t>и</w:t>
      </w:r>
      <w:r w:rsidRPr="00076329">
        <w:rPr>
          <w:rFonts w:ascii="Arial Narrow" w:hAnsi="Arial Narrow"/>
          <w:snapToGrid w:val="0"/>
          <w:sz w:val="20"/>
          <w:szCs w:val="22"/>
          <w:lang w:val="uk-UA"/>
        </w:rPr>
        <w:t>) або більше відсотків простих акцій Товариства, мають також право:</w:t>
      </w:r>
    </w:p>
    <w:p w:rsidR="009E283D" w:rsidRPr="00076329" w:rsidRDefault="009E283D" w:rsidP="002B794D">
      <w:pPr>
        <w:numPr>
          <w:ilvl w:val="0"/>
          <w:numId w:val="1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призначати своїх представників для нагляду за реєстрацією акціонерів, проведенням Загальних зборів, голосуванням та підбиттям його підсумків. Про призначення таких представників Товариство повідомляється письмово до початку реєстрації акціонерів;</w:t>
      </w:r>
    </w:p>
    <w:p w:rsidR="009E283D" w:rsidRPr="00076329" w:rsidRDefault="009E283D" w:rsidP="002B794D">
      <w:pPr>
        <w:numPr>
          <w:ilvl w:val="0"/>
          <w:numId w:val="10"/>
        </w:numPr>
        <w:spacing w:after="120"/>
        <w:ind w:left="851" w:hanging="425"/>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в передбачених законодавством України </w:t>
      </w:r>
      <w:r w:rsidR="00AE498B" w:rsidRPr="00076329">
        <w:rPr>
          <w:rFonts w:ascii="Arial Narrow" w:hAnsi="Arial Narrow"/>
          <w:snapToGrid w:val="0"/>
          <w:sz w:val="20"/>
          <w:szCs w:val="22"/>
          <w:lang w:val="uk-UA"/>
        </w:rPr>
        <w:t xml:space="preserve">та цим Статутом </w:t>
      </w:r>
      <w:r w:rsidRPr="00076329">
        <w:rPr>
          <w:rFonts w:ascii="Arial Narrow" w:hAnsi="Arial Narrow"/>
          <w:snapToGrid w:val="0"/>
          <w:sz w:val="20"/>
          <w:szCs w:val="22"/>
          <w:lang w:val="uk-UA"/>
        </w:rPr>
        <w:t>випадках – скликати позачергові Загальні збори самостійно та приймати необхідні для цього рішення.</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Акціонери (акціонер), які сукупно є власниками більш ніж 10 (десять</w:t>
      </w:r>
      <w:r w:rsidR="00EE3C10" w:rsidRPr="00076329">
        <w:rPr>
          <w:rFonts w:ascii="Arial Narrow" w:hAnsi="Arial Narrow"/>
          <w:sz w:val="20"/>
          <w:szCs w:val="22"/>
          <w:lang w:val="uk-UA"/>
        </w:rPr>
        <w:t>ма</w:t>
      </w:r>
      <w:r w:rsidRPr="00076329">
        <w:rPr>
          <w:rFonts w:ascii="Arial Narrow" w:hAnsi="Arial Narrow"/>
          <w:sz w:val="20"/>
          <w:szCs w:val="22"/>
          <w:lang w:val="uk-UA"/>
        </w:rPr>
        <w:t xml:space="preserve">) </w:t>
      </w:r>
      <w:r w:rsidR="00EE3C10" w:rsidRPr="00076329">
        <w:rPr>
          <w:rFonts w:ascii="Arial Narrow" w:hAnsi="Arial Narrow"/>
          <w:sz w:val="20"/>
          <w:szCs w:val="22"/>
          <w:lang w:val="uk-UA"/>
        </w:rPr>
        <w:t xml:space="preserve">відсотками </w:t>
      </w:r>
      <w:r w:rsidRPr="00076329">
        <w:rPr>
          <w:rFonts w:ascii="Arial Narrow" w:hAnsi="Arial Narrow"/>
          <w:sz w:val="20"/>
          <w:szCs w:val="22"/>
          <w:lang w:val="uk-UA"/>
        </w:rPr>
        <w:t xml:space="preserve">простих акцій, мають також право вимагати проведення </w:t>
      </w:r>
      <w:r w:rsidR="003A70C8" w:rsidRPr="00076329">
        <w:rPr>
          <w:rFonts w:ascii="Arial Narrow" w:hAnsi="Arial Narrow"/>
          <w:sz w:val="20"/>
          <w:szCs w:val="22"/>
          <w:lang w:val="uk-UA"/>
        </w:rPr>
        <w:t xml:space="preserve">за власний рахунок </w:t>
      </w:r>
      <w:r w:rsidRPr="00076329">
        <w:rPr>
          <w:rFonts w:ascii="Arial Narrow" w:hAnsi="Arial Narrow"/>
          <w:sz w:val="20"/>
          <w:szCs w:val="22"/>
          <w:lang w:val="uk-UA"/>
        </w:rPr>
        <w:t>аудиторської перевірки діяльності Товариства та укладати відповідний договір із аудитором (аудиторською фірмою).</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 xml:space="preserve">Інформація та документи про господарську діяльність Товариства надається акціонерам </w:t>
      </w:r>
      <w:r w:rsidR="00924FC8" w:rsidRPr="00076329">
        <w:rPr>
          <w:rFonts w:ascii="Arial Narrow" w:hAnsi="Arial Narrow"/>
          <w:sz w:val="20"/>
          <w:szCs w:val="22"/>
          <w:lang w:val="uk-UA"/>
        </w:rPr>
        <w:t xml:space="preserve">Товариства </w:t>
      </w:r>
      <w:r w:rsidRPr="00076329">
        <w:rPr>
          <w:rFonts w:ascii="Arial Narrow" w:hAnsi="Arial Narrow"/>
          <w:sz w:val="20"/>
          <w:szCs w:val="22"/>
          <w:lang w:val="uk-UA"/>
        </w:rPr>
        <w:t>у порядку та строки, що передбачені</w:t>
      </w:r>
      <w:r w:rsidRPr="00076329">
        <w:rPr>
          <w:rFonts w:ascii="Arial Narrow" w:hAnsi="Arial Narrow"/>
          <w:snapToGrid w:val="0"/>
          <w:sz w:val="20"/>
          <w:szCs w:val="22"/>
          <w:lang w:val="uk-UA"/>
        </w:rPr>
        <w:t xml:space="preserve"> цим Статутом та чинним законодавством України. Товариство забезпечує кожному акціонеру Товариства доступ до наступних документів:</w:t>
      </w:r>
    </w:p>
    <w:p w:rsidR="009E283D" w:rsidRPr="00076329" w:rsidRDefault="009E283D"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Статуту Товариства (</w:t>
      </w:r>
      <w:r w:rsidR="004F1D26" w:rsidRPr="00076329">
        <w:rPr>
          <w:rFonts w:ascii="Arial Narrow" w:hAnsi="Arial Narrow"/>
          <w:sz w:val="20"/>
          <w:szCs w:val="22"/>
          <w:lang w:val="uk-UA"/>
        </w:rPr>
        <w:t>зокрема</w:t>
      </w:r>
      <w:r w:rsidR="008C15CB" w:rsidRPr="00076329">
        <w:rPr>
          <w:rFonts w:ascii="Arial Narrow" w:hAnsi="Arial Narrow"/>
          <w:sz w:val="20"/>
          <w:szCs w:val="22"/>
          <w:lang w:val="uk-UA"/>
        </w:rPr>
        <w:t>,</w:t>
      </w:r>
      <w:r w:rsidRPr="00076329">
        <w:rPr>
          <w:rFonts w:ascii="Arial Narrow" w:hAnsi="Arial Narrow"/>
          <w:sz w:val="20"/>
          <w:szCs w:val="22"/>
          <w:lang w:val="uk-UA"/>
        </w:rPr>
        <w:t xml:space="preserve"> змін до нього), засновницького (установчого) договору</w:t>
      </w:r>
      <w:r w:rsidR="00A27DFA" w:rsidRPr="00076329">
        <w:rPr>
          <w:rFonts w:ascii="Arial Narrow" w:hAnsi="Arial Narrow"/>
          <w:sz w:val="20"/>
          <w:szCs w:val="22"/>
          <w:lang w:val="uk-UA"/>
        </w:rPr>
        <w:t xml:space="preserve"> (за наявності)</w:t>
      </w:r>
      <w:r w:rsidRPr="00076329">
        <w:rPr>
          <w:rFonts w:ascii="Arial Narrow" w:hAnsi="Arial Narrow"/>
          <w:sz w:val="20"/>
          <w:szCs w:val="22"/>
          <w:lang w:val="uk-UA"/>
        </w:rPr>
        <w:t>;</w:t>
      </w:r>
    </w:p>
    <w:p w:rsidR="009E283D" w:rsidRPr="00076329" w:rsidRDefault="008C15CB"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w:t>
      </w:r>
      <w:r w:rsidR="009E283D" w:rsidRPr="00076329">
        <w:rPr>
          <w:rFonts w:ascii="Arial Narrow" w:hAnsi="Arial Narrow"/>
          <w:sz w:val="20"/>
          <w:szCs w:val="22"/>
          <w:lang w:val="uk-UA"/>
        </w:rPr>
        <w:t>оложень Товариства п</w:t>
      </w:r>
      <w:r w:rsidR="00A27DFA" w:rsidRPr="00076329">
        <w:rPr>
          <w:rFonts w:ascii="Arial Narrow" w:hAnsi="Arial Narrow"/>
          <w:sz w:val="20"/>
          <w:szCs w:val="22"/>
          <w:lang w:val="uk-UA"/>
        </w:rPr>
        <w:t>р</w:t>
      </w:r>
      <w:r w:rsidR="009E283D" w:rsidRPr="00076329">
        <w:rPr>
          <w:rFonts w:ascii="Arial Narrow" w:hAnsi="Arial Narrow"/>
          <w:sz w:val="20"/>
          <w:szCs w:val="22"/>
          <w:lang w:val="uk-UA"/>
        </w:rPr>
        <w:t xml:space="preserve">о Загальні збори, Наглядову раду, </w:t>
      </w:r>
      <w:r w:rsidR="0080464B" w:rsidRPr="00076329">
        <w:rPr>
          <w:rFonts w:ascii="Arial Narrow" w:hAnsi="Arial Narrow"/>
          <w:sz w:val="20"/>
          <w:szCs w:val="22"/>
          <w:lang w:val="uk-UA"/>
        </w:rPr>
        <w:t>В</w:t>
      </w:r>
      <w:r w:rsidR="009E283D" w:rsidRPr="00076329">
        <w:rPr>
          <w:rFonts w:ascii="Arial Narrow" w:hAnsi="Arial Narrow"/>
          <w:sz w:val="20"/>
          <w:szCs w:val="22"/>
          <w:lang w:val="uk-UA"/>
        </w:rPr>
        <w:t>иконавчий орган та інших положень, що регулюють діяльність органів Товариства (за наявності);</w:t>
      </w:r>
    </w:p>
    <w:p w:rsidR="009E283D" w:rsidRPr="00076329" w:rsidRDefault="008C15CB"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w:t>
      </w:r>
      <w:r w:rsidR="009E283D" w:rsidRPr="00076329">
        <w:rPr>
          <w:rFonts w:ascii="Arial Narrow" w:hAnsi="Arial Narrow"/>
          <w:sz w:val="20"/>
          <w:szCs w:val="22"/>
          <w:lang w:val="uk-UA"/>
        </w:rPr>
        <w:t>оложень про філії, представництва та відокремлені підрозділи Товариства (за наявності);</w:t>
      </w:r>
    </w:p>
    <w:p w:rsidR="009E283D" w:rsidRPr="00076329" w:rsidRDefault="009E283D"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Кодексу (принципів) корпоративного управління Товариства (за наявності);</w:t>
      </w:r>
    </w:p>
    <w:p w:rsidR="009E283D" w:rsidRPr="00076329" w:rsidRDefault="00340CDF"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w:t>
      </w:r>
      <w:r w:rsidR="009E283D" w:rsidRPr="00076329">
        <w:rPr>
          <w:rFonts w:ascii="Arial Narrow" w:hAnsi="Arial Narrow"/>
          <w:sz w:val="20"/>
          <w:szCs w:val="22"/>
          <w:lang w:val="uk-UA"/>
        </w:rPr>
        <w:t>ротоколів Загальних зборів;</w:t>
      </w:r>
    </w:p>
    <w:p w:rsidR="009E283D" w:rsidRPr="00076329" w:rsidRDefault="00340CDF"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м</w:t>
      </w:r>
      <w:r w:rsidR="009E283D" w:rsidRPr="00076329">
        <w:rPr>
          <w:rFonts w:ascii="Arial Narrow" w:hAnsi="Arial Narrow"/>
          <w:sz w:val="20"/>
          <w:szCs w:val="22"/>
          <w:lang w:val="uk-UA"/>
        </w:rPr>
        <w:t>атеріалів, з якими акціонери мають (мали) можливість ознайомитися під час підготовки до Загальних зборів;</w:t>
      </w:r>
    </w:p>
    <w:p w:rsidR="009E283D" w:rsidRPr="00076329" w:rsidRDefault="00340CDF"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w:t>
      </w:r>
      <w:r w:rsidR="009E283D" w:rsidRPr="00076329">
        <w:rPr>
          <w:rFonts w:ascii="Arial Narrow" w:hAnsi="Arial Narrow"/>
          <w:sz w:val="20"/>
          <w:szCs w:val="22"/>
          <w:lang w:val="uk-UA"/>
        </w:rPr>
        <w:t xml:space="preserve">ротоколів засідань Наглядової ради; </w:t>
      </w:r>
    </w:p>
    <w:p w:rsidR="009E283D" w:rsidRPr="00076329" w:rsidRDefault="00340CDF"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w:t>
      </w:r>
      <w:r w:rsidR="009E283D" w:rsidRPr="00076329">
        <w:rPr>
          <w:rFonts w:ascii="Arial Narrow" w:hAnsi="Arial Narrow"/>
          <w:sz w:val="20"/>
          <w:szCs w:val="22"/>
          <w:lang w:val="uk-UA"/>
        </w:rPr>
        <w:t>исновків аудитора Товариства;</w:t>
      </w:r>
    </w:p>
    <w:p w:rsidR="009E283D" w:rsidRPr="00076329" w:rsidRDefault="00340CDF"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р</w:t>
      </w:r>
      <w:r w:rsidR="009E283D" w:rsidRPr="00076329">
        <w:rPr>
          <w:rFonts w:ascii="Arial Narrow" w:hAnsi="Arial Narrow"/>
          <w:sz w:val="20"/>
          <w:szCs w:val="22"/>
          <w:lang w:val="uk-UA"/>
        </w:rPr>
        <w:t>ічної фінансової звітності;</w:t>
      </w:r>
    </w:p>
    <w:p w:rsidR="009E283D" w:rsidRPr="00076329" w:rsidRDefault="00340CDF"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д</w:t>
      </w:r>
      <w:r w:rsidR="009E283D" w:rsidRPr="00076329">
        <w:rPr>
          <w:rFonts w:ascii="Arial Narrow" w:hAnsi="Arial Narrow"/>
          <w:sz w:val="20"/>
          <w:szCs w:val="22"/>
          <w:lang w:val="uk-UA"/>
        </w:rPr>
        <w:t>окументів звітності, що подаються Товариством відповідним державним органам;</w:t>
      </w:r>
    </w:p>
    <w:p w:rsidR="009E283D" w:rsidRPr="00076329" w:rsidRDefault="00340CDF"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w:t>
      </w:r>
      <w:r w:rsidR="009E283D" w:rsidRPr="00076329">
        <w:rPr>
          <w:rFonts w:ascii="Arial Narrow" w:hAnsi="Arial Narrow"/>
          <w:sz w:val="20"/>
          <w:szCs w:val="22"/>
          <w:lang w:val="uk-UA"/>
        </w:rPr>
        <w:t>роспектів емісії, свідоцтв про державну реєстрацію випуску акцій та інших цінних паперів Товариства;</w:t>
      </w:r>
    </w:p>
    <w:p w:rsidR="009E283D" w:rsidRPr="00076329" w:rsidRDefault="00340CDF" w:rsidP="002B794D">
      <w:pPr>
        <w:numPr>
          <w:ilvl w:val="0"/>
          <w:numId w:val="1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w:t>
      </w:r>
      <w:r w:rsidR="009E283D" w:rsidRPr="00076329">
        <w:rPr>
          <w:rFonts w:ascii="Arial Narrow" w:hAnsi="Arial Narrow"/>
          <w:sz w:val="20"/>
          <w:szCs w:val="22"/>
          <w:lang w:val="uk-UA"/>
        </w:rPr>
        <w:t>собливої інформації про Товариство, згідно з вимогами чинного законодавства;</w:t>
      </w:r>
    </w:p>
    <w:p w:rsidR="009E283D" w:rsidRPr="00076329" w:rsidRDefault="009E283D" w:rsidP="00492CF9">
      <w:pPr>
        <w:spacing w:after="120"/>
        <w:ind w:left="427" w:hanging="1"/>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Інформація, визначена підпунктами 1 </w:t>
      </w:r>
      <w:r w:rsidRPr="00076329">
        <w:rPr>
          <w:rFonts w:ascii="Arial Narrow" w:hAnsi="Arial Narrow"/>
          <w:sz w:val="20"/>
          <w:szCs w:val="22"/>
          <w:lang w:val="uk-UA"/>
        </w:rPr>
        <w:t xml:space="preserve">– </w:t>
      </w:r>
      <w:r w:rsidR="00340CDF" w:rsidRPr="00076329">
        <w:rPr>
          <w:rFonts w:ascii="Arial Narrow" w:hAnsi="Arial Narrow"/>
          <w:snapToGrid w:val="0"/>
          <w:sz w:val="20"/>
          <w:szCs w:val="22"/>
          <w:lang w:val="uk-UA"/>
        </w:rPr>
        <w:t>6</w:t>
      </w:r>
      <w:r w:rsidRPr="00076329">
        <w:rPr>
          <w:rFonts w:ascii="Arial Narrow" w:hAnsi="Arial Narrow"/>
          <w:snapToGrid w:val="0"/>
          <w:sz w:val="20"/>
          <w:szCs w:val="22"/>
          <w:lang w:val="uk-UA"/>
        </w:rPr>
        <w:t xml:space="preserve"> та 8 </w:t>
      </w:r>
      <w:r w:rsidRPr="00076329">
        <w:rPr>
          <w:rFonts w:ascii="Arial Narrow" w:hAnsi="Arial Narrow"/>
          <w:sz w:val="20"/>
          <w:szCs w:val="22"/>
          <w:lang w:val="uk-UA"/>
        </w:rPr>
        <w:t xml:space="preserve">– </w:t>
      </w:r>
      <w:r w:rsidRPr="00076329">
        <w:rPr>
          <w:rFonts w:ascii="Arial Narrow" w:hAnsi="Arial Narrow"/>
          <w:snapToGrid w:val="0"/>
          <w:sz w:val="20"/>
          <w:szCs w:val="22"/>
          <w:lang w:val="uk-UA"/>
        </w:rPr>
        <w:t>12 ч. 1 п</w:t>
      </w:r>
      <w:r w:rsidR="00907B9B" w:rsidRPr="00076329">
        <w:rPr>
          <w:rFonts w:ascii="Arial Narrow" w:hAnsi="Arial Narrow"/>
          <w:snapToGrid w:val="0"/>
          <w:sz w:val="20"/>
          <w:szCs w:val="22"/>
          <w:lang w:val="uk-UA"/>
        </w:rPr>
        <w:t>ункту</w:t>
      </w:r>
      <w:r w:rsidRPr="00076329">
        <w:rPr>
          <w:rFonts w:ascii="Arial Narrow" w:hAnsi="Arial Narrow"/>
          <w:snapToGrid w:val="0"/>
          <w:sz w:val="20"/>
          <w:szCs w:val="22"/>
          <w:lang w:val="uk-UA"/>
        </w:rPr>
        <w:t xml:space="preserve"> </w:t>
      </w:r>
      <w:r w:rsidR="00C57518" w:rsidRPr="00076329">
        <w:rPr>
          <w:rFonts w:ascii="Arial Narrow" w:hAnsi="Arial Narrow"/>
          <w:snapToGrid w:val="0"/>
          <w:sz w:val="20"/>
          <w:szCs w:val="22"/>
          <w:lang w:val="uk-UA"/>
        </w:rPr>
        <w:t>8</w:t>
      </w:r>
      <w:r w:rsidRPr="00076329">
        <w:rPr>
          <w:rFonts w:ascii="Arial Narrow" w:hAnsi="Arial Narrow"/>
          <w:snapToGrid w:val="0"/>
          <w:sz w:val="20"/>
          <w:szCs w:val="22"/>
          <w:lang w:val="uk-UA"/>
        </w:rPr>
        <w:t>.5. цього Статуту, розміщується на власній веб-сторінці Товариства в мережі Інтернет, в порядку та строки, визначені Статутом Товариства та вимогами чинного законодавства.</w:t>
      </w:r>
    </w:p>
    <w:p w:rsidR="00E3320F"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Будь</w:t>
      </w:r>
      <w:r w:rsidRPr="00076329">
        <w:rPr>
          <w:rFonts w:ascii="Arial Narrow" w:hAnsi="Arial Narrow"/>
          <w:snapToGrid w:val="0"/>
          <w:sz w:val="20"/>
          <w:szCs w:val="22"/>
          <w:lang w:val="uk-UA"/>
        </w:rPr>
        <w:t xml:space="preserve">-який акціонер, за умови повідомлення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 xml:space="preserve"> не пізніше ніж за 5 (п’ять) робочих днів, має право на ознайомлення з документами, передбаченими пунктом </w:t>
      </w:r>
      <w:r w:rsidR="00AA75B0" w:rsidRPr="00076329">
        <w:rPr>
          <w:rFonts w:ascii="Arial Narrow" w:hAnsi="Arial Narrow"/>
          <w:snapToGrid w:val="0"/>
          <w:sz w:val="20"/>
          <w:szCs w:val="22"/>
          <w:lang w:val="uk-UA"/>
        </w:rPr>
        <w:t>8</w:t>
      </w:r>
      <w:r w:rsidRPr="00076329">
        <w:rPr>
          <w:rFonts w:ascii="Arial Narrow" w:hAnsi="Arial Narrow"/>
          <w:snapToGrid w:val="0"/>
          <w:sz w:val="20"/>
          <w:szCs w:val="22"/>
          <w:lang w:val="uk-UA"/>
        </w:rPr>
        <w:t>.5. цього Статуту, у приміщенні Товариства за його місцезнаходженням у робочий час.</w:t>
      </w:r>
    </w:p>
    <w:p w:rsidR="009E283D" w:rsidRPr="00076329" w:rsidRDefault="00E3320F"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За згодою акціонера та Товариства </w:t>
      </w:r>
      <w:r w:rsidR="00340CDF" w:rsidRPr="00076329">
        <w:rPr>
          <w:rFonts w:ascii="Arial Narrow" w:hAnsi="Arial Narrow"/>
          <w:snapToGrid w:val="0"/>
          <w:sz w:val="20"/>
          <w:szCs w:val="22"/>
          <w:lang w:val="uk-UA"/>
        </w:rPr>
        <w:t xml:space="preserve">документи (їх копії), </w:t>
      </w:r>
      <w:r w:rsidR="00AC7856" w:rsidRPr="00076329">
        <w:rPr>
          <w:rFonts w:ascii="Arial Narrow" w:hAnsi="Arial Narrow"/>
          <w:snapToGrid w:val="0"/>
          <w:sz w:val="20"/>
          <w:szCs w:val="22"/>
          <w:lang w:val="uk-UA"/>
        </w:rPr>
        <w:t>передбачені</w:t>
      </w:r>
      <w:r w:rsidR="00340CDF" w:rsidRPr="00076329">
        <w:rPr>
          <w:rFonts w:ascii="Arial Narrow" w:hAnsi="Arial Narrow"/>
          <w:snapToGrid w:val="0"/>
          <w:sz w:val="20"/>
          <w:szCs w:val="22"/>
          <w:lang w:val="uk-UA"/>
        </w:rPr>
        <w:t xml:space="preserve"> пунктом 8.5. цього Статуту, </w:t>
      </w:r>
      <w:r w:rsidRPr="00076329">
        <w:rPr>
          <w:rFonts w:ascii="Arial Narrow" w:hAnsi="Arial Narrow"/>
          <w:snapToGrid w:val="0"/>
          <w:sz w:val="20"/>
          <w:szCs w:val="22"/>
          <w:lang w:val="uk-UA"/>
        </w:rPr>
        <w:t xml:space="preserve">можуть бути надані для ознайомлення акціонеру </w:t>
      </w:r>
      <w:r w:rsidR="00ED6433" w:rsidRPr="00076329">
        <w:rPr>
          <w:rFonts w:ascii="Arial Narrow" w:hAnsi="Arial Narrow"/>
          <w:snapToGrid w:val="0"/>
          <w:sz w:val="20"/>
          <w:szCs w:val="22"/>
          <w:lang w:val="uk-UA"/>
        </w:rPr>
        <w:t xml:space="preserve">або його представнику </w:t>
      </w:r>
      <w:r w:rsidRPr="00076329">
        <w:rPr>
          <w:rFonts w:ascii="Arial Narrow" w:hAnsi="Arial Narrow"/>
          <w:snapToGrid w:val="0"/>
          <w:sz w:val="20"/>
          <w:szCs w:val="22"/>
          <w:lang w:val="uk-UA"/>
        </w:rPr>
        <w:t>за місцезнаходженням відокремлених підрозділів Товариства.</w:t>
      </w:r>
    </w:p>
    <w:p w:rsidR="005D08AF" w:rsidRPr="00076329" w:rsidRDefault="005D08AF"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Для ознайомлення </w:t>
      </w:r>
      <w:r w:rsidR="00CE095C" w:rsidRPr="00076329">
        <w:rPr>
          <w:rFonts w:ascii="Arial Narrow" w:hAnsi="Arial Narrow"/>
          <w:snapToGrid w:val="0"/>
          <w:sz w:val="20"/>
          <w:szCs w:val="22"/>
          <w:lang w:val="uk-UA"/>
        </w:rPr>
        <w:t xml:space="preserve">з документами Товариства акціонер </w:t>
      </w:r>
      <w:r w:rsidR="0058735D" w:rsidRPr="00076329">
        <w:rPr>
          <w:rFonts w:ascii="Arial Narrow" w:hAnsi="Arial Narrow"/>
          <w:snapToGrid w:val="0"/>
          <w:sz w:val="20"/>
          <w:szCs w:val="22"/>
          <w:lang w:val="uk-UA"/>
        </w:rPr>
        <w:t xml:space="preserve">або його представник </w:t>
      </w:r>
      <w:r w:rsidR="00CE095C" w:rsidRPr="00076329">
        <w:rPr>
          <w:rFonts w:ascii="Arial Narrow" w:hAnsi="Arial Narrow"/>
          <w:snapToGrid w:val="0"/>
          <w:sz w:val="20"/>
          <w:szCs w:val="22"/>
          <w:lang w:val="uk-UA"/>
        </w:rPr>
        <w:t xml:space="preserve">повинен надати уповноваженій особі Товариства оригінал документу, що підтверджує його особу, та оригінал чи посвідчену копію </w:t>
      </w:r>
      <w:r w:rsidR="00476262" w:rsidRPr="00076329">
        <w:rPr>
          <w:rFonts w:ascii="Arial Narrow" w:hAnsi="Arial Narrow"/>
          <w:snapToGrid w:val="0"/>
          <w:sz w:val="20"/>
          <w:szCs w:val="22"/>
          <w:lang w:val="uk-UA"/>
        </w:rPr>
        <w:t>документу</w:t>
      </w:r>
      <w:r w:rsidR="00CE095C" w:rsidRPr="00076329">
        <w:rPr>
          <w:rFonts w:ascii="Arial Narrow" w:hAnsi="Arial Narrow"/>
          <w:snapToGrid w:val="0"/>
          <w:sz w:val="20"/>
          <w:szCs w:val="22"/>
          <w:lang w:val="uk-UA"/>
        </w:rPr>
        <w:t xml:space="preserve">, що підтверджує його право власності на акції Товариства. Дата складання документа про право власності не повинна бути раніше </w:t>
      </w:r>
      <w:r w:rsidR="008B1654" w:rsidRPr="00076329">
        <w:rPr>
          <w:rFonts w:ascii="Arial Narrow" w:hAnsi="Arial Narrow"/>
          <w:snapToGrid w:val="0"/>
          <w:sz w:val="20"/>
          <w:szCs w:val="22"/>
          <w:lang w:val="uk-UA"/>
        </w:rPr>
        <w:t xml:space="preserve">ніж </w:t>
      </w:r>
      <w:r w:rsidR="00CE095C" w:rsidRPr="00076329">
        <w:rPr>
          <w:rFonts w:ascii="Arial Narrow" w:hAnsi="Arial Narrow"/>
          <w:snapToGrid w:val="0"/>
          <w:sz w:val="20"/>
          <w:szCs w:val="22"/>
          <w:lang w:val="uk-UA"/>
        </w:rPr>
        <w:t xml:space="preserve">за </w:t>
      </w:r>
      <w:r w:rsidR="008B1654" w:rsidRPr="00076329">
        <w:rPr>
          <w:rFonts w:ascii="Arial Narrow" w:hAnsi="Arial Narrow"/>
          <w:snapToGrid w:val="0"/>
          <w:sz w:val="20"/>
          <w:szCs w:val="22"/>
          <w:lang w:val="uk-UA"/>
        </w:rPr>
        <w:t>5 (п’ять)</w:t>
      </w:r>
      <w:r w:rsidR="00CE095C" w:rsidRPr="00076329">
        <w:rPr>
          <w:rFonts w:ascii="Arial Narrow" w:hAnsi="Arial Narrow"/>
          <w:snapToGrid w:val="0"/>
          <w:sz w:val="20"/>
          <w:szCs w:val="22"/>
          <w:lang w:val="uk-UA"/>
        </w:rPr>
        <w:t xml:space="preserve"> днів до дати звернення.</w:t>
      </w:r>
      <w:r w:rsidR="00194DF4" w:rsidRPr="00076329">
        <w:rPr>
          <w:rFonts w:ascii="Arial Narrow" w:hAnsi="Arial Narrow"/>
          <w:snapToGrid w:val="0"/>
          <w:sz w:val="20"/>
          <w:szCs w:val="22"/>
          <w:lang w:val="uk-UA"/>
        </w:rPr>
        <w:t xml:space="preserve"> Особа, що є представником акціонера, повинна також надати оригінал чи належним чином посвідчену копію документу, що підтверджує її повноваження.</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Копії документів, визначених пунктом </w:t>
      </w:r>
      <w:r w:rsidR="003353DE" w:rsidRPr="00076329">
        <w:rPr>
          <w:rFonts w:ascii="Arial Narrow" w:hAnsi="Arial Narrow"/>
          <w:snapToGrid w:val="0"/>
          <w:sz w:val="20"/>
          <w:szCs w:val="22"/>
          <w:lang w:val="uk-UA"/>
        </w:rPr>
        <w:t>8</w:t>
      </w:r>
      <w:r w:rsidRPr="00076329">
        <w:rPr>
          <w:rFonts w:ascii="Arial Narrow" w:hAnsi="Arial Narrow"/>
          <w:snapToGrid w:val="0"/>
          <w:sz w:val="20"/>
          <w:szCs w:val="22"/>
          <w:lang w:val="uk-UA"/>
        </w:rPr>
        <w:t>.5. цього Статуту, підлягають наданню будь-якому з акціонерів на їх письмову вимогу протягом 10 (десять) робочих днів з дня її надходження до Товариства та компенсації Товариству таким акціонером витрат Товариства, пов’язаних із підготовкою копій документів та їх пересиланням поштою, на підставі виставленого Товариством рахунку.</w:t>
      </w:r>
    </w:p>
    <w:p w:rsidR="001F464B" w:rsidRPr="00076329" w:rsidRDefault="001F464B" w:rsidP="00492CF9">
      <w:pPr>
        <w:spacing w:after="120"/>
        <w:ind w:left="426"/>
        <w:jc w:val="both"/>
        <w:rPr>
          <w:rFonts w:ascii="Arial Narrow" w:hAnsi="Arial Narrow"/>
          <w:sz w:val="20"/>
        </w:rPr>
      </w:pPr>
      <w:r w:rsidRPr="00076329">
        <w:rPr>
          <w:rFonts w:ascii="Arial Narrow" w:hAnsi="Arial Narrow"/>
          <w:snapToGrid w:val="0"/>
          <w:sz w:val="20"/>
          <w:szCs w:val="22"/>
          <w:lang w:val="uk-UA"/>
        </w:rPr>
        <w:t xml:space="preserve">Разом із письмовою вимогою про надання копій документів акціонер </w:t>
      </w:r>
      <w:r w:rsidR="00ED6433" w:rsidRPr="00076329">
        <w:rPr>
          <w:rFonts w:ascii="Arial Narrow" w:hAnsi="Arial Narrow"/>
          <w:snapToGrid w:val="0"/>
          <w:sz w:val="20"/>
          <w:szCs w:val="22"/>
          <w:lang w:val="uk-UA"/>
        </w:rPr>
        <w:t xml:space="preserve">або його представник </w:t>
      </w:r>
      <w:r w:rsidRPr="00076329">
        <w:rPr>
          <w:rFonts w:ascii="Arial Narrow" w:hAnsi="Arial Narrow"/>
          <w:snapToGrid w:val="0"/>
          <w:sz w:val="20"/>
          <w:szCs w:val="22"/>
          <w:lang w:val="uk-UA"/>
        </w:rPr>
        <w:t xml:space="preserve">повинен надати оригінал чи посвідчену копію </w:t>
      </w:r>
      <w:r w:rsidR="00476262" w:rsidRPr="00076329">
        <w:rPr>
          <w:rFonts w:ascii="Arial Narrow" w:hAnsi="Arial Narrow"/>
          <w:snapToGrid w:val="0"/>
          <w:sz w:val="20"/>
          <w:szCs w:val="22"/>
          <w:lang w:val="uk-UA"/>
        </w:rPr>
        <w:t>документу</w:t>
      </w:r>
      <w:r w:rsidRPr="00076329">
        <w:rPr>
          <w:rFonts w:ascii="Arial Narrow" w:hAnsi="Arial Narrow"/>
          <w:snapToGrid w:val="0"/>
          <w:sz w:val="20"/>
          <w:szCs w:val="22"/>
          <w:lang w:val="uk-UA"/>
        </w:rPr>
        <w:t xml:space="preserve">, що підтверджує його право власності на акції Товариства. </w:t>
      </w:r>
      <w:r w:rsidR="005D08AF" w:rsidRPr="00076329">
        <w:rPr>
          <w:rFonts w:ascii="Arial Narrow" w:hAnsi="Arial Narrow"/>
          <w:snapToGrid w:val="0"/>
          <w:sz w:val="20"/>
          <w:szCs w:val="22"/>
          <w:lang w:val="uk-UA"/>
        </w:rPr>
        <w:t xml:space="preserve">Дата складання документа про право власності не повинна бути раніше </w:t>
      </w:r>
      <w:r w:rsidR="00B0553E" w:rsidRPr="00076329">
        <w:rPr>
          <w:rFonts w:ascii="Arial Narrow" w:hAnsi="Arial Narrow"/>
          <w:snapToGrid w:val="0"/>
          <w:sz w:val="20"/>
          <w:szCs w:val="22"/>
          <w:lang w:val="uk-UA"/>
        </w:rPr>
        <w:t xml:space="preserve">ніж </w:t>
      </w:r>
      <w:r w:rsidR="005D08AF" w:rsidRPr="00076329">
        <w:rPr>
          <w:rFonts w:ascii="Arial Narrow" w:hAnsi="Arial Narrow"/>
          <w:snapToGrid w:val="0"/>
          <w:sz w:val="20"/>
          <w:szCs w:val="22"/>
          <w:lang w:val="uk-UA"/>
        </w:rPr>
        <w:t xml:space="preserve">за </w:t>
      </w:r>
      <w:r w:rsidR="008B1654" w:rsidRPr="00076329">
        <w:rPr>
          <w:rFonts w:ascii="Arial Narrow" w:hAnsi="Arial Narrow"/>
          <w:snapToGrid w:val="0"/>
          <w:sz w:val="20"/>
          <w:szCs w:val="22"/>
          <w:lang w:val="uk-UA"/>
        </w:rPr>
        <w:t>5 (</w:t>
      </w:r>
      <w:r w:rsidR="00ED366B" w:rsidRPr="00076329">
        <w:rPr>
          <w:rFonts w:ascii="Arial Narrow" w:hAnsi="Arial Narrow"/>
          <w:snapToGrid w:val="0"/>
          <w:sz w:val="20"/>
          <w:szCs w:val="22"/>
          <w:lang w:val="uk-UA"/>
        </w:rPr>
        <w:t>п’ять</w:t>
      </w:r>
      <w:r w:rsidR="008B1654" w:rsidRPr="00076329">
        <w:rPr>
          <w:rFonts w:ascii="Arial Narrow" w:hAnsi="Arial Narrow"/>
          <w:snapToGrid w:val="0"/>
          <w:sz w:val="20"/>
          <w:szCs w:val="22"/>
          <w:lang w:val="uk-UA"/>
        </w:rPr>
        <w:t>)</w:t>
      </w:r>
      <w:r w:rsidR="00ED366B" w:rsidRPr="00076329">
        <w:rPr>
          <w:rFonts w:ascii="Arial Narrow" w:hAnsi="Arial Narrow"/>
          <w:snapToGrid w:val="0"/>
          <w:sz w:val="20"/>
          <w:szCs w:val="22"/>
          <w:lang w:val="uk-UA"/>
        </w:rPr>
        <w:t xml:space="preserve"> робочих</w:t>
      </w:r>
      <w:r w:rsidR="005D08AF" w:rsidRPr="00076329">
        <w:rPr>
          <w:rFonts w:ascii="Arial Narrow" w:hAnsi="Arial Narrow"/>
          <w:snapToGrid w:val="0"/>
          <w:sz w:val="20"/>
          <w:szCs w:val="22"/>
          <w:lang w:val="uk-UA"/>
        </w:rPr>
        <w:t xml:space="preserve"> днів до дати вимоги.</w:t>
      </w:r>
      <w:r w:rsidR="00194DF4" w:rsidRPr="00076329">
        <w:rPr>
          <w:rFonts w:ascii="Arial Narrow" w:hAnsi="Arial Narrow"/>
          <w:sz w:val="20"/>
        </w:rPr>
        <w:t xml:space="preserve"> </w:t>
      </w:r>
      <w:r w:rsidR="00194DF4" w:rsidRPr="00076329">
        <w:rPr>
          <w:rFonts w:ascii="Arial Narrow" w:hAnsi="Arial Narrow"/>
          <w:snapToGrid w:val="0"/>
          <w:sz w:val="20"/>
          <w:szCs w:val="22"/>
          <w:lang w:val="uk-UA"/>
        </w:rPr>
        <w:t>Особа, що є представником акціонера, повинна також надати оригінал чи належним чином посвідчену копію документу, що підтверджує її повноваження.</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Розміри та порядок компенсації витрат Товариства на підготовку та пересилання копій документів, а також порядок отримання іншої інформації про діяльність Товариства встановлюються відповідним локальним нормативним актом Товариства</w:t>
      </w:r>
      <w:r w:rsidR="001F464B" w:rsidRPr="00076329">
        <w:rPr>
          <w:rFonts w:ascii="Arial Narrow" w:hAnsi="Arial Narrow"/>
          <w:snapToGrid w:val="0"/>
          <w:sz w:val="20"/>
          <w:szCs w:val="22"/>
          <w:lang w:val="uk-UA"/>
        </w:rPr>
        <w:t xml:space="preserve"> або відповідним рішенням Наглядової ради</w:t>
      </w:r>
      <w:r w:rsidRPr="00076329">
        <w:rPr>
          <w:rFonts w:ascii="Arial Narrow" w:hAnsi="Arial Narrow"/>
          <w:snapToGrid w:val="0"/>
          <w:sz w:val="20"/>
          <w:szCs w:val="22"/>
          <w:lang w:val="uk-UA"/>
        </w:rPr>
        <w:t>.</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napToGrid w:val="0"/>
          <w:sz w:val="20"/>
          <w:szCs w:val="22"/>
          <w:lang w:val="uk-UA"/>
        </w:rPr>
      </w:pPr>
      <w:r w:rsidRPr="00076329">
        <w:rPr>
          <w:rFonts w:ascii="Arial Narrow" w:hAnsi="Arial Narrow"/>
          <w:sz w:val="20"/>
          <w:szCs w:val="22"/>
          <w:lang w:val="uk-UA"/>
        </w:rPr>
        <w:t>Акціонер</w:t>
      </w:r>
      <w:r w:rsidRPr="00076329">
        <w:rPr>
          <w:rFonts w:ascii="Arial Narrow" w:hAnsi="Arial Narrow"/>
          <w:bCs/>
          <w:snapToGrid w:val="0"/>
          <w:sz w:val="20"/>
          <w:szCs w:val="22"/>
          <w:lang w:val="uk-UA"/>
        </w:rPr>
        <w:t xml:space="preserve"> Товариства </w:t>
      </w:r>
      <w:r w:rsidRPr="00076329">
        <w:rPr>
          <w:rFonts w:ascii="Arial Narrow" w:hAnsi="Arial Narrow"/>
          <w:snapToGrid w:val="0"/>
          <w:sz w:val="20"/>
          <w:szCs w:val="22"/>
          <w:lang w:val="uk-UA"/>
        </w:rPr>
        <w:t xml:space="preserve">– </w:t>
      </w:r>
      <w:r w:rsidRPr="00076329">
        <w:rPr>
          <w:rFonts w:ascii="Arial Narrow" w:hAnsi="Arial Narrow"/>
          <w:bCs/>
          <w:snapToGrid w:val="0"/>
          <w:sz w:val="20"/>
          <w:szCs w:val="22"/>
          <w:lang w:val="uk-UA"/>
        </w:rPr>
        <w:t xml:space="preserve">фізична особа має право самостійно брати участь у Загальних зборах. Акціонер Товариства – юридична особа бере участь у Загальних зборах через уповноважену нею особу. </w:t>
      </w:r>
    </w:p>
    <w:p w:rsidR="009E283D" w:rsidRPr="00076329" w:rsidRDefault="009E283D" w:rsidP="00492CF9">
      <w:pPr>
        <w:spacing w:after="120"/>
        <w:ind w:left="426"/>
        <w:jc w:val="both"/>
        <w:rPr>
          <w:rFonts w:ascii="Arial Narrow" w:hAnsi="Arial Narrow"/>
          <w:bCs/>
          <w:snapToGrid w:val="0"/>
          <w:sz w:val="20"/>
          <w:szCs w:val="22"/>
          <w:lang w:val="uk-UA"/>
        </w:rPr>
      </w:pPr>
      <w:r w:rsidRPr="00076329">
        <w:rPr>
          <w:rFonts w:ascii="Arial Narrow" w:hAnsi="Arial Narrow"/>
          <w:bCs/>
          <w:snapToGrid w:val="0"/>
          <w:sz w:val="20"/>
          <w:szCs w:val="22"/>
          <w:lang w:val="uk-UA"/>
        </w:rPr>
        <w:t>Представником акціонера на Загальних зборах може бути фізична особа або уповноважена особа юридичної особи, а представником акціонера – держави чи територіальної громади – уповноважена особа органу, що здійснює управління державним чи комунальним майном.</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Кожний</w:t>
      </w:r>
      <w:r w:rsidRPr="00076329">
        <w:rPr>
          <w:rFonts w:ascii="Arial Narrow" w:hAnsi="Arial Narrow"/>
          <w:snapToGrid w:val="0"/>
          <w:sz w:val="20"/>
          <w:szCs w:val="22"/>
          <w:lang w:val="uk-UA"/>
        </w:rPr>
        <w:t xml:space="preserve"> акціонер – власник простих акцій Товариства </w:t>
      </w:r>
      <w:r w:rsidR="00037023" w:rsidRPr="00076329">
        <w:rPr>
          <w:rFonts w:ascii="Arial Narrow" w:hAnsi="Arial Narrow"/>
          <w:snapToGrid w:val="0"/>
          <w:sz w:val="20"/>
          <w:szCs w:val="22"/>
          <w:lang w:val="uk-UA"/>
        </w:rPr>
        <w:t xml:space="preserve">у передбачений законом строк </w:t>
      </w:r>
      <w:r w:rsidRPr="00076329">
        <w:rPr>
          <w:rFonts w:ascii="Arial Narrow" w:hAnsi="Arial Narrow"/>
          <w:snapToGrid w:val="0"/>
          <w:sz w:val="20"/>
          <w:szCs w:val="22"/>
          <w:lang w:val="uk-UA"/>
        </w:rPr>
        <w:t xml:space="preserve">має право вимагати здійснення обов'язкового викупу Товариством належних </w:t>
      </w:r>
      <w:r w:rsidR="00AC53B3" w:rsidRPr="00076329">
        <w:rPr>
          <w:rFonts w:ascii="Arial Narrow" w:hAnsi="Arial Narrow"/>
          <w:snapToGrid w:val="0"/>
          <w:sz w:val="20"/>
          <w:szCs w:val="22"/>
          <w:lang w:val="uk-UA"/>
        </w:rPr>
        <w:t xml:space="preserve">цьому акціонеру </w:t>
      </w:r>
      <w:r w:rsidRPr="00076329">
        <w:rPr>
          <w:rFonts w:ascii="Arial Narrow" w:hAnsi="Arial Narrow"/>
          <w:snapToGrid w:val="0"/>
          <w:sz w:val="20"/>
          <w:szCs w:val="22"/>
          <w:lang w:val="uk-UA"/>
        </w:rPr>
        <w:t xml:space="preserve">голосуючих акцій, якщо він зареєструвався для участі у Загальних зборах та голосував проти прийняття Загальними зборами рішення про: </w:t>
      </w:r>
    </w:p>
    <w:p w:rsidR="009E283D" w:rsidRPr="00076329" w:rsidRDefault="009E283D" w:rsidP="002B794D">
      <w:pPr>
        <w:numPr>
          <w:ilvl w:val="0"/>
          <w:numId w:val="1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злиття, приєднання, поділ, перетворення, виділ, зміну типу Товариства; </w:t>
      </w:r>
    </w:p>
    <w:p w:rsidR="009E283D" w:rsidRDefault="001A695D" w:rsidP="00E24650">
      <w:pPr>
        <w:numPr>
          <w:ilvl w:val="0"/>
          <w:numId w:val="12"/>
        </w:numPr>
        <w:spacing w:after="120"/>
        <w:ind w:left="851" w:hanging="425"/>
        <w:jc w:val="both"/>
        <w:rPr>
          <w:rFonts w:ascii="Arial Narrow" w:hAnsi="Arial Narrow"/>
          <w:sz w:val="20"/>
          <w:szCs w:val="22"/>
          <w:lang w:val="uk-UA"/>
        </w:rPr>
      </w:pPr>
      <w:r w:rsidRPr="001A695D">
        <w:rPr>
          <w:rFonts w:ascii="Arial Narrow" w:hAnsi="Arial Narrow"/>
          <w:sz w:val="20"/>
          <w:szCs w:val="22"/>
          <w:lang w:val="uk-UA"/>
        </w:rPr>
        <w:t>надання згоди на вчинення товариством значних правочинів, у тому числі про попереднє надання згоди на вчинення значного правочину</w:t>
      </w:r>
      <w:r w:rsidR="009E283D" w:rsidRPr="00076329">
        <w:rPr>
          <w:rFonts w:ascii="Arial Narrow" w:hAnsi="Arial Narrow"/>
          <w:sz w:val="20"/>
          <w:szCs w:val="22"/>
          <w:lang w:val="uk-UA"/>
        </w:rPr>
        <w:t>;</w:t>
      </w:r>
    </w:p>
    <w:p w:rsidR="001A695D" w:rsidRPr="00076329" w:rsidRDefault="001A695D" w:rsidP="00E24650">
      <w:pPr>
        <w:numPr>
          <w:ilvl w:val="0"/>
          <w:numId w:val="12"/>
        </w:numPr>
        <w:spacing w:after="120"/>
        <w:ind w:left="851" w:hanging="425"/>
        <w:jc w:val="both"/>
        <w:rPr>
          <w:rFonts w:ascii="Arial Narrow" w:hAnsi="Arial Narrow"/>
          <w:sz w:val="20"/>
          <w:szCs w:val="22"/>
          <w:lang w:val="uk-UA"/>
        </w:rPr>
      </w:pPr>
      <w:r w:rsidRPr="001A695D">
        <w:rPr>
          <w:rFonts w:ascii="Arial Narrow" w:hAnsi="Arial Narrow"/>
          <w:sz w:val="20"/>
          <w:szCs w:val="22"/>
          <w:lang w:val="uk-UA"/>
        </w:rPr>
        <w:t>надання згоди на вчинення товариством правочину, щодо якого є заінтересованість;</w:t>
      </w:r>
    </w:p>
    <w:p w:rsidR="009E283D" w:rsidRPr="00076329" w:rsidRDefault="009E283D" w:rsidP="002B794D">
      <w:pPr>
        <w:numPr>
          <w:ilvl w:val="0"/>
          <w:numId w:val="12"/>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зміну</w:t>
      </w:r>
      <w:r w:rsidRPr="00076329">
        <w:rPr>
          <w:rFonts w:ascii="Arial Narrow" w:hAnsi="Arial Narrow"/>
          <w:snapToGrid w:val="0"/>
          <w:sz w:val="20"/>
          <w:szCs w:val="22"/>
          <w:lang w:val="uk-UA"/>
        </w:rPr>
        <w:t xml:space="preserve"> розміру статутного капіталу Товариства. </w:t>
      </w:r>
    </w:p>
    <w:p w:rsidR="007C61E6" w:rsidRPr="00076329" w:rsidRDefault="00194DF4" w:rsidP="00EF109C">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Разом</w:t>
      </w:r>
      <w:r w:rsidRPr="00076329">
        <w:rPr>
          <w:rFonts w:ascii="Arial Narrow" w:hAnsi="Arial Narrow"/>
          <w:snapToGrid w:val="0"/>
          <w:sz w:val="20"/>
          <w:szCs w:val="22"/>
          <w:lang w:val="uk-UA"/>
        </w:rPr>
        <w:t xml:space="preserve"> з </w:t>
      </w:r>
      <w:r w:rsidR="00AE31F7" w:rsidRPr="00076329">
        <w:rPr>
          <w:rFonts w:ascii="Arial Narrow" w:hAnsi="Arial Narrow"/>
          <w:snapToGrid w:val="0"/>
          <w:sz w:val="20"/>
          <w:szCs w:val="22"/>
          <w:lang w:val="uk-UA"/>
        </w:rPr>
        <w:t xml:space="preserve">письмовою </w:t>
      </w:r>
      <w:r w:rsidRPr="00076329">
        <w:rPr>
          <w:rFonts w:ascii="Arial Narrow" w:hAnsi="Arial Narrow"/>
          <w:snapToGrid w:val="0"/>
          <w:sz w:val="20"/>
          <w:szCs w:val="22"/>
          <w:lang w:val="uk-UA"/>
        </w:rPr>
        <w:t xml:space="preserve">вимогою </w:t>
      </w:r>
      <w:r w:rsidR="00F4098B" w:rsidRPr="00076329">
        <w:rPr>
          <w:rFonts w:ascii="Arial Narrow" w:hAnsi="Arial Narrow"/>
          <w:snapToGrid w:val="0"/>
          <w:sz w:val="20"/>
          <w:szCs w:val="22"/>
          <w:lang w:val="uk-UA"/>
        </w:rPr>
        <w:t xml:space="preserve">про </w:t>
      </w:r>
      <w:r w:rsidR="00AE31F7" w:rsidRPr="00076329">
        <w:rPr>
          <w:rFonts w:ascii="Arial Narrow" w:hAnsi="Arial Narrow"/>
          <w:snapToGrid w:val="0"/>
          <w:sz w:val="20"/>
          <w:szCs w:val="22"/>
          <w:lang w:val="uk-UA"/>
        </w:rPr>
        <w:t xml:space="preserve">здійснення обов'язкового викупу Товариством належних акціонеру голосуючих акцій </w:t>
      </w:r>
      <w:r w:rsidR="00D066CA" w:rsidRPr="00076329">
        <w:rPr>
          <w:rFonts w:ascii="Arial Narrow" w:hAnsi="Arial Narrow"/>
          <w:snapToGrid w:val="0"/>
          <w:sz w:val="20"/>
          <w:szCs w:val="22"/>
          <w:lang w:val="uk-UA"/>
        </w:rPr>
        <w:t xml:space="preserve">такий акціонер </w:t>
      </w:r>
      <w:r w:rsidR="0058735D" w:rsidRPr="00076329">
        <w:rPr>
          <w:rFonts w:ascii="Arial Narrow" w:hAnsi="Arial Narrow"/>
          <w:snapToGrid w:val="0"/>
          <w:sz w:val="20"/>
          <w:szCs w:val="22"/>
          <w:lang w:val="uk-UA"/>
        </w:rPr>
        <w:t xml:space="preserve">або його представник </w:t>
      </w:r>
      <w:r w:rsidR="00D066CA" w:rsidRPr="00076329">
        <w:rPr>
          <w:rFonts w:ascii="Arial Narrow" w:hAnsi="Arial Narrow"/>
          <w:snapToGrid w:val="0"/>
          <w:sz w:val="20"/>
          <w:szCs w:val="22"/>
          <w:lang w:val="uk-UA"/>
        </w:rPr>
        <w:t xml:space="preserve">повинен </w:t>
      </w:r>
      <w:r w:rsidR="0078306D" w:rsidRPr="00076329">
        <w:rPr>
          <w:rFonts w:ascii="Arial Narrow" w:hAnsi="Arial Narrow"/>
          <w:snapToGrid w:val="0"/>
          <w:sz w:val="20"/>
          <w:szCs w:val="22"/>
          <w:lang w:val="uk-UA"/>
        </w:rPr>
        <w:t xml:space="preserve">пред’явити </w:t>
      </w:r>
      <w:r w:rsidR="00F618B0" w:rsidRPr="00076329">
        <w:rPr>
          <w:rFonts w:ascii="Arial Narrow" w:hAnsi="Arial Narrow"/>
          <w:snapToGrid w:val="0"/>
          <w:sz w:val="20"/>
          <w:szCs w:val="22"/>
          <w:lang w:val="uk-UA"/>
        </w:rPr>
        <w:t xml:space="preserve">документ, що посвідчує його особу, та </w:t>
      </w:r>
      <w:r w:rsidR="00D066CA" w:rsidRPr="00076329">
        <w:rPr>
          <w:rFonts w:ascii="Arial Narrow" w:hAnsi="Arial Narrow"/>
          <w:snapToGrid w:val="0"/>
          <w:sz w:val="20"/>
          <w:szCs w:val="22"/>
          <w:lang w:val="uk-UA"/>
        </w:rPr>
        <w:t>надати</w:t>
      </w:r>
      <w:r w:rsidR="00F618B0" w:rsidRPr="00076329">
        <w:rPr>
          <w:rFonts w:ascii="Arial Narrow" w:hAnsi="Arial Narrow"/>
          <w:snapToGrid w:val="0"/>
          <w:sz w:val="20"/>
          <w:szCs w:val="22"/>
          <w:lang w:val="uk-UA"/>
        </w:rPr>
        <w:t xml:space="preserve"> уповноваженому представнику Товариства</w:t>
      </w:r>
      <w:r w:rsidR="007C61E6" w:rsidRPr="00076329">
        <w:rPr>
          <w:rFonts w:ascii="Arial Narrow" w:hAnsi="Arial Narrow"/>
          <w:snapToGrid w:val="0"/>
          <w:sz w:val="20"/>
          <w:szCs w:val="22"/>
          <w:lang w:val="uk-UA"/>
        </w:rPr>
        <w:t>:</w:t>
      </w:r>
    </w:p>
    <w:p w:rsidR="00194DF4" w:rsidRPr="00076329" w:rsidRDefault="007C61E6" w:rsidP="002B794D">
      <w:pPr>
        <w:numPr>
          <w:ilvl w:val="0"/>
          <w:numId w:val="1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належним чином </w:t>
      </w:r>
      <w:r w:rsidR="00102156" w:rsidRPr="00076329">
        <w:rPr>
          <w:rFonts w:ascii="Arial Narrow" w:hAnsi="Arial Narrow"/>
          <w:sz w:val="20"/>
          <w:szCs w:val="22"/>
          <w:lang w:val="uk-UA"/>
        </w:rPr>
        <w:t>завірені</w:t>
      </w:r>
      <w:r w:rsidR="009C2376" w:rsidRPr="00076329">
        <w:rPr>
          <w:rFonts w:ascii="Arial Narrow" w:hAnsi="Arial Narrow"/>
          <w:sz w:val="20"/>
          <w:szCs w:val="22"/>
          <w:lang w:val="uk-UA"/>
        </w:rPr>
        <w:t xml:space="preserve"> </w:t>
      </w:r>
      <w:r w:rsidRPr="00076329">
        <w:rPr>
          <w:rFonts w:ascii="Arial Narrow" w:hAnsi="Arial Narrow"/>
          <w:sz w:val="20"/>
          <w:szCs w:val="22"/>
          <w:lang w:val="uk-UA"/>
        </w:rPr>
        <w:t>копії документі</w:t>
      </w:r>
      <w:r w:rsidR="00ED366B" w:rsidRPr="00076329">
        <w:rPr>
          <w:rFonts w:ascii="Arial Narrow" w:hAnsi="Arial Narrow"/>
          <w:sz w:val="20"/>
          <w:szCs w:val="22"/>
          <w:lang w:val="uk-UA"/>
        </w:rPr>
        <w:t>в</w:t>
      </w:r>
      <w:r w:rsidRPr="00076329">
        <w:rPr>
          <w:rFonts w:ascii="Arial Narrow" w:hAnsi="Arial Narrow"/>
          <w:sz w:val="20"/>
          <w:szCs w:val="22"/>
          <w:lang w:val="uk-UA"/>
        </w:rPr>
        <w:t>, що підтверджують особу</w:t>
      </w:r>
      <w:r w:rsidR="00ED6433" w:rsidRPr="00076329">
        <w:rPr>
          <w:rFonts w:ascii="Arial Narrow" w:hAnsi="Arial Narrow"/>
          <w:sz w:val="20"/>
          <w:szCs w:val="22"/>
          <w:lang w:val="uk-UA"/>
        </w:rPr>
        <w:t xml:space="preserve"> акціонера та його представника</w:t>
      </w:r>
      <w:r w:rsidR="00160D49" w:rsidRPr="00076329">
        <w:rPr>
          <w:rFonts w:ascii="Arial Narrow" w:hAnsi="Arial Narrow"/>
          <w:sz w:val="20"/>
          <w:szCs w:val="22"/>
          <w:lang w:val="uk-UA"/>
        </w:rPr>
        <w:t>:</w:t>
      </w:r>
      <w:r w:rsidR="00AD5F8C" w:rsidRPr="00076329">
        <w:rPr>
          <w:rFonts w:ascii="Arial Narrow" w:hAnsi="Arial Narrow"/>
          <w:sz w:val="20"/>
          <w:szCs w:val="22"/>
          <w:lang w:val="uk-UA"/>
        </w:rPr>
        <w:t xml:space="preserve"> </w:t>
      </w:r>
      <w:r w:rsidR="00102156" w:rsidRPr="00076329">
        <w:rPr>
          <w:rFonts w:ascii="Arial Narrow" w:hAnsi="Arial Narrow"/>
          <w:sz w:val="20"/>
          <w:szCs w:val="22"/>
          <w:lang w:val="uk-UA"/>
        </w:rPr>
        <w:t>документу, що посвідчує особу</w:t>
      </w:r>
      <w:r w:rsidR="00102156" w:rsidRPr="00076329">
        <w:rPr>
          <w:rFonts w:ascii="Arial Narrow" w:hAnsi="Arial Narrow"/>
          <w:snapToGrid w:val="0"/>
          <w:sz w:val="20"/>
          <w:szCs w:val="22"/>
          <w:lang w:val="uk-UA"/>
        </w:rPr>
        <w:t xml:space="preserve"> акціонера</w:t>
      </w:r>
      <w:r w:rsidR="00102156" w:rsidRPr="00076329">
        <w:rPr>
          <w:rFonts w:ascii="Arial Narrow" w:hAnsi="Arial Narrow"/>
          <w:sz w:val="20"/>
          <w:szCs w:val="22"/>
          <w:lang w:val="uk-UA"/>
        </w:rPr>
        <w:t xml:space="preserve"> – фізичної особи та його представника, </w:t>
      </w:r>
      <w:r w:rsidR="00A60BF2" w:rsidRPr="00076329">
        <w:rPr>
          <w:rFonts w:ascii="Arial Narrow" w:hAnsi="Arial Narrow"/>
          <w:snapToGrid w:val="0"/>
          <w:sz w:val="20"/>
          <w:szCs w:val="22"/>
          <w:lang w:val="uk-UA"/>
        </w:rPr>
        <w:t>довідки про присвоєння ідентифікаційного номеру акціонера</w:t>
      </w:r>
      <w:r w:rsidR="00A60BF2" w:rsidRPr="00076329">
        <w:rPr>
          <w:rFonts w:ascii="Arial Narrow" w:hAnsi="Arial Narrow"/>
          <w:sz w:val="20"/>
          <w:szCs w:val="22"/>
          <w:lang w:val="uk-UA"/>
        </w:rPr>
        <w:t xml:space="preserve"> – фізичної особи</w:t>
      </w:r>
      <w:r w:rsidR="008161E9" w:rsidRPr="00076329">
        <w:rPr>
          <w:rFonts w:ascii="Arial Narrow" w:hAnsi="Arial Narrow"/>
          <w:sz w:val="20"/>
          <w:szCs w:val="22"/>
          <w:lang w:val="uk-UA"/>
        </w:rPr>
        <w:t xml:space="preserve"> та його представника</w:t>
      </w:r>
      <w:r w:rsidR="00A60BF2" w:rsidRPr="00076329">
        <w:rPr>
          <w:rFonts w:ascii="Arial Narrow" w:hAnsi="Arial Narrow"/>
          <w:sz w:val="20"/>
          <w:szCs w:val="22"/>
          <w:lang w:val="uk-UA"/>
        </w:rPr>
        <w:t xml:space="preserve">, </w:t>
      </w:r>
      <w:r w:rsidR="00A60BF2" w:rsidRPr="00076329">
        <w:rPr>
          <w:rFonts w:ascii="Arial Narrow" w:hAnsi="Arial Narrow"/>
          <w:snapToGrid w:val="0"/>
          <w:sz w:val="20"/>
          <w:szCs w:val="22"/>
          <w:lang w:val="uk-UA"/>
        </w:rPr>
        <w:t>оригінал витягу з Єдиного державного реєстру юридичних осіб та фізичних осіб - підприємців з датою видачі такого витягу не раніше, ніж за 2 (два) робочих дні до дати подання вимоги, а для нерезидентів України – легалізований у встановленому законодавством порядку документ про реєстрацію юридичної особи з нотаріально завіреним перекладом цього документа на українську мову</w:t>
      </w:r>
      <w:r w:rsidRPr="00076329">
        <w:rPr>
          <w:rFonts w:ascii="Arial Narrow" w:hAnsi="Arial Narrow"/>
          <w:sz w:val="20"/>
          <w:szCs w:val="22"/>
          <w:lang w:val="uk-UA"/>
        </w:rPr>
        <w:t>;</w:t>
      </w:r>
    </w:p>
    <w:p w:rsidR="00476262" w:rsidRPr="00076329" w:rsidRDefault="00476262" w:rsidP="002B794D">
      <w:pPr>
        <w:numPr>
          <w:ilvl w:val="0"/>
          <w:numId w:val="1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оригінал чи </w:t>
      </w:r>
      <w:r w:rsidR="00102156" w:rsidRPr="00076329">
        <w:rPr>
          <w:rFonts w:ascii="Arial Narrow" w:hAnsi="Arial Narrow"/>
          <w:sz w:val="20"/>
          <w:szCs w:val="22"/>
          <w:lang w:val="uk-UA"/>
        </w:rPr>
        <w:t>належним чином</w:t>
      </w:r>
      <w:r w:rsidR="00102156" w:rsidRPr="00076329" w:rsidDel="00102156">
        <w:rPr>
          <w:rFonts w:ascii="Arial Narrow" w:hAnsi="Arial Narrow"/>
          <w:sz w:val="20"/>
          <w:szCs w:val="22"/>
          <w:lang w:val="uk-UA"/>
        </w:rPr>
        <w:t xml:space="preserve"> </w:t>
      </w:r>
      <w:r w:rsidR="00102156" w:rsidRPr="00076329">
        <w:rPr>
          <w:rFonts w:ascii="Arial Narrow" w:hAnsi="Arial Narrow"/>
          <w:sz w:val="20"/>
          <w:szCs w:val="22"/>
          <w:lang w:val="uk-UA"/>
        </w:rPr>
        <w:t xml:space="preserve">завірену </w:t>
      </w:r>
      <w:r w:rsidRPr="00076329">
        <w:rPr>
          <w:rFonts w:ascii="Arial Narrow" w:hAnsi="Arial Narrow"/>
          <w:sz w:val="20"/>
          <w:szCs w:val="22"/>
          <w:lang w:val="uk-UA"/>
        </w:rPr>
        <w:t>копію документу, що підтверджує його право власності на акції Товариства, дата складання якого не повинна бути раніше за 5 (п’ять) робочих днів до дати подання вимоги;</w:t>
      </w:r>
    </w:p>
    <w:p w:rsidR="00ED366B" w:rsidRPr="00076329" w:rsidRDefault="00102156" w:rsidP="002B794D">
      <w:pPr>
        <w:numPr>
          <w:ilvl w:val="0"/>
          <w:numId w:val="1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належним чином</w:t>
      </w:r>
      <w:r w:rsidRPr="00076329" w:rsidDel="00102156">
        <w:rPr>
          <w:rFonts w:ascii="Arial Narrow" w:hAnsi="Arial Narrow"/>
          <w:sz w:val="20"/>
          <w:szCs w:val="22"/>
          <w:lang w:val="uk-UA"/>
        </w:rPr>
        <w:t xml:space="preserve"> </w:t>
      </w:r>
      <w:r w:rsidRPr="00076329">
        <w:rPr>
          <w:rFonts w:ascii="Arial Narrow" w:hAnsi="Arial Narrow"/>
          <w:sz w:val="20"/>
          <w:szCs w:val="22"/>
          <w:lang w:val="uk-UA"/>
        </w:rPr>
        <w:t xml:space="preserve">завірені копії </w:t>
      </w:r>
      <w:r w:rsidR="000E488D" w:rsidRPr="00076329">
        <w:rPr>
          <w:rFonts w:ascii="Arial Narrow" w:hAnsi="Arial Narrow"/>
          <w:sz w:val="20"/>
          <w:szCs w:val="22"/>
          <w:lang w:val="uk-UA"/>
        </w:rPr>
        <w:t>документ</w:t>
      </w:r>
      <w:r w:rsidRPr="00076329">
        <w:rPr>
          <w:rFonts w:ascii="Arial Narrow" w:hAnsi="Arial Narrow"/>
          <w:sz w:val="20"/>
          <w:szCs w:val="22"/>
          <w:lang w:val="uk-UA"/>
        </w:rPr>
        <w:t>ів</w:t>
      </w:r>
      <w:r w:rsidR="000E488D" w:rsidRPr="00076329">
        <w:rPr>
          <w:rFonts w:ascii="Arial Narrow" w:hAnsi="Arial Narrow"/>
          <w:sz w:val="20"/>
          <w:szCs w:val="22"/>
          <w:lang w:val="uk-UA"/>
        </w:rPr>
        <w:t xml:space="preserve">, що підтверджують правомірність придбання та володіння </w:t>
      </w:r>
      <w:r w:rsidR="0058735D" w:rsidRPr="00076329">
        <w:rPr>
          <w:rFonts w:ascii="Arial Narrow" w:hAnsi="Arial Narrow"/>
          <w:sz w:val="20"/>
          <w:szCs w:val="22"/>
          <w:lang w:val="uk-UA"/>
        </w:rPr>
        <w:t>акцій</w:t>
      </w:r>
      <w:r w:rsidR="00ED6433" w:rsidRPr="00076329">
        <w:rPr>
          <w:rFonts w:ascii="Arial Narrow" w:hAnsi="Arial Narrow"/>
          <w:sz w:val="20"/>
          <w:szCs w:val="22"/>
          <w:lang w:val="uk-UA"/>
        </w:rPr>
        <w:t>, що відчужуються,</w:t>
      </w:r>
      <w:r w:rsidR="0058735D" w:rsidRPr="00076329">
        <w:rPr>
          <w:rFonts w:ascii="Arial Narrow" w:hAnsi="Arial Narrow"/>
          <w:sz w:val="20"/>
          <w:szCs w:val="22"/>
          <w:lang w:val="uk-UA"/>
        </w:rPr>
        <w:t xml:space="preserve"> </w:t>
      </w:r>
      <w:r w:rsidR="000E488D" w:rsidRPr="00076329">
        <w:rPr>
          <w:rFonts w:ascii="Arial Narrow" w:hAnsi="Arial Narrow"/>
          <w:sz w:val="20"/>
          <w:szCs w:val="22"/>
          <w:lang w:val="uk-UA"/>
        </w:rPr>
        <w:t xml:space="preserve">акціонером (акціонерами) та </w:t>
      </w:r>
      <w:r w:rsidR="0058735D" w:rsidRPr="00076329">
        <w:rPr>
          <w:rFonts w:ascii="Arial Narrow" w:hAnsi="Arial Narrow"/>
          <w:sz w:val="20"/>
          <w:szCs w:val="22"/>
          <w:lang w:val="uk-UA"/>
        </w:rPr>
        <w:t>особами</w:t>
      </w:r>
      <w:r w:rsidR="002F0A51" w:rsidRPr="00076329">
        <w:rPr>
          <w:rFonts w:ascii="Arial Narrow" w:hAnsi="Arial Narrow"/>
          <w:sz w:val="20"/>
          <w:szCs w:val="22"/>
          <w:lang w:val="uk-UA"/>
        </w:rPr>
        <w:t xml:space="preserve">, в яких ці акції були придбані, </w:t>
      </w:r>
      <w:r w:rsidR="000E488D" w:rsidRPr="00076329">
        <w:rPr>
          <w:rFonts w:ascii="Arial Narrow" w:hAnsi="Arial Narrow"/>
          <w:sz w:val="20"/>
          <w:szCs w:val="22"/>
          <w:lang w:val="uk-UA"/>
        </w:rPr>
        <w:t>протягом останніх 3 (трьох) років</w:t>
      </w:r>
      <w:r w:rsidR="00ED366B" w:rsidRPr="00076329">
        <w:rPr>
          <w:rFonts w:ascii="Arial Narrow" w:hAnsi="Arial Narrow"/>
          <w:sz w:val="20"/>
          <w:szCs w:val="22"/>
          <w:lang w:val="uk-UA"/>
        </w:rPr>
        <w:t>;</w:t>
      </w:r>
    </w:p>
    <w:p w:rsidR="001B702A" w:rsidRPr="00076329" w:rsidRDefault="001B702A" w:rsidP="00EF109C">
      <w:pPr>
        <w:numPr>
          <w:ilvl w:val="0"/>
          <w:numId w:val="1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оригінал або нотаріально завірену копію витягу з Державного реєстру обтяжень рухомого майна щодо відсутності обтяжень на акції Товариства з датою видачі такого витягу не раніше, ніж за 2 (два) робочих дні до дати подання </w:t>
      </w:r>
      <w:r w:rsidR="00483A33" w:rsidRPr="00076329">
        <w:rPr>
          <w:rFonts w:ascii="Arial Narrow" w:hAnsi="Arial Narrow"/>
          <w:sz w:val="20"/>
          <w:szCs w:val="22"/>
          <w:lang w:val="uk-UA"/>
        </w:rPr>
        <w:t>вимоги</w:t>
      </w:r>
      <w:r w:rsidRPr="00076329">
        <w:rPr>
          <w:rFonts w:ascii="Arial Narrow" w:hAnsi="Arial Narrow"/>
          <w:sz w:val="20"/>
          <w:szCs w:val="22"/>
          <w:lang w:val="uk-UA"/>
        </w:rPr>
        <w:t>;</w:t>
      </w:r>
    </w:p>
    <w:p w:rsidR="00D628D2" w:rsidRPr="00076329" w:rsidRDefault="00D628D2" w:rsidP="00EF109C">
      <w:pPr>
        <w:numPr>
          <w:ilvl w:val="0"/>
          <w:numId w:val="13"/>
        </w:numPr>
        <w:spacing w:after="120"/>
        <w:ind w:left="851" w:hanging="425"/>
        <w:jc w:val="both"/>
        <w:rPr>
          <w:rFonts w:ascii="Arial Narrow" w:hAnsi="Arial Narrow"/>
          <w:bCs/>
          <w:snapToGrid w:val="0"/>
          <w:sz w:val="20"/>
          <w:szCs w:val="22"/>
          <w:lang w:val="uk-UA"/>
        </w:rPr>
      </w:pPr>
      <w:r w:rsidRPr="00076329">
        <w:rPr>
          <w:rFonts w:ascii="Arial Narrow" w:hAnsi="Arial Narrow"/>
          <w:bCs/>
          <w:snapToGrid w:val="0"/>
          <w:sz w:val="20"/>
          <w:szCs w:val="22"/>
          <w:lang w:val="uk-UA"/>
        </w:rPr>
        <w:t>оригінал чи копію довідки про відкриття поточного рахунку в банку, завірену у встан</w:t>
      </w:r>
      <w:r w:rsidR="00AF555E" w:rsidRPr="00076329">
        <w:rPr>
          <w:rFonts w:ascii="Arial Narrow" w:hAnsi="Arial Narrow"/>
          <w:bCs/>
          <w:snapToGrid w:val="0"/>
          <w:sz w:val="20"/>
          <w:szCs w:val="22"/>
          <w:lang w:val="uk-UA"/>
        </w:rPr>
        <w:t>овленому законодавством порядку;</w:t>
      </w:r>
    </w:p>
    <w:p w:rsidR="00D628D2" w:rsidRPr="00076329" w:rsidRDefault="00D628D2" w:rsidP="00EF109C">
      <w:pPr>
        <w:numPr>
          <w:ilvl w:val="0"/>
          <w:numId w:val="13"/>
        </w:numPr>
        <w:spacing w:after="120"/>
        <w:ind w:left="851" w:hanging="425"/>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у </w:t>
      </w:r>
      <w:r w:rsidRPr="00076329">
        <w:rPr>
          <w:rFonts w:ascii="Arial Narrow" w:hAnsi="Arial Narrow"/>
          <w:bCs/>
          <w:snapToGrid w:val="0"/>
          <w:sz w:val="20"/>
          <w:szCs w:val="22"/>
          <w:lang w:val="uk-UA"/>
        </w:rPr>
        <w:t>разі</w:t>
      </w:r>
      <w:r w:rsidRPr="00076329">
        <w:rPr>
          <w:rFonts w:ascii="Arial Narrow" w:hAnsi="Arial Narrow"/>
          <w:snapToGrid w:val="0"/>
          <w:sz w:val="20"/>
          <w:szCs w:val="22"/>
          <w:lang w:val="uk-UA"/>
        </w:rPr>
        <w:t xml:space="preserve"> перебування </w:t>
      </w:r>
      <w:r w:rsidR="00AF555E" w:rsidRPr="00076329">
        <w:rPr>
          <w:rFonts w:ascii="Arial Narrow" w:hAnsi="Arial Narrow"/>
          <w:snapToGrid w:val="0"/>
          <w:sz w:val="20"/>
          <w:szCs w:val="22"/>
          <w:lang w:val="uk-UA"/>
        </w:rPr>
        <w:t>акціонера</w:t>
      </w:r>
      <w:r w:rsidR="00A60BF2" w:rsidRPr="00076329">
        <w:rPr>
          <w:rFonts w:ascii="Arial Narrow" w:hAnsi="Arial Narrow"/>
          <w:snapToGrid w:val="0"/>
          <w:sz w:val="20"/>
          <w:szCs w:val="22"/>
          <w:lang w:val="uk-UA"/>
        </w:rPr>
        <w:t xml:space="preserve"> - фізичної особи </w:t>
      </w:r>
      <w:r w:rsidRPr="00076329">
        <w:rPr>
          <w:rFonts w:ascii="Arial Narrow" w:hAnsi="Arial Narrow"/>
          <w:snapToGrid w:val="0"/>
          <w:sz w:val="20"/>
          <w:szCs w:val="22"/>
          <w:lang w:val="uk-UA"/>
        </w:rPr>
        <w:t xml:space="preserve">у шлюбі </w:t>
      </w:r>
      <w:r w:rsidR="00A60BF2" w:rsidRPr="00076329">
        <w:rPr>
          <w:rFonts w:ascii="Arial Narrow" w:hAnsi="Arial Narrow"/>
          <w:snapToGrid w:val="0"/>
          <w:sz w:val="20"/>
          <w:szCs w:val="22"/>
          <w:lang w:val="uk-UA"/>
        </w:rPr>
        <w:t>–</w:t>
      </w:r>
      <w:r w:rsidRPr="00076329">
        <w:rPr>
          <w:rFonts w:ascii="Arial Narrow" w:hAnsi="Arial Narrow"/>
          <w:snapToGrid w:val="0"/>
          <w:sz w:val="20"/>
          <w:szCs w:val="22"/>
          <w:lang w:val="uk-UA"/>
        </w:rPr>
        <w:t xml:space="preserve"> нотаріально</w:t>
      </w:r>
      <w:r w:rsidR="00A60BF2"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посвідчен</w:t>
      </w:r>
      <w:r w:rsidR="00A60BF2" w:rsidRPr="00076329">
        <w:rPr>
          <w:rFonts w:ascii="Arial Narrow" w:hAnsi="Arial Narrow"/>
          <w:snapToGrid w:val="0"/>
          <w:sz w:val="20"/>
          <w:szCs w:val="22"/>
          <w:lang w:val="uk-UA"/>
        </w:rPr>
        <w:t>у</w:t>
      </w:r>
      <w:r w:rsidRPr="00076329">
        <w:rPr>
          <w:rFonts w:ascii="Arial Narrow" w:hAnsi="Arial Narrow"/>
          <w:snapToGrid w:val="0"/>
          <w:sz w:val="20"/>
          <w:szCs w:val="22"/>
          <w:lang w:val="uk-UA"/>
        </w:rPr>
        <w:t xml:space="preserve"> заяв</w:t>
      </w:r>
      <w:r w:rsidR="00A60BF2" w:rsidRPr="00076329">
        <w:rPr>
          <w:rFonts w:ascii="Arial Narrow" w:hAnsi="Arial Narrow"/>
          <w:snapToGrid w:val="0"/>
          <w:sz w:val="20"/>
          <w:szCs w:val="22"/>
          <w:lang w:val="uk-UA"/>
        </w:rPr>
        <w:t>у</w:t>
      </w:r>
      <w:r w:rsidRPr="00076329">
        <w:rPr>
          <w:rFonts w:ascii="Arial Narrow" w:hAnsi="Arial Narrow"/>
          <w:snapToGrid w:val="0"/>
          <w:sz w:val="20"/>
          <w:szCs w:val="22"/>
          <w:lang w:val="uk-UA"/>
        </w:rPr>
        <w:t xml:space="preserve"> чоловіка/дружини </w:t>
      </w:r>
      <w:r w:rsidR="00A60BF2" w:rsidRPr="00076329">
        <w:rPr>
          <w:rFonts w:ascii="Arial Narrow" w:hAnsi="Arial Narrow"/>
          <w:snapToGrid w:val="0"/>
          <w:sz w:val="20"/>
          <w:szCs w:val="22"/>
          <w:lang w:val="uk-UA"/>
        </w:rPr>
        <w:t xml:space="preserve">такого </w:t>
      </w:r>
      <w:r w:rsidR="00AF555E" w:rsidRPr="00076329">
        <w:rPr>
          <w:rFonts w:ascii="Arial Narrow" w:hAnsi="Arial Narrow"/>
          <w:snapToGrid w:val="0"/>
          <w:sz w:val="20"/>
          <w:szCs w:val="22"/>
          <w:lang w:val="uk-UA"/>
        </w:rPr>
        <w:t xml:space="preserve">акціонера </w:t>
      </w:r>
      <w:r w:rsidRPr="00076329">
        <w:rPr>
          <w:rFonts w:ascii="Arial Narrow" w:hAnsi="Arial Narrow"/>
          <w:snapToGrid w:val="0"/>
          <w:sz w:val="20"/>
          <w:szCs w:val="22"/>
          <w:lang w:val="uk-UA"/>
        </w:rPr>
        <w:t xml:space="preserve">про згоду на </w:t>
      </w:r>
      <w:r w:rsidR="00AF555E" w:rsidRPr="00076329">
        <w:rPr>
          <w:rFonts w:ascii="Arial Narrow" w:hAnsi="Arial Narrow"/>
          <w:snapToGrid w:val="0"/>
          <w:sz w:val="20"/>
          <w:szCs w:val="22"/>
          <w:lang w:val="uk-UA"/>
        </w:rPr>
        <w:t xml:space="preserve">відчуження акцій Товариства </w:t>
      </w:r>
      <w:r w:rsidRPr="00076329">
        <w:rPr>
          <w:rFonts w:ascii="Arial Narrow" w:hAnsi="Arial Narrow"/>
          <w:snapToGrid w:val="0"/>
          <w:sz w:val="20"/>
          <w:szCs w:val="22"/>
          <w:lang w:val="uk-UA"/>
        </w:rPr>
        <w:t>та нотаріально завірен</w:t>
      </w:r>
      <w:r w:rsidR="00A60BF2" w:rsidRPr="00076329">
        <w:rPr>
          <w:rFonts w:ascii="Arial Narrow" w:hAnsi="Arial Narrow"/>
          <w:snapToGrid w:val="0"/>
          <w:sz w:val="20"/>
          <w:szCs w:val="22"/>
          <w:lang w:val="uk-UA"/>
        </w:rPr>
        <w:t>у</w:t>
      </w:r>
      <w:r w:rsidRPr="00076329">
        <w:rPr>
          <w:rFonts w:ascii="Arial Narrow" w:hAnsi="Arial Narrow"/>
          <w:snapToGrid w:val="0"/>
          <w:sz w:val="20"/>
          <w:szCs w:val="22"/>
          <w:lang w:val="uk-UA"/>
        </w:rPr>
        <w:t xml:space="preserve"> копі</w:t>
      </w:r>
      <w:r w:rsidR="00A60BF2" w:rsidRPr="00076329">
        <w:rPr>
          <w:rFonts w:ascii="Arial Narrow" w:hAnsi="Arial Narrow"/>
          <w:snapToGrid w:val="0"/>
          <w:sz w:val="20"/>
          <w:szCs w:val="22"/>
          <w:lang w:val="uk-UA"/>
        </w:rPr>
        <w:t>ю</w:t>
      </w:r>
      <w:r w:rsidRPr="00076329">
        <w:rPr>
          <w:rFonts w:ascii="Arial Narrow" w:hAnsi="Arial Narrow"/>
          <w:snapToGrid w:val="0"/>
          <w:sz w:val="20"/>
          <w:szCs w:val="22"/>
          <w:lang w:val="uk-UA"/>
        </w:rPr>
        <w:t xml:space="preserve"> свідоцтва про шлюб</w:t>
      </w:r>
      <w:r w:rsidR="009C2376"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 xml:space="preserve">у разі неперебування </w:t>
      </w:r>
      <w:r w:rsidR="00AF555E" w:rsidRPr="00076329">
        <w:rPr>
          <w:rFonts w:ascii="Arial Narrow" w:hAnsi="Arial Narrow"/>
          <w:snapToGrid w:val="0"/>
          <w:sz w:val="20"/>
          <w:szCs w:val="22"/>
          <w:lang w:val="uk-UA"/>
        </w:rPr>
        <w:t>акціонера</w:t>
      </w:r>
      <w:r w:rsidR="00A60BF2" w:rsidRPr="00076329">
        <w:rPr>
          <w:rFonts w:ascii="Arial Narrow" w:hAnsi="Arial Narrow"/>
          <w:snapToGrid w:val="0"/>
          <w:sz w:val="20"/>
          <w:szCs w:val="22"/>
          <w:lang w:val="uk-UA"/>
        </w:rPr>
        <w:t xml:space="preserve"> - фізичної особи </w:t>
      </w:r>
      <w:r w:rsidRPr="00076329">
        <w:rPr>
          <w:rFonts w:ascii="Arial Narrow" w:hAnsi="Arial Narrow"/>
          <w:snapToGrid w:val="0"/>
          <w:sz w:val="20"/>
          <w:szCs w:val="22"/>
          <w:lang w:val="uk-UA"/>
        </w:rPr>
        <w:t xml:space="preserve">у шлюбі </w:t>
      </w:r>
      <w:r w:rsidR="00A60BF2" w:rsidRPr="00076329">
        <w:rPr>
          <w:rFonts w:ascii="Arial Narrow" w:hAnsi="Arial Narrow"/>
          <w:snapToGrid w:val="0"/>
          <w:sz w:val="20"/>
          <w:szCs w:val="22"/>
          <w:lang w:val="uk-UA"/>
        </w:rPr>
        <w:t>–</w:t>
      </w:r>
      <w:r w:rsidRPr="00076329">
        <w:rPr>
          <w:rFonts w:ascii="Arial Narrow" w:hAnsi="Arial Narrow"/>
          <w:snapToGrid w:val="0"/>
          <w:sz w:val="20"/>
          <w:szCs w:val="22"/>
          <w:lang w:val="uk-UA"/>
        </w:rPr>
        <w:t xml:space="preserve"> нотаріально</w:t>
      </w:r>
      <w:r w:rsidR="00A60BF2"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 xml:space="preserve">посвідчена заява </w:t>
      </w:r>
      <w:r w:rsidR="00AF555E" w:rsidRPr="00076329">
        <w:rPr>
          <w:rFonts w:ascii="Arial Narrow" w:hAnsi="Arial Narrow"/>
          <w:snapToGrid w:val="0"/>
          <w:sz w:val="20"/>
          <w:szCs w:val="22"/>
          <w:lang w:val="uk-UA"/>
        </w:rPr>
        <w:t xml:space="preserve">акціонера </w:t>
      </w:r>
      <w:r w:rsidRPr="00076329">
        <w:rPr>
          <w:rFonts w:ascii="Arial Narrow" w:hAnsi="Arial Narrow"/>
          <w:snapToGrid w:val="0"/>
          <w:sz w:val="20"/>
          <w:szCs w:val="22"/>
          <w:lang w:val="uk-UA"/>
        </w:rPr>
        <w:t>про неперебування  у зареєстрованому чи фактичному шлюбі;</w:t>
      </w:r>
    </w:p>
    <w:p w:rsidR="00102156" w:rsidRPr="00076329" w:rsidRDefault="00F618B0" w:rsidP="00090A4B">
      <w:pPr>
        <w:numPr>
          <w:ilvl w:val="0"/>
          <w:numId w:val="13"/>
        </w:numPr>
        <w:spacing w:after="120"/>
        <w:ind w:left="851" w:hanging="425"/>
        <w:jc w:val="both"/>
        <w:rPr>
          <w:rFonts w:ascii="Arial Narrow" w:hAnsi="Arial Narrow"/>
          <w:snapToGrid w:val="0"/>
          <w:sz w:val="20"/>
          <w:szCs w:val="22"/>
          <w:lang w:val="uk-UA"/>
        </w:rPr>
      </w:pPr>
      <w:r w:rsidRPr="00076329">
        <w:rPr>
          <w:rFonts w:ascii="Arial Narrow" w:hAnsi="Arial Narrow"/>
          <w:bCs/>
          <w:snapToGrid w:val="0"/>
          <w:sz w:val="20"/>
          <w:szCs w:val="22"/>
          <w:lang w:val="uk-UA"/>
        </w:rPr>
        <w:t>оригінали</w:t>
      </w:r>
      <w:r w:rsidRPr="00076329">
        <w:rPr>
          <w:rFonts w:ascii="Arial Narrow" w:hAnsi="Arial Narrow"/>
          <w:sz w:val="20"/>
          <w:szCs w:val="22"/>
          <w:lang w:val="uk-UA"/>
        </w:rPr>
        <w:t xml:space="preserve"> або належним чином завірені копії документів</w:t>
      </w:r>
      <w:r w:rsidR="00102156" w:rsidRPr="00076329">
        <w:rPr>
          <w:rFonts w:ascii="Arial Narrow" w:hAnsi="Arial Narrow"/>
          <w:snapToGrid w:val="0"/>
          <w:sz w:val="20"/>
          <w:szCs w:val="22"/>
          <w:lang w:val="uk-UA"/>
        </w:rPr>
        <w:t xml:space="preserve">, що підтверджують правомірність прийняття органами управління акціонера </w:t>
      </w:r>
      <w:r w:rsidRPr="00076329">
        <w:rPr>
          <w:rFonts w:ascii="Arial Narrow" w:hAnsi="Arial Narrow"/>
          <w:snapToGrid w:val="0"/>
          <w:sz w:val="20"/>
          <w:szCs w:val="22"/>
          <w:lang w:val="uk-UA"/>
        </w:rPr>
        <w:t xml:space="preserve">– юридичної особи </w:t>
      </w:r>
      <w:r w:rsidR="00102156" w:rsidRPr="00076329">
        <w:rPr>
          <w:rFonts w:ascii="Arial Narrow" w:hAnsi="Arial Narrow"/>
          <w:snapToGrid w:val="0"/>
          <w:sz w:val="20"/>
          <w:szCs w:val="22"/>
          <w:lang w:val="uk-UA"/>
        </w:rPr>
        <w:t>рішення про відчуження вказаних акцій Товариства;</w:t>
      </w:r>
    </w:p>
    <w:p w:rsidR="00F618B0" w:rsidRPr="00076329" w:rsidRDefault="00F618B0" w:rsidP="00F618B0">
      <w:pPr>
        <w:numPr>
          <w:ilvl w:val="0"/>
          <w:numId w:val="13"/>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оригінал</w:t>
      </w:r>
      <w:r w:rsidRPr="00076329">
        <w:rPr>
          <w:rFonts w:ascii="Arial Narrow" w:hAnsi="Arial Narrow"/>
          <w:snapToGrid w:val="0"/>
          <w:sz w:val="20"/>
          <w:szCs w:val="22"/>
          <w:lang w:val="uk-UA"/>
        </w:rPr>
        <w:t xml:space="preserve"> документу, що посвідчує повноваження представника акціонера - фізичної особи;</w:t>
      </w:r>
    </w:p>
    <w:p w:rsidR="00F618B0" w:rsidRPr="00076329" w:rsidRDefault="00F618B0" w:rsidP="00F618B0">
      <w:pPr>
        <w:numPr>
          <w:ilvl w:val="0"/>
          <w:numId w:val="13"/>
        </w:numPr>
        <w:spacing w:after="120"/>
        <w:ind w:left="851" w:hanging="425"/>
        <w:jc w:val="both"/>
        <w:rPr>
          <w:rFonts w:ascii="Arial Narrow" w:hAnsi="Arial Narrow"/>
          <w:snapToGrid w:val="0"/>
          <w:sz w:val="20"/>
          <w:szCs w:val="22"/>
          <w:lang w:val="uk-UA"/>
        </w:rPr>
      </w:pPr>
      <w:r w:rsidRPr="00076329">
        <w:rPr>
          <w:rFonts w:ascii="Arial Narrow" w:hAnsi="Arial Narrow"/>
          <w:bCs/>
          <w:snapToGrid w:val="0"/>
          <w:sz w:val="20"/>
          <w:szCs w:val="22"/>
          <w:lang w:val="uk-UA"/>
        </w:rPr>
        <w:t>оригінали</w:t>
      </w:r>
      <w:r w:rsidRPr="00076329">
        <w:rPr>
          <w:rFonts w:ascii="Arial Narrow" w:hAnsi="Arial Narrow"/>
          <w:sz w:val="20"/>
          <w:szCs w:val="22"/>
          <w:lang w:val="uk-UA"/>
        </w:rPr>
        <w:t xml:space="preserve"> та/або належним чином завірені копії документів, що підтверджують повноваження представника акціонера – юридичної особи: </w:t>
      </w:r>
      <w:r w:rsidRPr="00076329">
        <w:rPr>
          <w:rFonts w:ascii="Arial Narrow" w:hAnsi="Arial Narrow"/>
          <w:snapToGrid w:val="0"/>
          <w:sz w:val="20"/>
          <w:szCs w:val="22"/>
          <w:lang w:val="uk-UA"/>
        </w:rPr>
        <w:t xml:space="preserve">нотаріально завірені копії установчих документів зі змінами та доповненнями (установчий акт / статут / установчий договір / положення тощо) </w:t>
      </w:r>
      <w:r w:rsidR="00E61475" w:rsidRPr="00076329">
        <w:rPr>
          <w:rFonts w:ascii="Arial Narrow" w:hAnsi="Arial Narrow"/>
          <w:snapToGrid w:val="0"/>
          <w:sz w:val="20"/>
          <w:szCs w:val="22"/>
          <w:lang w:val="uk-UA"/>
        </w:rPr>
        <w:t xml:space="preserve">такого </w:t>
      </w:r>
      <w:r w:rsidRPr="00076329">
        <w:rPr>
          <w:rFonts w:ascii="Arial Narrow" w:hAnsi="Arial Narrow"/>
          <w:snapToGrid w:val="0"/>
          <w:sz w:val="20"/>
          <w:szCs w:val="22"/>
          <w:lang w:val="uk-UA"/>
        </w:rPr>
        <w:t xml:space="preserve">акціонера, </w:t>
      </w:r>
      <w:r w:rsidRPr="00076329">
        <w:rPr>
          <w:rFonts w:ascii="Arial Narrow" w:hAnsi="Arial Narrow"/>
          <w:sz w:val="20"/>
          <w:szCs w:val="22"/>
          <w:lang w:val="uk-UA"/>
        </w:rPr>
        <w:t xml:space="preserve">належним чином </w:t>
      </w:r>
      <w:r w:rsidRPr="00076329">
        <w:rPr>
          <w:rFonts w:ascii="Arial Narrow" w:hAnsi="Arial Narrow"/>
          <w:snapToGrid w:val="0"/>
          <w:sz w:val="20"/>
          <w:szCs w:val="22"/>
          <w:lang w:val="uk-UA"/>
        </w:rPr>
        <w:t xml:space="preserve">завірену копію документу про призначення керівника </w:t>
      </w:r>
      <w:r w:rsidR="00E61475" w:rsidRPr="00076329">
        <w:rPr>
          <w:rFonts w:ascii="Arial Narrow" w:hAnsi="Arial Narrow"/>
          <w:snapToGrid w:val="0"/>
          <w:sz w:val="20"/>
          <w:szCs w:val="22"/>
          <w:lang w:val="uk-UA"/>
        </w:rPr>
        <w:t xml:space="preserve">такого </w:t>
      </w:r>
      <w:r w:rsidRPr="00076329">
        <w:rPr>
          <w:rFonts w:ascii="Arial Narrow" w:hAnsi="Arial Narrow"/>
          <w:snapToGrid w:val="0"/>
          <w:sz w:val="20"/>
          <w:szCs w:val="22"/>
          <w:lang w:val="uk-UA"/>
        </w:rPr>
        <w:t>акціонера, завірені підписом керівника акціонера копії паспорту та ідентифікаційного номеру керівника акціонера, оригінал або нотаріально завірену копію документу про створення органів управління акціонера та обрання їх членів;</w:t>
      </w:r>
      <w:r w:rsidRPr="00076329">
        <w:rPr>
          <w:rFonts w:ascii="Arial Narrow" w:hAnsi="Arial Narrow"/>
          <w:sz w:val="20"/>
          <w:szCs w:val="22"/>
          <w:lang w:val="uk-UA"/>
        </w:rPr>
        <w:t xml:space="preserve"> оригінал</w:t>
      </w:r>
      <w:r w:rsidRPr="00076329">
        <w:rPr>
          <w:rFonts w:ascii="Arial Narrow" w:hAnsi="Arial Narrow"/>
          <w:snapToGrid w:val="0"/>
          <w:sz w:val="20"/>
          <w:szCs w:val="22"/>
          <w:lang w:val="uk-UA"/>
        </w:rPr>
        <w:t xml:space="preserve"> документу, що посвідчує повноваження представника акціонера, у разі якщо такий представник діє не на підставі установчих документів акціонера</w:t>
      </w:r>
      <w:r w:rsidR="00BD1D6A" w:rsidRPr="00076329">
        <w:rPr>
          <w:rFonts w:ascii="Arial Narrow" w:hAnsi="Arial Narrow"/>
          <w:snapToGrid w:val="0"/>
          <w:sz w:val="20"/>
          <w:szCs w:val="22"/>
          <w:lang w:val="uk-UA"/>
        </w:rPr>
        <w:t>.</w:t>
      </w:r>
    </w:p>
    <w:p w:rsidR="00CE1EFB" w:rsidRPr="00076329" w:rsidRDefault="00AC53B3"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Після</w:t>
      </w:r>
      <w:r w:rsidRPr="00076329">
        <w:rPr>
          <w:rFonts w:ascii="Arial Narrow" w:hAnsi="Arial Narrow"/>
          <w:snapToGrid w:val="0"/>
          <w:sz w:val="20"/>
          <w:szCs w:val="22"/>
          <w:lang w:val="uk-UA"/>
        </w:rPr>
        <w:t xml:space="preserve"> отримання письмової вимоги акціонера про здійснення обов'язкового викупу Товариством належних цьому акціонеру голосуючих акцій </w:t>
      </w:r>
      <w:r w:rsidR="00D6745F" w:rsidRPr="00076329">
        <w:rPr>
          <w:rFonts w:ascii="Arial Narrow" w:hAnsi="Arial Narrow"/>
          <w:snapToGrid w:val="0"/>
          <w:sz w:val="20"/>
          <w:szCs w:val="22"/>
          <w:lang w:val="uk-UA"/>
        </w:rPr>
        <w:t>Виконавчий орган</w:t>
      </w:r>
      <w:r w:rsidR="000F35E1" w:rsidRPr="00076329">
        <w:rPr>
          <w:rFonts w:ascii="Arial Narrow" w:hAnsi="Arial Narrow"/>
          <w:snapToGrid w:val="0"/>
          <w:sz w:val="20"/>
          <w:szCs w:val="22"/>
          <w:lang w:val="uk-UA"/>
        </w:rPr>
        <w:t xml:space="preserve"> повинен перевірити </w:t>
      </w:r>
      <w:r w:rsidRPr="00076329">
        <w:rPr>
          <w:rFonts w:ascii="Arial Narrow" w:hAnsi="Arial Narrow"/>
          <w:snapToGrid w:val="0"/>
          <w:sz w:val="20"/>
          <w:szCs w:val="22"/>
          <w:lang w:val="uk-UA"/>
        </w:rPr>
        <w:t>вимог</w:t>
      </w:r>
      <w:r w:rsidR="000F35E1" w:rsidRPr="00076329">
        <w:rPr>
          <w:rFonts w:ascii="Arial Narrow" w:hAnsi="Arial Narrow"/>
          <w:snapToGrid w:val="0"/>
          <w:sz w:val="20"/>
          <w:szCs w:val="22"/>
          <w:lang w:val="uk-UA"/>
        </w:rPr>
        <w:t>у</w:t>
      </w:r>
      <w:r w:rsidRPr="00076329">
        <w:rPr>
          <w:rFonts w:ascii="Arial Narrow" w:hAnsi="Arial Narrow"/>
          <w:snapToGrid w:val="0"/>
          <w:sz w:val="20"/>
          <w:szCs w:val="22"/>
          <w:lang w:val="uk-UA"/>
        </w:rPr>
        <w:t xml:space="preserve"> та додан</w:t>
      </w:r>
      <w:r w:rsidR="000F35E1" w:rsidRPr="00076329">
        <w:rPr>
          <w:rFonts w:ascii="Arial Narrow" w:hAnsi="Arial Narrow"/>
          <w:snapToGrid w:val="0"/>
          <w:sz w:val="20"/>
          <w:szCs w:val="22"/>
          <w:lang w:val="uk-UA"/>
        </w:rPr>
        <w:t>і</w:t>
      </w:r>
      <w:r w:rsidRPr="00076329">
        <w:rPr>
          <w:rFonts w:ascii="Arial Narrow" w:hAnsi="Arial Narrow"/>
          <w:snapToGrid w:val="0"/>
          <w:sz w:val="20"/>
          <w:szCs w:val="22"/>
          <w:lang w:val="uk-UA"/>
        </w:rPr>
        <w:t xml:space="preserve"> </w:t>
      </w:r>
      <w:r w:rsidR="000F35E1" w:rsidRPr="00076329">
        <w:rPr>
          <w:rFonts w:ascii="Arial Narrow" w:hAnsi="Arial Narrow"/>
          <w:snapToGrid w:val="0"/>
          <w:sz w:val="20"/>
          <w:szCs w:val="22"/>
          <w:lang w:val="uk-UA"/>
        </w:rPr>
        <w:t>до неї документ</w:t>
      </w:r>
      <w:r w:rsidR="00326332" w:rsidRPr="00076329">
        <w:rPr>
          <w:rFonts w:ascii="Arial Narrow" w:hAnsi="Arial Narrow"/>
          <w:snapToGrid w:val="0"/>
          <w:sz w:val="20"/>
          <w:szCs w:val="22"/>
          <w:lang w:val="uk-UA"/>
        </w:rPr>
        <w:t>и</w:t>
      </w:r>
      <w:r w:rsidR="000F35E1" w:rsidRPr="00076329">
        <w:rPr>
          <w:rFonts w:ascii="Arial Narrow" w:hAnsi="Arial Narrow"/>
          <w:snapToGrid w:val="0"/>
          <w:sz w:val="20"/>
          <w:szCs w:val="22"/>
          <w:lang w:val="uk-UA"/>
        </w:rPr>
        <w:t xml:space="preserve"> на відповідність умовам пункт</w:t>
      </w:r>
      <w:r w:rsidR="00A97B50" w:rsidRPr="00076329">
        <w:rPr>
          <w:rFonts w:ascii="Arial Narrow" w:hAnsi="Arial Narrow"/>
          <w:snapToGrid w:val="0"/>
          <w:sz w:val="20"/>
          <w:szCs w:val="22"/>
          <w:lang w:val="uk-UA"/>
        </w:rPr>
        <w:t>ів</w:t>
      </w:r>
      <w:r w:rsidR="000F35E1" w:rsidRPr="00076329">
        <w:rPr>
          <w:rFonts w:ascii="Arial Narrow" w:hAnsi="Arial Narrow"/>
          <w:snapToGrid w:val="0"/>
          <w:sz w:val="20"/>
          <w:szCs w:val="22"/>
          <w:lang w:val="uk-UA"/>
        </w:rPr>
        <w:t xml:space="preserve"> </w:t>
      </w:r>
      <w:r w:rsidR="00C97EAD" w:rsidRPr="00076329">
        <w:rPr>
          <w:rFonts w:ascii="Arial Narrow" w:hAnsi="Arial Narrow"/>
          <w:snapToGrid w:val="0"/>
          <w:sz w:val="20"/>
          <w:szCs w:val="22"/>
          <w:lang w:val="uk-UA"/>
        </w:rPr>
        <w:t>8</w:t>
      </w:r>
      <w:r w:rsidR="000F35E1" w:rsidRPr="00076329">
        <w:rPr>
          <w:rFonts w:ascii="Arial Narrow" w:hAnsi="Arial Narrow"/>
          <w:snapToGrid w:val="0"/>
          <w:sz w:val="20"/>
          <w:szCs w:val="22"/>
          <w:lang w:val="uk-UA"/>
        </w:rPr>
        <w:t xml:space="preserve">.8 </w:t>
      </w:r>
      <w:r w:rsidR="00A97B50" w:rsidRPr="00076329">
        <w:rPr>
          <w:rFonts w:ascii="Arial Narrow" w:hAnsi="Arial Narrow"/>
          <w:snapToGrid w:val="0"/>
          <w:sz w:val="20"/>
          <w:szCs w:val="22"/>
          <w:lang w:val="uk-UA"/>
        </w:rPr>
        <w:t xml:space="preserve">та 8.9. </w:t>
      </w:r>
      <w:r w:rsidR="000F35E1" w:rsidRPr="00076329">
        <w:rPr>
          <w:rFonts w:ascii="Arial Narrow" w:hAnsi="Arial Narrow"/>
          <w:snapToGrid w:val="0"/>
          <w:sz w:val="20"/>
          <w:szCs w:val="22"/>
          <w:lang w:val="uk-UA"/>
        </w:rPr>
        <w:t>цього Статуту та відповідність ціни викупу, визначеної у вимозі, затвердженій Наглядовою радою ринковій вартості акції Товариства.</w:t>
      </w:r>
    </w:p>
    <w:p w:rsidR="0084250D" w:rsidRPr="00076329" w:rsidRDefault="0084250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Якщо вимога акціонера </w:t>
      </w:r>
      <w:r w:rsidR="005326D4" w:rsidRPr="00076329">
        <w:rPr>
          <w:rFonts w:ascii="Arial Narrow" w:hAnsi="Arial Narrow"/>
          <w:snapToGrid w:val="0"/>
          <w:sz w:val="20"/>
          <w:szCs w:val="22"/>
          <w:lang w:val="uk-UA"/>
        </w:rPr>
        <w:t xml:space="preserve">та обсяг наданих документів </w:t>
      </w:r>
      <w:r w:rsidRPr="00076329">
        <w:rPr>
          <w:rFonts w:ascii="Arial Narrow" w:hAnsi="Arial Narrow"/>
          <w:snapToGrid w:val="0"/>
          <w:sz w:val="20"/>
          <w:szCs w:val="22"/>
          <w:lang w:val="uk-UA"/>
        </w:rPr>
        <w:t>відповіда</w:t>
      </w:r>
      <w:r w:rsidR="005326D4" w:rsidRPr="00076329">
        <w:rPr>
          <w:rFonts w:ascii="Arial Narrow" w:hAnsi="Arial Narrow"/>
          <w:snapToGrid w:val="0"/>
          <w:sz w:val="20"/>
          <w:szCs w:val="22"/>
          <w:lang w:val="uk-UA"/>
        </w:rPr>
        <w:t>ють</w:t>
      </w:r>
      <w:r w:rsidRPr="00076329">
        <w:rPr>
          <w:rFonts w:ascii="Arial Narrow" w:hAnsi="Arial Narrow"/>
          <w:snapToGrid w:val="0"/>
          <w:sz w:val="20"/>
          <w:szCs w:val="22"/>
          <w:lang w:val="uk-UA"/>
        </w:rPr>
        <w:t xml:space="preserve"> всім умовам, зазначеним у цьому пункті, </w:t>
      </w:r>
      <w:r w:rsidR="00D6745F" w:rsidRPr="00076329">
        <w:rPr>
          <w:rFonts w:ascii="Arial Narrow" w:hAnsi="Arial Narrow"/>
          <w:snapToGrid w:val="0"/>
          <w:sz w:val="20"/>
          <w:szCs w:val="22"/>
          <w:lang w:val="uk-UA"/>
        </w:rPr>
        <w:t>Виконавчий орган</w:t>
      </w:r>
      <w:r w:rsidRPr="00076329">
        <w:rPr>
          <w:rFonts w:ascii="Arial Narrow" w:hAnsi="Arial Narrow"/>
          <w:snapToGrid w:val="0"/>
          <w:sz w:val="20"/>
          <w:szCs w:val="22"/>
          <w:lang w:val="uk-UA"/>
        </w:rPr>
        <w:t xml:space="preserve"> </w:t>
      </w:r>
      <w:r w:rsidR="00037023" w:rsidRPr="00076329">
        <w:rPr>
          <w:rFonts w:ascii="Arial Narrow" w:hAnsi="Arial Narrow"/>
          <w:snapToGrid w:val="0"/>
          <w:sz w:val="20"/>
          <w:szCs w:val="22"/>
          <w:lang w:val="uk-UA"/>
        </w:rPr>
        <w:t xml:space="preserve">протягом встановленого законом строку </w:t>
      </w:r>
      <w:r w:rsidRPr="00076329">
        <w:rPr>
          <w:rFonts w:ascii="Arial Narrow" w:hAnsi="Arial Narrow"/>
          <w:snapToGrid w:val="0"/>
          <w:sz w:val="20"/>
          <w:szCs w:val="22"/>
          <w:lang w:val="uk-UA"/>
        </w:rPr>
        <w:t xml:space="preserve">надсилає акціонеру заповнений </w:t>
      </w:r>
      <w:r w:rsidR="00F4761F" w:rsidRPr="00076329">
        <w:rPr>
          <w:rFonts w:ascii="Arial Narrow" w:hAnsi="Arial Narrow"/>
          <w:snapToGrid w:val="0"/>
          <w:sz w:val="20"/>
          <w:szCs w:val="22"/>
          <w:lang w:val="uk-UA"/>
        </w:rPr>
        <w:t>проект догово</w:t>
      </w:r>
      <w:r w:rsidRPr="00076329">
        <w:rPr>
          <w:rFonts w:ascii="Arial Narrow" w:hAnsi="Arial Narrow"/>
          <w:snapToGrid w:val="0"/>
          <w:sz w:val="20"/>
          <w:szCs w:val="22"/>
          <w:lang w:val="uk-UA"/>
        </w:rPr>
        <w:t>р</w:t>
      </w:r>
      <w:r w:rsidR="00F4761F" w:rsidRPr="00076329">
        <w:rPr>
          <w:rFonts w:ascii="Arial Narrow" w:hAnsi="Arial Narrow"/>
          <w:snapToGrid w:val="0"/>
          <w:sz w:val="20"/>
          <w:szCs w:val="22"/>
          <w:lang w:val="uk-UA"/>
        </w:rPr>
        <w:t>у купівлі-продажу акцій Товариства у відповідній кількості примірників. Договір купівлі-продажу акцій вважається укладеним з моменту підписання його</w:t>
      </w:r>
      <w:r w:rsidR="005326D4" w:rsidRPr="00076329">
        <w:rPr>
          <w:rFonts w:ascii="Arial Narrow" w:hAnsi="Arial Narrow"/>
          <w:snapToGrid w:val="0"/>
          <w:sz w:val="20"/>
          <w:szCs w:val="22"/>
          <w:lang w:val="uk-UA"/>
        </w:rPr>
        <w:t xml:space="preserve"> акціонером, при цьому зобов’язання Товариства за цим договором виникають не раніше отримання ним від акціонера щонайменше одного підписаного </w:t>
      </w:r>
      <w:r w:rsidR="00037023" w:rsidRPr="00076329">
        <w:rPr>
          <w:rFonts w:ascii="Arial Narrow" w:hAnsi="Arial Narrow"/>
          <w:snapToGrid w:val="0"/>
          <w:sz w:val="20"/>
          <w:szCs w:val="22"/>
          <w:lang w:val="uk-UA"/>
        </w:rPr>
        <w:t xml:space="preserve">акціонером </w:t>
      </w:r>
      <w:r w:rsidR="005326D4" w:rsidRPr="00076329">
        <w:rPr>
          <w:rFonts w:ascii="Arial Narrow" w:hAnsi="Arial Narrow"/>
          <w:snapToGrid w:val="0"/>
          <w:sz w:val="20"/>
          <w:szCs w:val="22"/>
          <w:lang w:val="uk-UA"/>
        </w:rPr>
        <w:t>примірника договору купівлі-продажу</w:t>
      </w:r>
      <w:r w:rsidR="00D30DD6" w:rsidRPr="00076329">
        <w:rPr>
          <w:rFonts w:ascii="Arial Narrow" w:hAnsi="Arial Narrow"/>
          <w:snapToGrid w:val="0"/>
          <w:sz w:val="20"/>
          <w:szCs w:val="22"/>
          <w:lang w:val="uk-UA"/>
        </w:rPr>
        <w:t xml:space="preserve"> акцій Товариства</w:t>
      </w:r>
      <w:r w:rsidR="005326D4" w:rsidRPr="00076329">
        <w:rPr>
          <w:rFonts w:ascii="Arial Narrow" w:hAnsi="Arial Narrow"/>
          <w:snapToGrid w:val="0"/>
          <w:sz w:val="20"/>
          <w:szCs w:val="22"/>
          <w:lang w:val="uk-UA"/>
        </w:rPr>
        <w:t>.</w:t>
      </w:r>
    </w:p>
    <w:p w:rsidR="005326D4" w:rsidRPr="003664E6" w:rsidRDefault="005326D4"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Якщо вимога акціонера або обсяг наданих документів </w:t>
      </w:r>
      <w:r w:rsidR="00D87489" w:rsidRPr="00076329">
        <w:rPr>
          <w:rFonts w:ascii="Arial Narrow" w:hAnsi="Arial Narrow"/>
          <w:snapToGrid w:val="0"/>
          <w:sz w:val="20"/>
          <w:szCs w:val="22"/>
          <w:lang w:val="uk-UA"/>
        </w:rPr>
        <w:t xml:space="preserve">не </w:t>
      </w:r>
      <w:r w:rsidRPr="00076329">
        <w:rPr>
          <w:rFonts w:ascii="Arial Narrow" w:hAnsi="Arial Narrow"/>
          <w:snapToGrid w:val="0"/>
          <w:sz w:val="20"/>
          <w:szCs w:val="22"/>
          <w:lang w:val="uk-UA"/>
        </w:rPr>
        <w:t xml:space="preserve">відповідають </w:t>
      </w:r>
      <w:r w:rsidR="00E96B59" w:rsidRPr="00076329">
        <w:rPr>
          <w:rFonts w:ascii="Arial Narrow" w:hAnsi="Arial Narrow"/>
          <w:snapToGrid w:val="0"/>
          <w:sz w:val="20"/>
          <w:szCs w:val="22"/>
          <w:lang w:val="uk-UA"/>
        </w:rPr>
        <w:t xml:space="preserve">будь-якій з </w:t>
      </w:r>
      <w:r w:rsidRPr="00076329">
        <w:rPr>
          <w:rFonts w:ascii="Arial Narrow" w:hAnsi="Arial Narrow"/>
          <w:snapToGrid w:val="0"/>
          <w:sz w:val="20"/>
          <w:szCs w:val="22"/>
          <w:lang w:val="uk-UA"/>
        </w:rPr>
        <w:t>умов</w:t>
      </w:r>
      <w:r w:rsidR="00D87489" w:rsidRPr="00076329">
        <w:rPr>
          <w:rFonts w:ascii="Arial Narrow" w:hAnsi="Arial Narrow"/>
          <w:snapToGrid w:val="0"/>
          <w:sz w:val="20"/>
          <w:szCs w:val="22"/>
          <w:lang w:val="uk-UA"/>
        </w:rPr>
        <w:t>, зазначени</w:t>
      </w:r>
      <w:r w:rsidR="00E96B59" w:rsidRPr="00076329">
        <w:rPr>
          <w:rFonts w:ascii="Arial Narrow" w:hAnsi="Arial Narrow"/>
          <w:snapToGrid w:val="0"/>
          <w:sz w:val="20"/>
          <w:szCs w:val="22"/>
          <w:lang w:val="uk-UA"/>
        </w:rPr>
        <w:t>х</w:t>
      </w:r>
      <w:r w:rsidR="00D87489" w:rsidRPr="00076329">
        <w:rPr>
          <w:rFonts w:ascii="Arial Narrow" w:hAnsi="Arial Narrow"/>
          <w:snapToGrid w:val="0"/>
          <w:sz w:val="20"/>
          <w:szCs w:val="22"/>
          <w:lang w:val="uk-UA"/>
        </w:rPr>
        <w:t xml:space="preserve"> у цьому пункті, </w:t>
      </w:r>
      <w:r w:rsidR="00D6745F" w:rsidRPr="00076329">
        <w:rPr>
          <w:rFonts w:ascii="Arial Narrow" w:hAnsi="Arial Narrow"/>
          <w:snapToGrid w:val="0"/>
          <w:sz w:val="20"/>
          <w:szCs w:val="22"/>
          <w:lang w:val="uk-UA"/>
        </w:rPr>
        <w:t>Виконавчий орган</w:t>
      </w:r>
      <w:r w:rsidR="00D87489" w:rsidRPr="00076329">
        <w:rPr>
          <w:rFonts w:ascii="Arial Narrow" w:hAnsi="Arial Narrow"/>
          <w:snapToGrid w:val="0"/>
          <w:sz w:val="20"/>
          <w:szCs w:val="22"/>
          <w:lang w:val="uk-UA"/>
        </w:rPr>
        <w:t xml:space="preserve"> повинен письмово повідомити акціонера про необхідність усунення таких </w:t>
      </w:r>
      <w:r w:rsidR="00037023" w:rsidRPr="00076329">
        <w:rPr>
          <w:rFonts w:ascii="Arial Narrow" w:hAnsi="Arial Narrow"/>
          <w:snapToGrid w:val="0"/>
          <w:sz w:val="20"/>
          <w:szCs w:val="22"/>
          <w:lang w:val="uk-UA"/>
        </w:rPr>
        <w:t>невідповідностей протягом встановленого законом строку.</w:t>
      </w:r>
      <w:r w:rsidR="00D87489" w:rsidRPr="00076329">
        <w:rPr>
          <w:rFonts w:ascii="Arial Narrow" w:hAnsi="Arial Narrow"/>
          <w:snapToGrid w:val="0"/>
          <w:sz w:val="20"/>
          <w:szCs w:val="22"/>
          <w:lang w:val="uk-UA"/>
        </w:rPr>
        <w:t xml:space="preserve">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У </w:t>
      </w:r>
      <w:r w:rsidRPr="00076329">
        <w:rPr>
          <w:rFonts w:ascii="Arial Narrow" w:hAnsi="Arial Narrow"/>
          <w:sz w:val="20"/>
          <w:szCs w:val="22"/>
          <w:lang w:val="uk-UA"/>
        </w:rPr>
        <w:t>разі</w:t>
      </w:r>
      <w:r w:rsidRPr="00076329">
        <w:rPr>
          <w:rFonts w:ascii="Arial Narrow" w:hAnsi="Arial Narrow"/>
          <w:snapToGrid w:val="0"/>
          <w:sz w:val="20"/>
          <w:szCs w:val="22"/>
          <w:lang w:val="uk-UA"/>
        </w:rPr>
        <w:t xml:space="preserve"> невиконання Товариством зобов’язань з викупу акцій у акціонерів, які вимагають відповідно до Закону України «Про акціонерні товариства» здійснення обов'язкового викупу належних таким акціонерам голосуючих акцій, Товариство не має права здійснювати виплату дивідендів за простими акціями. Акціонер, права та охоронювані законом інтереси якого порушені невиконанням Товариством своїх зобов’язань з викупу акцій, передбачених чинним законодавством</w:t>
      </w:r>
      <w:r w:rsidR="00F4761F" w:rsidRPr="00076329">
        <w:rPr>
          <w:rFonts w:ascii="Arial Narrow" w:hAnsi="Arial Narrow"/>
          <w:snapToGrid w:val="0"/>
          <w:sz w:val="20"/>
          <w:szCs w:val="22"/>
          <w:lang w:val="uk-UA"/>
        </w:rPr>
        <w:t xml:space="preserve"> та цим Статутом</w:t>
      </w:r>
      <w:r w:rsidRPr="00076329">
        <w:rPr>
          <w:rFonts w:ascii="Arial Narrow" w:hAnsi="Arial Narrow"/>
          <w:snapToGrid w:val="0"/>
          <w:sz w:val="20"/>
          <w:szCs w:val="22"/>
          <w:lang w:val="uk-UA"/>
        </w:rPr>
        <w:t>, може оскаржити такі дії або бездіяльність Товариства до суду</w:t>
      </w:r>
      <w:r w:rsidR="004523E9" w:rsidRPr="00076329">
        <w:rPr>
          <w:rFonts w:ascii="Arial Narrow" w:hAnsi="Arial Narrow"/>
          <w:snapToGrid w:val="0"/>
          <w:sz w:val="20"/>
          <w:szCs w:val="22"/>
          <w:lang w:val="uk-UA"/>
        </w:rPr>
        <w:t xml:space="preserve"> та вимагати у судовому порядку укладення договору купівлі-продажу акцій Товариства</w:t>
      </w:r>
      <w:r w:rsidRPr="00076329">
        <w:rPr>
          <w:rFonts w:ascii="Arial Narrow" w:hAnsi="Arial Narrow"/>
          <w:snapToGrid w:val="0"/>
          <w:sz w:val="20"/>
          <w:szCs w:val="22"/>
          <w:lang w:val="uk-UA"/>
        </w:rPr>
        <w:t>.</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Акціонери</w:t>
      </w:r>
      <w:r w:rsidRPr="00076329">
        <w:rPr>
          <w:rFonts w:ascii="Arial Narrow" w:hAnsi="Arial Narrow"/>
          <w:snapToGrid w:val="0"/>
          <w:sz w:val="20"/>
          <w:szCs w:val="22"/>
          <w:lang w:val="uk-UA"/>
        </w:rPr>
        <w:t xml:space="preserve"> </w:t>
      </w:r>
      <w:r w:rsidRPr="00076329">
        <w:rPr>
          <w:rFonts w:ascii="Arial Narrow" w:hAnsi="Arial Narrow"/>
          <w:sz w:val="20"/>
          <w:szCs w:val="22"/>
          <w:lang w:val="uk-UA"/>
        </w:rPr>
        <w:t xml:space="preserve">– </w:t>
      </w:r>
      <w:r w:rsidRPr="00076329">
        <w:rPr>
          <w:rFonts w:ascii="Arial Narrow" w:hAnsi="Arial Narrow"/>
          <w:snapToGrid w:val="0"/>
          <w:sz w:val="20"/>
          <w:szCs w:val="22"/>
          <w:lang w:val="uk-UA"/>
        </w:rPr>
        <w:t xml:space="preserve">власники простих акцій Товариства поряд з обов’язками, обумовленими в інших статях цього Статуту та нормах чинного законодавства, зобов’язані: </w:t>
      </w:r>
    </w:p>
    <w:p w:rsidR="009E283D" w:rsidRPr="00076329" w:rsidRDefault="009E283D" w:rsidP="002B794D">
      <w:pPr>
        <w:numPr>
          <w:ilvl w:val="0"/>
          <w:numId w:val="1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дотримуватися вимог Статуту та інших внутрішніх документів Товариства; </w:t>
      </w:r>
    </w:p>
    <w:p w:rsidR="009E283D" w:rsidRPr="00076329" w:rsidRDefault="009E283D" w:rsidP="002B794D">
      <w:pPr>
        <w:numPr>
          <w:ilvl w:val="0"/>
          <w:numId w:val="1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виконувати рішення Загальних зборів, інших органів Товариства;</w:t>
      </w:r>
    </w:p>
    <w:p w:rsidR="009E283D" w:rsidRPr="00076329" w:rsidRDefault="009E283D" w:rsidP="002B794D">
      <w:pPr>
        <w:numPr>
          <w:ilvl w:val="0"/>
          <w:numId w:val="1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виконувати свої зобов'язання перед Товариством, у тому числі пов'язані з майновою участю;</w:t>
      </w:r>
    </w:p>
    <w:p w:rsidR="009E283D" w:rsidRPr="00076329" w:rsidRDefault="009E283D" w:rsidP="002B794D">
      <w:pPr>
        <w:numPr>
          <w:ilvl w:val="0"/>
          <w:numId w:val="1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оплачувати акції у розмірі, в порядку та засобами, що передбачені Статутом Товариства та рішенням про їх розміщення;</w:t>
      </w:r>
    </w:p>
    <w:p w:rsidR="009E283D" w:rsidRPr="00076329" w:rsidRDefault="009E283D" w:rsidP="002B794D">
      <w:pPr>
        <w:numPr>
          <w:ilvl w:val="0"/>
          <w:numId w:val="1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зберігати конфіденційність відомої їм інформації про діяльність Товариства, про цінні папери Товариства та угоди з ними, а також будь-якої іншої інформації, яка не є загальнодоступною та розкриття якої може мати вагомий вплив на діяльність Товариства, не розголошувати комерційну таємницю та конфіденційну інформацію Товариства;</w:t>
      </w:r>
    </w:p>
    <w:p w:rsidR="009E283D" w:rsidRPr="00076329" w:rsidRDefault="009E283D" w:rsidP="002B794D">
      <w:pPr>
        <w:numPr>
          <w:ilvl w:val="0"/>
          <w:numId w:val="1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не здійснювати дії, які наносять збиток інтересам Товариства, його посадовим особам або акціонерам Товариства, а також дії, які перешкоджають діяльності Товариства, його посадових осіб або акціонерів Товариства;</w:t>
      </w:r>
    </w:p>
    <w:p w:rsidR="009E283D" w:rsidRPr="00076329" w:rsidRDefault="009E283D" w:rsidP="002B794D">
      <w:pPr>
        <w:numPr>
          <w:ilvl w:val="0"/>
          <w:numId w:val="1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своєчасно інформувати особу, яка здійснює облік права власності на цінні папері Товариства, про зміни у своїх даних;</w:t>
      </w:r>
    </w:p>
    <w:p w:rsidR="009E283D" w:rsidRPr="00076329" w:rsidRDefault="009E283D" w:rsidP="002B794D">
      <w:pPr>
        <w:numPr>
          <w:ilvl w:val="0"/>
          <w:numId w:val="1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не зловживати правами, які надаються </w:t>
      </w:r>
      <w:r w:rsidR="00957011" w:rsidRPr="00076329">
        <w:rPr>
          <w:rFonts w:ascii="Arial Narrow" w:hAnsi="Arial Narrow"/>
          <w:sz w:val="20"/>
          <w:szCs w:val="22"/>
          <w:lang w:val="uk-UA"/>
        </w:rPr>
        <w:t xml:space="preserve">їм </w:t>
      </w:r>
      <w:r w:rsidRPr="00076329">
        <w:rPr>
          <w:rFonts w:ascii="Arial Narrow" w:hAnsi="Arial Narrow"/>
          <w:sz w:val="20"/>
          <w:szCs w:val="22"/>
          <w:lang w:val="uk-UA"/>
        </w:rPr>
        <w:t>у зв’язку з володінням акціями Товариства;</w:t>
      </w:r>
    </w:p>
    <w:p w:rsidR="009E283D" w:rsidRPr="00076329" w:rsidRDefault="009E283D" w:rsidP="002B794D">
      <w:pPr>
        <w:numPr>
          <w:ilvl w:val="0"/>
          <w:numId w:val="14"/>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виконувати прийняті на себе додаткові зобов’язання, у тому числі обов’язок участі у Загальних зборах, за укладеними між собою договорами (угодами) щодо прийняття додаткових зобов’язань як акціонерів Товариства. Стороною договору (угоди), укладеного між акціонерами Товариства, за яким вони взяли на себе додаткові зобов’язання як акціонери, у тому числі обов’язок участі у Загальних зборах</w:t>
      </w:r>
      <w:r w:rsidRPr="00076329">
        <w:rPr>
          <w:rFonts w:ascii="Arial Narrow" w:hAnsi="Arial Narrow"/>
          <w:snapToGrid w:val="0"/>
          <w:sz w:val="20"/>
          <w:szCs w:val="22"/>
          <w:lang w:val="uk-UA"/>
        </w:rPr>
        <w:t xml:space="preserve">, може бути Товариство.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Посадові особи органів Товариства та інші особи, які перебувають з Товариством у трудових відносинах, не мають права вимагати від акціонера – працівника Товариства надання відомостей про те, як він голосував чи як має намір голосувати на Загальних зборах, або про відчуження акціонером – працівником Товариства своїх акцій чи намір їх відчуження, або вимагати передачі довіреності на участь у Загальних зборах.</w:t>
      </w:r>
    </w:p>
    <w:p w:rsidR="00F45E41" w:rsidRPr="00F45E41" w:rsidRDefault="00F45E41" w:rsidP="00E24650">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Pr>
          <w:rFonts w:ascii="Arial Narrow" w:hAnsi="Arial Narrow"/>
          <w:sz w:val="20"/>
          <w:szCs w:val="22"/>
          <w:lang w:val="uk-UA"/>
        </w:rPr>
        <w:t xml:space="preserve">Акціонери Товариства </w:t>
      </w:r>
      <w:r w:rsidRPr="00E24650">
        <w:rPr>
          <w:rFonts w:ascii="Arial Narrow" w:hAnsi="Arial Narrow"/>
          <w:sz w:val="20"/>
          <w:szCs w:val="22"/>
          <w:lang w:val="uk-UA"/>
        </w:rPr>
        <w:t>мають право укласти між собою договір про реалізацію своїх корпоративних прав (корпоративний договір)</w:t>
      </w:r>
      <w:r>
        <w:rPr>
          <w:rFonts w:ascii="Arial Narrow" w:hAnsi="Arial Narrow"/>
          <w:sz w:val="20"/>
          <w:szCs w:val="22"/>
          <w:lang w:val="uk-UA"/>
        </w:rPr>
        <w:t>.</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Акціонери</w:t>
      </w:r>
      <w:r w:rsidRPr="00076329">
        <w:rPr>
          <w:rFonts w:ascii="Arial Narrow" w:hAnsi="Arial Narrow"/>
          <w:snapToGrid w:val="0"/>
          <w:sz w:val="20"/>
          <w:szCs w:val="22"/>
          <w:lang w:val="uk-UA"/>
        </w:rPr>
        <w:t xml:space="preserve"> Товариства </w:t>
      </w:r>
      <w:r w:rsidR="00EE3C10" w:rsidRPr="00076329">
        <w:rPr>
          <w:rFonts w:ascii="Arial Narrow" w:hAnsi="Arial Narrow"/>
          <w:snapToGrid w:val="0"/>
          <w:sz w:val="20"/>
          <w:szCs w:val="22"/>
          <w:lang w:val="uk-UA"/>
        </w:rPr>
        <w:t xml:space="preserve">можуть мати </w:t>
      </w:r>
      <w:r w:rsidRPr="00076329">
        <w:rPr>
          <w:rFonts w:ascii="Arial Narrow" w:hAnsi="Arial Narrow"/>
          <w:snapToGrid w:val="0"/>
          <w:sz w:val="20"/>
          <w:szCs w:val="22"/>
          <w:lang w:val="uk-UA"/>
        </w:rPr>
        <w:t>інші права та нести й виконувати інші зобов’язання, які передбачені чинним законодавством України</w:t>
      </w:r>
      <w:r w:rsidR="000C2869" w:rsidRPr="00076329">
        <w:rPr>
          <w:rFonts w:ascii="Arial Narrow" w:hAnsi="Arial Narrow"/>
          <w:snapToGrid w:val="0"/>
          <w:sz w:val="20"/>
          <w:szCs w:val="22"/>
          <w:lang w:val="uk-UA"/>
        </w:rPr>
        <w:t xml:space="preserve"> та Статутом Товариства</w:t>
      </w:r>
      <w:r w:rsidRPr="00076329">
        <w:rPr>
          <w:rFonts w:ascii="Arial Narrow" w:hAnsi="Arial Narrow"/>
          <w:snapToGrid w:val="0"/>
          <w:sz w:val="20"/>
          <w:szCs w:val="22"/>
          <w:lang w:val="uk-UA"/>
        </w:rPr>
        <w:t>.</w:t>
      </w:r>
    </w:p>
    <w:p w:rsidR="009E283D" w:rsidRPr="00076329" w:rsidRDefault="009E283D" w:rsidP="0071751E">
      <w:pPr>
        <w:spacing w:after="120"/>
        <w:ind w:left="720"/>
        <w:jc w:val="both"/>
        <w:rPr>
          <w:rFonts w:ascii="Arial Narrow" w:hAnsi="Arial Narrow"/>
          <w:snapToGrid w:val="0"/>
          <w:sz w:val="20"/>
          <w:szCs w:val="2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bCs/>
          <w:snapToGrid w:val="0"/>
          <w:sz w:val="20"/>
          <w:szCs w:val="22"/>
          <w:lang w:val="uk-UA"/>
        </w:rPr>
      </w:pPr>
      <w:bookmarkStart w:id="9" w:name="_Toc448303095"/>
      <w:r w:rsidRPr="00076329">
        <w:rPr>
          <w:rFonts w:ascii="Arial Narrow" w:hAnsi="Arial Narrow"/>
          <w:b/>
          <w:bCs/>
          <w:sz w:val="20"/>
          <w:szCs w:val="22"/>
          <w:lang w:val="uk-UA"/>
        </w:rPr>
        <w:t>МАЙНО</w:t>
      </w:r>
      <w:r w:rsidRPr="00076329">
        <w:rPr>
          <w:rFonts w:ascii="Arial Narrow" w:hAnsi="Arial Narrow"/>
          <w:b/>
          <w:bCs/>
          <w:snapToGrid w:val="0"/>
          <w:sz w:val="20"/>
          <w:szCs w:val="22"/>
          <w:lang w:val="uk-UA"/>
        </w:rPr>
        <w:t xml:space="preserve"> ТОВАРИСТВА</w:t>
      </w:r>
      <w:bookmarkEnd w:id="9"/>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Товариство</w:t>
      </w:r>
      <w:r w:rsidRPr="00076329">
        <w:rPr>
          <w:rFonts w:ascii="Arial Narrow" w:hAnsi="Arial Narrow"/>
          <w:snapToGrid w:val="0"/>
          <w:sz w:val="20"/>
          <w:szCs w:val="22"/>
          <w:lang w:val="uk-UA"/>
        </w:rPr>
        <w:t xml:space="preserve"> здійснює свою діяльність на основі власного майна та/або майна, що знаходиться у користуванні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Майно Товариства складають основні засоби та фонди, обігові кошти, цінні папери, а також інші оборотні та необоротні активи й цінності, вартість яких обліковується та відображається в балансі Товариства або враховується в інших, передбачених законодавством, формах обліку майна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Товариство</w:t>
      </w:r>
      <w:r w:rsidRPr="00076329">
        <w:rPr>
          <w:rFonts w:ascii="Arial Narrow" w:hAnsi="Arial Narrow"/>
          <w:snapToGrid w:val="0"/>
          <w:sz w:val="20"/>
          <w:szCs w:val="22"/>
          <w:lang w:val="uk-UA"/>
        </w:rPr>
        <w:t xml:space="preserve"> є власником:</w:t>
      </w:r>
    </w:p>
    <w:p w:rsidR="009E283D" w:rsidRPr="00076329" w:rsidRDefault="009E283D" w:rsidP="002B794D">
      <w:pPr>
        <w:numPr>
          <w:ilvl w:val="0"/>
          <w:numId w:val="15"/>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майна</w:t>
      </w:r>
      <w:r w:rsidRPr="00076329">
        <w:rPr>
          <w:rFonts w:ascii="Arial Narrow" w:hAnsi="Arial Narrow"/>
          <w:snapToGrid w:val="0"/>
          <w:sz w:val="20"/>
          <w:szCs w:val="22"/>
          <w:lang w:val="uk-UA"/>
        </w:rPr>
        <w:t>, цінних паперів, майнових та немайнових прав, які передані йому засновниками та акціонерами у власність як вклад до статутного капіталу;</w:t>
      </w:r>
    </w:p>
    <w:p w:rsidR="009E283D" w:rsidRPr="00076329" w:rsidRDefault="009E283D" w:rsidP="002B794D">
      <w:pPr>
        <w:numPr>
          <w:ilvl w:val="0"/>
          <w:numId w:val="1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одержаних доходів;</w:t>
      </w:r>
    </w:p>
    <w:p w:rsidR="009E283D" w:rsidRPr="00076329" w:rsidRDefault="009E283D" w:rsidP="002B794D">
      <w:pPr>
        <w:numPr>
          <w:ilvl w:val="0"/>
          <w:numId w:val="1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інформації;</w:t>
      </w:r>
    </w:p>
    <w:p w:rsidR="009E283D" w:rsidRPr="00076329" w:rsidRDefault="009E283D" w:rsidP="002B794D">
      <w:pPr>
        <w:numPr>
          <w:ilvl w:val="0"/>
          <w:numId w:val="1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продукції, виробленої Товариством у результаті господарської діяльності;</w:t>
      </w:r>
    </w:p>
    <w:p w:rsidR="009E283D" w:rsidRPr="00076329" w:rsidRDefault="009E283D" w:rsidP="002B794D">
      <w:pPr>
        <w:numPr>
          <w:ilvl w:val="0"/>
          <w:numId w:val="15"/>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іншого майна</w:t>
      </w:r>
      <w:r w:rsidRPr="00076329">
        <w:rPr>
          <w:rFonts w:ascii="Arial Narrow" w:hAnsi="Arial Narrow"/>
          <w:snapToGrid w:val="0"/>
          <w:sz w:val="20"/>
          <w:szCs w:val="22"/>
          <w:lang w:val="uk-UA"/>
        </w:rPr>
        <w:t>, набутого на підставах, не заборонених чинним законодавством України.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Ризик</w:t>
      </w:r>
      <w:r w:rsidRPr="00076329">
        <w:rPr>
          <w:rFonts w:ascii="Arial Narrow" w:hAnsi="Arial Narrow"/>
          <w:snapToGrid w:val="0"/>
          <w:sz w:val="20"/>
          <w:szCs w:val="22"/>
          <w:lang w:val="uk-UA"/>
        </w:rPr>
        <w:t xml:space="preserve"> випадкової загибелі або ушкодження майна, що є власністю Товариства, несе Товариство, якщо інше не передбачено законодавством чи </w:t>
      </w:r>
      <w:r w:rsidR="00AF5CF6" w:rsidRPr="00076329">
        <w:rPr>
          <w:rFonts w:ascii="Arial Narrow" w:hAnsi="Arial Narrow"/>
          <w:snapToGrid w:val="0"/>
          <w:sz w:val="20"/>
          <w:szCs w:val="22"/>
          <w:lang w:val="uk-UA"/>
        </w:rPr>
        <w:t>Правочин</w:t>
      </w:r>
      <w:r w:rsidRPr="00076329">
        <w:rPr>
          <w:rFonts w:ascii="Arial Narrow" w:hAnsi="Arial Narrow"/>
          <w:snapToGrid w:val="0"/>
          <w:sz w:val="20"/>
          <w:szCs w:val="22"/>
          <w:lang w:val="uk-UA"/>
        </w:rPr>
        <w:t>ами, укладеними Товариством.</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Джерелами</w:t>
      </w:r>
      <w:r w:rsidRPr="00076329">
        <w:rPr>
          <w:rFonts w:ascii="Arial Narrow" w:hAnsi="Arial Narrow"/>
          <w:snapToGrid w:val="0"/>
          <w:sz w:val="20"/>
          <w:szCs w:val="22"/>
          <w:lang w:val="uk-UA"/>
        </w:rPr>
        <w:t xml:space="preserve"> формування майна Товариства є:</w:t>
      </w:r>
    </w:p>
    <w:p w:rsidR="009E283D" w:rsidRPr="00076329" w:rsidRDefault="009E283D" w:rsidP="002B794D">
      <w:pPr>
        <w:numPr>
          <w:ilvl w:val="0"/>
          <w:numId w:val="1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розміщення акцій під час заснування Товариства</w:t>
      </w:r>
      <w:r w:rsidR="001E2305" w:rsidRPr="00076329">
        <w:rPr>
          <w:rFonts w:ascii="Arial Narrow" w:hAnsi="Arial Narrow"/>
          <w:sz w:val="20"/>
          <w:szCs w:val="22"/>
          <w:lang w:val="uk-UA"/>
        </w:rPr>
        <w:t xml:space="preserve"> та збільшення його статутного капіталу</w:t>
      </w:r>
      <w:r w:rsidRPr="00076329">
        <w:rPr>
          <w:rFonts w:ascii="Arial Narrow" w:hAnsi="Arial Narrow"/>
          <w:sz w:val="20"/>
          <w:szCs w:val="22"/>
          <w:lang w:val="uk-UA"/>
        </w:rPr>
        <w:t xml:space="preserve">; </w:t>
      </w:r>
    </w:p>
    <w:p w:rsidR="009E283D" w:rsidRPr="00076329" w:rsidRDefault="009E283D" w:rsidP="002B794D">
      <w:pPr>
        <w:numPr>
          <w:ilvl w:val="0"/>
          <w:numId w:val="1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грошові і матеріальні внески засновників та акціонерів;</w:t>
      </w:r>
    </w:p>
    <w:p w:rsidR="009E283D" w:rsidRPr="00076329" w:rsidRDefault="009E283D" w:rsidP="002B794D">
      <w:pPr>
        <w:numPr>
          <w:ilvl w:val="0"/>
          <w:numId w:val="1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доходи, одержані від реалізації продукції (товарів), робіт, послуг, а також від здійснення інших видів господарської діяльності;</w:t>
      </w:r>
    </w:p>
    <w:p w:rsidR="009E283D" w:rsidRPr="00076329" w:rsidRDefault="009E283D" w:rsidP="002B794D">
      <w:pPr>
        <w:numPr>
          <w:ilvl w:val="0"/>
          <w:numId w:val="1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доходи від цінних паперів;</w:t>
      </w:r>
    </w:p>
    <w:p w:rsidR="009E283D" w:rsidRPr="00076329" w:rsidRDefault="009E283D" w:rsidP="002B794D">
      <w:pPr>
        <w:numPr>
          <w:ilvl w:val="0"/>
          <w:numId w:val="1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капітальні вкладення та дотації з бюджетів;</w:t>
      </w:r>
    </w:p>
    <w:p w:rsidR="009E283D" w:rsidRPr="00076329" w:rsidRDefault="009E283D" w:rsidP="002B794D">
      <w:pPr>
        <w:numPr>
          <w:ilvl w:val="0"/>
          <w:numId w:val="1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надходження від продажу (оренди, лізингу тощо) майна</w:t>
      </w:r>
      <w:r w:rsidR="001E2305" w:rsidRPr="00076329">
        <w:rPr>
          <w:rFonts w:ascii="Arial Narrow" w:hAnsi="Arial Narrow"/>
          <w:sz w:val="20"/>
          <w:szCs w:val="22"/>
          <w:lang w:val="uk-UA"/>
        </w:rPr>
        <w:t xml:space="preserve"> та нематеріальних активів</w:t>
      </w:r>
      <w:r w:rsidRPr="00076329">
        <w:rPr>
          <w:rFonts w:ascii="Arial Narrow" w:hAnsi="Arial Narrow"/>
          <w:sz w:val="20"/>
          <w:szCs w:val="22"/>
          <w:lang w:val="uk-UA"/>
        </w:rPr>
        <w:t>, що належ</w:t>
      </w:r>
      <w:r w:rsidR="001E2305" w:rsidRPr="00076329">
        <w:rPr>
          <w:rFonts w:ascii="Arial Narrow" w:hAnsi="Arial Narrow"/>
          <w:sz w:val="20"/>
          <w:szCs w:val="22"/>
          <w:lang w:val="uk-UA"/>
        </w:rPr>
        <w:t>а</w:t>
      </w:r>
      <w:r w:rsidRPr="00076329">
        <w:rPr>
          <w:rFonts w:ascii="Arial Narrow" w:hAnsi="Arial Narrow"/>
          <w:sz w:val="20"/>
          <w:szCs w:val="22"/>
          <w:lang w:val="uk-UA"/>
        </w:rPr>
        <w:t>ть Товариству, придбання майна інших осіб;</w:t>
      </w:r>
    </w:p>
    <w:p w:rsidR="009E283D" w:rsidRPr="00076329" w:rsidRDefault="009E283D" w:rsidP="002B794D">
      <w:pPr>
        <w:numPr>
          <w:ilvl w:val="0"/>
          <w:numId w:val="1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кредити, позики, </w:t>
      </w:r>
      <w:r w:rsidR="00B00350" w:rsidRPr="00076329">
        <w:rPr>
          <w:rFonts w:ascii="Arial Narrow" w:hAnsi="Arial Narrow"/>
          <w:sz w:val="20"/>
          <w:szCs w:val="22"/>
          <w:lang w:val="uk-UA"/>
        </w:rPr>
        <w:t xml:space="preserve">фінансова допомога </w:t>
      </w:r>
      <w:r w:rsidRPr="00076329">
        <w:rPr>
          <w:rFonts w:ascii="Arial Narrow" w:hAnsi="Arial Narrow"/>
          <w:sz w:val="20"/>
          <w:szCs w:val="22"/>
          <w:lang w:val="uk-UA"/>
        </w:rPr>
        <w:t>у національній та іноземній валюті, товарні кредити</w:t>
      </w:r>
      <w:r w:rsidR="00B00350" w:rsidRPr="00076329">
        <w:rPr>
          <w:rFonts w:ascii="Arial Narrow" w:hAnsi="Arial Narrow"/>
          <w:sz w:val="20"/>
          <w:szCs w:val="22"/>
          <w:lang w:val="uk-UA"/>
        </w:rPr>
        <w:t xml:space="preserve"> та позички</w:t>
      </w:r>
      <w:r w:rsidRPr="00076329">
        <w:rPr>
          <w:rFonts w:ascii="Arial Narrow" w:hAnsi="Arial Narrow"/>
          <w:sz w:val="20"/>
          <w:szCs w:val="22"/>
          <w:lang w:val="uk-UA"/>
        </w:rPr>
        <w:t>;</w:t>
      </w:r>
    </w:p>
    <w:p w:rsidR="009E283D" w:rsidRPr="00076329" w:rsidRDefault="009E283D" w:rsidP="002B794D">
      <w:pPr>
        <w:numPr>
          <w:ilvl w:val="0"/>
          <w:numId w:val="1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пожертвування та подарунки інших юридичних осіб та фізичних осіб;</w:t>
      </w:r>
    </w:p>
    <w:p w:rsidR="009E283D" w:rsidRPr="00076329" w:rsidRDefault="009E283D" w:rsidP="002B794D">
      <w:pPr>
        <w:numPr>
          <w:ilvl w:val="0"/>
          <w:numId w:val="16"/>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інші джерела, не заборонені</w:t>
      </w:r>
      <w:r w:rsidRPr="00076329">
        <w:rPr>
          <w:rFonts w:ascii="Arial Narrow" w:hAnsi="Arial Narrow"/>
          <w:snapToGrid w:val="0"/>
          <w:sz w:val="20"/>
          <w:szCs w:val="22"/>
          <w:lang w:val="uk-UA"/>
        </w:rPr>
        <w:t xml:space="preserve"> чинним законодавством України.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Товариство володіє, користується та розпоряджається належним йому на праві власності майном. Реалізуючи право власності, Товариство володіє, користується та розпоряджається майном на свій розсуд, здійснюючи у відношенні нього будь-які дії, що не суперечать чинному законодавству України та цьому Статуту.</w:t>
      </w:r>
    </w:p>
    <w:p w:rsidR="009E283D" w:rsidRPr="00076329" w:rsidRDefault="009E283D" w:rsidP="00492CF9">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Товариство має право продавати, передавати безоплатно, обмінювати, використовувати та відчужувати майно іншим способом, передавати в оренду (найм), лізинг, під заставу, в завдаток та іпотеку, в забезпечення виконання власних зобов’язань або зобов’язань інших осіб, а також списувати його з балансу відповідно до законодавства України та з урахуванням обмежень, встановлених цим Статутом.</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Порядок відчуження, а також передачі під заставу, в завдаток та іпотеку, в забезпечення виконання власних зобов’язань або зобов’язань інших осіб, майна Товариства визначені Статутом та внутрішніми нормативними документами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Товариство може набувати та здійснювати права володіння, користування і розпорядження земельними ділянками та будь-якими іншими об’єктами нерухомого майна, відповідно до чинного законодавства. Товариство у порядку, не забороненому чинним законодавством, може набувати права власності на земельні ділянки, укладати договори оренди, застави, іпотеки землі та здійснювати інші цивільно-правові угоди із землею.</w:t>
      </w:r>
    </w:p>
    <w:p w:rsidR="00A24C23" w:rsidRPr="00076329" w:rsidRDefault="00A24C23"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Створені Товариством філії, представництва й інші відокремлені підрозділи можуть наділятися майном та обіговими коштами, що належать Товариству. </w:t>
      </w:r>
    </w:p>
    <w:p w:rsidR="00A24C23" w:rsidRPr="00076329" w:rsidRDefault="00A24C23"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Філії, представництва, відділення, інші відокремлені підрозділи Товариства діють на підставі положень про них, затверджених </w:t>
      </w:r>
      <w:r w:rsidR="00C97EAD" w:rsidRPr="00076329">
        <w:rPr>
          <w:rFonts w:ascii="Arial Narrow" w:hAnsi="Arial Narrow"/>
          <w:sz w:val="20"/>
          <w:szCs w:val="22"/>
          <w:lang w:val="uk-UA"/>
        </w:rPr>
        <w:t>Н</w:t>
      </w:r>
      <w:r w:rsidRPr="00076329">
        <w:rPr>
          <w:rFonts w:ascii="Arial Narrow" w:hAnsi="Arial Narrow"/>
          <w:sz w:val="20"/>
          <w:szCs w:val="22"/>
          <w:lang w:val="uk-UA"/>
        </w:rPr>
        <w:t>аглядовою радою. Філії, представництва, відділення та інші відокремлені підрозділи Товариства здійснюють свою діяльність від імені Товариства. Керівники філій, представництв, відділень, інших відокремлених підрозділів призначаються Товариством та діють на підставі довіреності, виданої Товариством.</w:t>
      </w:r>
    </w:p>
    <w:p w:rsidR="00A24C23" w:rsidRPr="00076329" w:rsidRDefault="00A24C23"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Відповідальність за діяльність філій, представництв, відділень, інших відокремлених підрозділів несе Товариство.</w:t>
      </w:r>
    </w:p>
    <w:p w:rsidR="009E283D" w:rsidRPr="0060611E" w:rsidRDefault="009E283D" w:rsidP="0071751E">
      <w:pPr>
        <w:spacing w:after="120"/>
        <w:ind w:left="709"/>
        <w:jc w:val="both"/>
        <w:rPr>
          <w:rFonts w:ascii="Arial Narrow" w:hAnsi="Arial Narrow"/>
          <w:sz w:val="12"/>
          <w:szCs w:val="1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bCs/>
          <w:snapToGrid w:val="0"/>
          <w:sz w:val="20"/>
          <w:szCs w:val="22"/>
          <w:lang w:val="uk-UA"/>
        </w:rPr>
      </w:pPr>
      <w:bookmarkStart w:id="10" w:name="_Toc448303096"/>
      <w:r w:rsidRPr="00076329">
        <w:rPr>
          <w:rFonts w:ascii="Arial Narrow" w:hAnsi="Arial Narrow"/>
          <w:b/>
          <w:bCs/>
          <w:sz w:val="20"/>
          <w:szCs w:val="22"/>
          <w:lang w:val="uk-UA"/>
        </w:rPr>
        <w:t>ПОРЯДОК</w:t>
      </w:r>
      <w:r w:rsidRPr="00076329">
        <w:rPr>
          <w:rFonts w:ascii="Arial Narrow" w:hAnsi="Arial Narrow"/>
          <w:b/>
          <w:bCs/>
          <w:snapToGrid w:val="0"/>
          <w:sz w:val="20"/>
          <w:szCs w:val="22"/>
          <w:lang w:val="uk-UA"/>
        </w:rPr>
        <w:t xml:space="preserve"> ВИЗНАЧЕННЯ ТА РОЗПОДІЛУ ПРИБУТКУ ТА ПОКРИТТЯ ЗБИТКІВ ТОВАРИСТВА</w:t>
      </w:r>
      <w:bookmarkEnd w:id="10"/>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Порядок</w:t>
      </w:r>
      <w:r w:rsidRPr="00076329">
        <w:rPr>
          <w:rFonts w:ascii="Arial Narrow" w:hAnsi="Arial Narrow"/>
          <w:snapToGrid w:val="0"/>
          <w:sz w:val="20"/>
          <w:szCs w:val="22"/>
          <w:lang w:val="uk-UA"/>
        </w:rPr>
        <w:t xml:space="preserve"> розподілу прибутку і покриття збитків Товариства визначається рішенням Загальних зборів відповідно до чинного законодавства України та Статуту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Прибуток Товариства утворюється в результаті грошових, матеріальних та інших надходжень від господарської діяльності Товариства після покриття матеріальних та прирівняних до них витрат (у тому числі, витрат на оплату праці). З прибутку Товариства сплачуються передбачені чинним законодавством України податки та інші обов'язкові збори (платежі).</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Прибуток Товариства визначається як різниця між доходами та витратами Товариства, пов’язаними з отриманням цих доходів.</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Прибуток,</w:t>
      </w:r>
      <w:r w:rsidRPr="00076329">
        <w:rPr>
          <w:rFonts w:ascii="Arial Narrow" w:hAnsi="Arial Narrow"/>
          <w:snapToGrid w:val="0"/>
          <w:sz w:val="20"/>
          <w:szCs w:val="22"/>
          <w:lang w:val="uk-UA"/>
        </w:rPr>
        <w:t xml:space="preserve"> що залишається після сплати податків та інших обов’язкових платежів з прибутку, є чистим прибутком.</w:t>
      </w:r>
    </w:p>
    <w:p w:rsidR="009E283D" w:rsidRPr="00076329" w:rsidRDefault="009E283D" w:rsidP="0060611E">
      <w:pPr>
        <w:tabs>
          <w:tab w:val="num" w:pos="709"/>
        </w:tabs>
        <w:ind w:left="425"/>
        <w:jc w:val="both"/>
        <w:rPr>
          <w:rFonts w:ascii="Arial Narrow" w:hAnsi="Arial Narrow"/>
          <w:snapToGrid w:val="0"/>
          <w:sz w:val="20"/>
          <w:szCs w:val="22"/>
          <w:lang w:val="uk-UA"/>
        </w:rPr>
      </w:pPr>
      <w:r w:rsidRPr="00076329">
        <w:rPr>
          <w:rFonts w:ascii="Arial Narrow" w:hAnsi="Arial Narrow"/>
          <w:snapToGrid w:val="0"/>
          <w:sz w:val="20"/>
          <w:szCs w:val="22"/>
          <w:lang w:val="uk-UA"/>
        </w:rPr>
        <w:t>За рахунок чистого прибутку, що залишається в розпорядженні Товариства:</w:t>
      </w:r>
    </w:p>
    <w:p w:rsidR="009E283D" w:rsidRPr="00076329" w:rsidRDefault="009E283D" w:rsidP="0060611E">
      <w:pPr>
        <w:numPr>
          <w:ilvl w:val="0"/>
          <w:numId w:val="17"/>
        </w:numPr>
        <w:ind w:left="850" w:hanging="425"/>
        <w:jc w:val="both"/>
        <w:rPr>
          <w:rFonts w:ascii="Arial Narrow" w:hAnsi="Arial Narrow"/>
          <w:snapToGrid w:val="0"/>
          <w:sz w:val="20"/>
          <w:szCs w:val="22"/>
          <w:lang w:val="uk-UA"/>
        </w:rPr>
      </w:pPr>
      <w:r w:rsidRPr="00076329">
        <w:rPr>
          <w:rFonts w:ascii="Arial Narrow" w:hAnsi="Arial Narrow"/>
          <w:sz w:val="20"/>
          <w:szCs w:val="22"/>
          <w:lang w:val="uk-UA"/>
        </w:rPr>
        <w:t>виплачуються</w:t>
      </w:r>
      <w:r w:rsidRPr="00076329">
        <w:rPr>
          <w:rFonts w:ascii="Arial Narrow" w:hAnsi="Arial Narrow"/>
          <w:snapToGrid w:val="0"/>
          <w:sz w:val="20"/>
          <w:szCs w:val="22"/>
          <w:lang w:val="uk-UA"/>
        </w:rPr>
        <w:t xml:space="preserve"> дивіденди;</w:t>
      </w:r>
    </w:p>
    <w:p w:rsidR="009E283D" w:rsidRPr="00076329" w:rsidRDefault="009E283D" w:rsidP="0060611E">
      <w:pPr>
        <w:numPr>
          <w:ilvl w:val="0"/>
          <w:numId w:val="17"/>
        </w:numPr>
        <w:ind w:left="850" w:hanging="425"/>
        <w:jc w:val="both"/>
        <w:rPr>
          <w:rFonts w:ascii="Arial Narrow" w:hAnsi="Arial Narrow"/>
          <w:sz w:val="20"/>
          <w:szCs w:val="22"/>
          <w:lang w:val="uk-UA"/>
        </w:rPr>
      </w:pPr>
      <w:r w:rsidRPr="00076329">
        <w:rPr>
          <w:rFonts w:ascii="Arial Narrow" w:hAnsi="Arial Narrow"/>
          <w:sz w:val="20"/>
          <w:szCs w:val="22"/>
          <w:lang w:val="uk-UA"/>
        </w:rPr>
        <w:t>створюється та поповнюється резервний капітал;</w:t>
      </w:r>
    </w:p>
    <w:p w:rsidR="009E283D" w:rsidRPr="00076329" w:rsidRDefault="009E283D" w:rsidP="0060611E">
      <w:pPr>
        <w:numPr>
          <w:ilvl w:val="0"/>
          <w:numId w:val="17"/>
        </w:numPr>
        <w:ind w:left="850" w:hanging="425"/>
        <w:jc w:val="both"/>
        <w:rPr>
          <w:rFonts w:ascii="Arial Narrow" w:hAnsi="Arial Narrow"/>
          <w:sz w:val="20"/>
          <w:szCs w:val="22"/>
          <w:lang w:val="uk-UA"/>
        </w:rPr>
      </w:pPr>
      <w:r w:rsidRPr="00076329">
        <w:rPr>
          <w:rFonts w:ascii="Arial Narrow" w:hAnsi="Arial Narrow"/>
          <w:sz w:val="20"/>
          <w:szCs w:val="22"/>
          <w:lang w:val="uk-UA"/>
        </w:rPr>
        <w:t>покриваються збитки минулих періодів;</w:t>
      </w:r>
    </w:p>
    <w:p w:rsidR="009E283D" w:rsidRPr="00076329" w:rsidRDefault="009E283D" w:rsidP="0060611E">
      <w:pPr>
        <w:numPr>
          <w:ilvl w:val="0"/>
          <w:numId w:val="17"/>
        </w:numPr>
        <w:spacing w:after="120"/>
        <w:ind w:left="850" w:hanging="425"/>
        <w:jc w:val="both"/>
        <w:rPr>
          <w:rFonts w:ascii="Arial Narrow" w:hAnsi="Arial Narrow"/>
          <w:snapToGrid w:val="0"/>
          <w:sz w:val="20"/>
          <w:szCs w:val="22"/>
          <w:lang w:val="uk-UA"/>
        </w:rPr>
      </w:pPr>
      <w:r w:rsidRPr="00076329">
        <w:rPr>
          <w:rFonts w:ascii="Arial Narrow" w:hAnsi="Arial Narrow"/>
          <w:sz w:val="20"/>
          <w:szCs w:val="22"/>
          <w:lang w:val="uk-UA"/>
        </w:rPr>
        <w:t>накопичується</w:t>
      </w:r>
      <w:r w:rsidRPr="00076329">
        <w:rPr>
          <w:rFonts w:ascii="Arial Narrow" w:hAnsi="Arial Narrow"/>
          <w:snapToGrid w:val="0"/>
          <w:sz w:val="20"/>
          <w:szCs w:val="22"/>
          <w:lang w:val="uk-UA"/>
        </w:rPr>
        <w:t xml:space="preserve"> нерозподілений прибуток.</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Дивіденд – частина чистого прибутку Товариства, що виплачується акціонеру з розрахунку на одну належну йому акцію певного типу та/або класу. За акціями одного типу та класу нараховується однаковий розмір дивідендів. Товариство виплачує дивіденди виключно грошовими коштами. Дивіденди виплачуються на акції, звіт про результати розміщення яких зареєстровано у встановленому законодавством порядку.</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Товариство приймає рішення про виплату дивідендів та здійснює виплату дивідендів за простими акціями із врахуванням обмежень, визначених законом та цим Статутом. Загальний обсяг прибутку, що розподіляється у вигляді дивідендів, та сума дивідендів на одну просту акцію затверджуються Загальними зборами за поданням Наглядової ради.</w:t>
      </w:r>
    </w:p>
    <w:p w:rsidR="00C06383" w:rsidRPr="00076329" w:rsidRDefault="009E283D" w:rsidP="00EF109C">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Виплата дивідендів за простими акціями здійснюється з чистого прибутку звітного року та/або нерозподіленого прибутку на підставі рішень Загальних зборів, у строк не пізніше шести місяців після прийняття Загальними зборами</w:t>
      </w:r>
      <w:r w:rsidRPr="00076329">
        <w:rPr>
          <w:rFonts w:ascii="Arial Narrow" w:hAnsi="Arial Narrow"/>
          <w:snapToGrid w:val="0"/>
          <w:sz w:val="20"/>
          <w:szCs w:val="22"/>
          <w:lang w:val="uk-UA"/>
        </w:rPr>
        <w:t xml:space="preserve"> рішення про виплату дивідендів</w:t>
      </w:r>
      <w:r w:rsidR="00B53404" w:rsidRPr="00076329">
        <w:rPr>
          <w:rFonts w:ascii="Arial Narrow" w:hAnsi="Arial Narrow"/>
          <w:snapToGrid w:val="0"/>
          <w:sz w:val="20"/>
          <w:szCs w:val="22"/>
          <w:lang w:val="uk-UA"/>
        </w:rPr>
        <w:t xml:space="preserve">, якщо менший строк </w:t>
      </w:r>
      <w:r w:rsidR="00C1587E" w:rsidRPr="00076329">
        <w:rPr>
          <w:rFonts w:ascii="Arial Narrow" w:hAnsi="Arial Narrow"/>
          <w:snapToGrid w:val="0"/>
          <w:sz w:val="20"/>
          <w:szCs w:val="22"/>
          <w:lang w:val="uk-UA"/>
        </w:rPr>
        <w:t xml:space="preserve">для виплати дивідендів </w:t>
      </w:r>
      <w:r w:rsidR="00B53404" w:rsidRPr="00076329">
        <w:rPr>
          <w:rFonts w:ascii="Arial Narrow" w:hAnsi="Arial Narrow"/>
          <w:snapToGrid w:val="0"/>
          <w:sz w:val="20"/>
          <w:szCs w:val="22"/>
          <w:lang w:val="uk-UA"/>
        </w:rPr>
        <w:t xml:space="preserve">не </w:t>
      </w:r>
      <w:r w:rsidR="00C1587E" w:rsidRPr="00076329">
        <w:rPr>
          <w:rFonts w:ascii="Arial Narrow" w:hAnsi="Arial Narrow"/>
          <w:snapToGrid w:val="0"/>
          <w:sz w:val="20"/>
          <w:szCs w:val="22"/>
          <w:lang w:val="uk-UA"/>
        </w:rPr>
        <w:t>встановлений</w:t>
      </w:r>
      <w:r w:rsidR="00B53404" w:rsidRPr="00076329">
        <w:rPr>
          <w:rFonts w:ascii="Arial Narrow" w:hAnsi="Arial Narrow"/>
          <w:snapToGrid w:val="0"/>
          <w:sz w:val="20"/>
          <w:szCs w:val="22"/>
          <w:lang w:val="uk-UA"/>
        </w:rPr>
        <w:t xml:space="preserve"> </w:t>
      </w:r>
      <w:r w:rsidR="00C1587E" w:rsidRPr="00076329">
        <w:rPr>
          <w:rFonts w:ascii="Arial Narrow" w:hAnsi="Arial Narrow"/>
          <w:snapToGrid w:val="0"/>
          <w:sz w:val="20"/>
          <w:szCs w:val="22"/>
          <w:lang w:val="uk-UA"/>
        </w:rPr>
        <w:t xml:space="preserve">самим </w:t>
      </w:r>
      <w:r w:rsidR="00B53404" w:rsidRPr="00076329">
        <w:rPr>
          <w:rFonts w:ascii="Arial Narrow" w:hAnsi="Arial Narrow"/>
          <w:snapToGrid w:val="0"/>
          <w:sz w:val="20"/>
          <w:szCs w:val="22"/>
          <w:lang w:val="uk-UA"/>
        </w:rPr>
        <w:t xml:space="preserve">рішенням </w:t>
      </w:r>
      <w:r w:rsidR="00C06383" w:rsidRPr="00076329">
        <w:rPr>
          <w:rFonts w:ascii="Arial Narrow" w:hAnsi="Arial Narrow"/>
          <w:snapToGrid w:val="0"/>
          <w:sz w:val="20"/>
          <w:szCs w:val="22"/>
          <w:lang w:val="uk-UA"/>
        </w:rPr>
        <w:t>Загальни</w:t>
      </w:r>
      <w:r w:rsidR="00C1587E" w:rsidRPr="00076329">
        <w:rPr>
          <w:rFonts w:ascii="Arial Narrow" w:hAnsi="Arial Narrow"/>
          <w:snapToGrid w:val="0"/>
          <w:sz w:val="20"/>
          <w:szCs w:val="22"/>
          <w:lang w:val="uk-UA"/>
        </w:rPr>
        <w:t>х</w:t>
      </w:r>
      <w:r w:rsidR="00C06383" w:rsidRPr="00076329">
        <w:rPr>
          <w:rFonts w:ascii="Arial Narrow" w:hAnsi="Arial Narrow"/>
          <w:snapToGrid w:val="0"/>
          <w:sz w:val="20"/>
          <w:szCs w:val="22"/>
          <w:lang w:val="uk-UA"/>
        </w:rPr>
        <w:t xml:space="preserve"> збор</w:t>
      </w:r>
      <w:r w:rsidR="00C1587E" w:rsidRPr="00076329">
        <w:rPr>
          <w:rFonts w:ascii="Arial Narrow" w:hAnsi="Arial Narrow"/>
          <w:snapToGrid w:val="0"/>
          <w:sz w:val="20"/>
          <w:szCs w:val="22"/>
          <w:lang w:val="uk-UA"/>
        </w:rPr>
        <w:t>ів</w:t>
      </w:r>
      <w:r w:rsidR="00C06383" w:rsidRPr="00076329">
        <w:rPr>
          <w:rFonts w:ascii="Arial Narrow" w:hAnsi="Arial Narrow"/>
          <w:snapToGrid w:val="0"/>
          <w:sz w:val="20"/>
          <w:szCs w:val="22"/>
          <w:lang w:val="uk-UA"/>
        </w:rPr>
        <w:t>.</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z w:val="20"/>
          <w:szCs w:val="22"/>
          <w:lang w:val="uk-UA"/>
        </w:rPr>
        <w:t>Загальні збори мають право приймати рішення про недоцільність нарахування та виплати дивідендів на прості акції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Рішення</w:t>
      </w:r>
      <w:r w:rsidRPr="00076329">
        <w:rPr>
          <w:rFonts w:ascii="Arial Narrow" w:hAnsi="Arial Narrow"/>
          <w:snapToGrid w:val="0"/>
          <w:sz w:val="20"/>
          <w:szCs w:val="22"/>
          <w:lang w:val="uk-UA"/>
        </w:rPr>
        <w:t xml:space="preserve"> про виплату дивідендів та їх розмір за простими акціями приймається Загальними зборами.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З </w:t>
      </w:r>
      <w:r w:rsidRPr="00076329">
        <w:rPr>
          <w:rFonts w:ascii="Arial Narrow" w:hAnsi="Arial Narrow"/>
          <w:sz w:val="20"/>
          <w:szCs w:val="22"/>
          <w:lang w:val="uk-UA"/>
        </w:rPr>
        <w:t>метою</w:t>
      </w:r>
      <w:r w:rsidRPr="00076329">
        <w:rPr>
          <w:rFonts w:ascii="Arial Narrow" w:hAnsi="Arial Narrow"/>
          <w:snapToGrid w:val="0"/>
          <w:sz w:val="20"/>
          <w:szCs w:val="22"/>
          <w:lang w:val="uk-UA"/>
        </w:rPr>
        <w:t xml:space="preserve"> виплати дивідендів Наглядова рада для кожної виплати дивідендів встановлює дату складення переліку осіб, які мають право на отримання дивідендів, порядок та строк їх виплати, а також вирішує інші організаційні питання, що стосуються виплати дивідендів.</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Дата складення переліку осіб, які мають право на отримання дивідендів за простими акціями, не може передувати даті прийняття рішення Загальними зборами про виплату дивідендів.</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Перелік</w:t>
      </w:r>
      <w:r w:rsidRPr="00076329">
        <w:rPr>
          <w:rFonts w:ascii="Arial Narrow" w:hAnsi="Arial Narrow"/>
          <w:snapToGrid w:val="0"/>
          <w:sz w:val="20"/>
          <w:szCs w:val="22"/>
          <w:lang w:val="uk-UA"/>
        </w:rPr>
        <w:t xml:space="preserve"> осіб</w:t>
      </w:r>
      <w:r w:rsidRPr="00076329">
        <w:rPr>
          <w:rFonts w:ascii="Arial Narrow" w:hAnsi="Arial Narrow"/>
          <w:bCs/>
          <w:snapToGrid w:val="0"/>
          <w:sz w:val="20"/>
          <w:szCs w:val="22"/>
          <w:lang w:val="uk-UA"/>
        </w:rPr>
        <w:t>, які мають право на отримання дивідендів</w:t>
      </w:r>
      <w:r w:rsidRPr="00076329">
        <w:rPr>
          <w:rFonts w:ascii="Arial Narrow" w:hAnsi="Arial Narrow"/>
          <w:snapToGrid w:val="0"/>
          <w:sz w:val="20"/>
          <w:szCs w:val="22"/>
          <w:lang w:val="uk-UA"/>
        </w:rPr>
        <w:t>, складається в порядку, встановленому законодавством про депозитарну систему України.</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Товариство протягом 10 (десяти) днів із дати складення переліку осіб, які мають право на отримання дивідендів за простими акціями, повідомляє осіб, які мають право на отримання дивідендів, про дату, розмір, порядок та строк їх виплати шляхом розміщення відповідної інформації на веб-сторінці Товариства.</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Загальні збори у рішенні про виплату дивідендів можуть визначити додаткові шляхи повідомлення осіб, які мають право на отримання дивідендів, про виплату дивідендів. Протягом 10 (десяти) днів після прийняття Загальними зборами рішення про виплату дивідендів за простими акціями, Товариство письмово повідомляє про дату, розмір, порядок та строк виплати дивідендів фондову біржу (біржі), у біржовому реєстрі якої (яких) перебуває Товариство.</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У випадку неотримання дивідендів особою, яка включена до переліку осіб, що мають право на отримання дивідендів, Товариство повідомляє їй про належні до виплати дивіденди шляхом направлення письмового повідомлення у терміни та порядку, визначеному рішенням Наглядової ради.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У разі відчуження акціонером належних йому акцій після дати складення переліку осіб, які мають право на отримання дивідендів, але раніше дати виплати дивідендів, право на отримання дивідендів залишається в особи, зазначеної у такому переліку.</w:t>
      </w:r>
    </w:p>
    <w:p w:rsidR="005743CC"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 xml:space="preserve">Виплата дивідендів здійснюється </w:t>
      </w:r>
      <w:r w:rsidR="005743CC" w:rsidRPr="00076329">
        <w:rPr>
          <w:rFonts w:ascii="Arial Narrow" w:hAnsi="Arial Narrow"/>
          <w:sz w:val="20"/>
          <w:szCs w:val="22"/>
          <w:lang w:val="uk-UA"/>
        </w:rPr>
        <w:t xml:space="preserve">у спосіб, що не заборонений чинним законодавством України </w:t>
      </w:r>
      <w:r w:rsidR="003C4F4B" w:rsidRPr="00076329">
        <w:rPr>
          <w:rFonts w:ascii="Arial Narrow" w:hAnsi="Arial Narrow"/>
          <w:sz w:val="20"/>
          <w:szCs w:val="22"/>
          <w:lang w:val="uk-UA"/>
        </w:rPr>
        <w:t xml:space="preserve">та визначений </w:t>
      </w:r>
      <w:r w:rsidRPr="00076329">
        <w:rPr>
          <w:rFonts w:ascii="Arial Narrow" w:hAnsi="Arial Narrow"/>
          <w:sz w:val="20"/>
          <w:szCs w:val="22"/>
          <w:lang w:val="uk-UA"/>
        </w:rPr>
        <w:t>рішення</w:t>
      </w:r>
      <w:r w:rsidR="003C4F4B" w:rsidRPr="00076329">
        <w:rPr>
          <w:rFonts w:ascii="Arial Narrow" w:hAnsi="Arial Narrow"/>
          <w:sz w:val="20"/>
          <w:szCs w:val="22"/>
          <w:lang w:val="uk-UA"/>
        </w:rPr>
        <w:t>м</w:t>
      </w:r>
      <w:r w:rsidRPr="00076329">
        <w:rPr>
          <w:rFonts w:ascii="Arial Narrow" w:hAnsi="Arial Narrow"/>
          <w:sz w:val="20"/>
          <w:szCs w:val="22"/>
          <w:lang w:val="uk-UA"/>
        </w:rPr>
        <w:t xml:space="preserve"> </w:t>
      </w:r>
      <w:r w:rsidR="00A73ECF" w:rsidRPr="00076329">
        <w:rPr>
          <w:rFonts w:ascii="Arial Narrow" w:hAnsi="Arial Narrow"/>
          <w:sz w:val="20"/>
          <w:szCs w:val="22"/>
          <w:lang w:val="uk-UA"/>
        </w:rPr>
        <w:t>Наглядової</w:t>
      </w:r>
      <w:r w:rsidR="00A73ECF" w:rsidRPr="00076329">
        <w:rPr>
          <w:rFonts w:ascii="Arial Narrow" w:hAnsi="Arial Narrow"/>
          <w:snapToGrid w:val="0"/>
          <w:sz w:val="20"/>
          <w:szCs w:val="22"/>
          <w:lang w:val="uk-UA"/>
        </w:rPr>
        <w:t xml:space="preserve"> ради</w:t>
      </w:r>
      <w:r w:rsidR="003C4F4B" w:rsidRPr="00076329">
        <w:rPr>
          <w:rFonts w:ascii="Arial Narrow" w:hAnsi="Arial Narrow"/>
          <w:snapToGrid w:val="0"/>
          <w:sz w:val="20"/>
          <w:szCs w:val="22"/>
          <w:lang w:val="uk-UA"/>
        </w:rPr>
        <w:t>, з урахуванням прав і законних інтересів акціонерів Товариства</w:t>
      </w:r>
      <w:r w:rsidRPr="00076329">
        <w:rPr>
          <w:rFonts w:ascii="Arial Narrow" w:hAnsi="Arial Narrow"/>
          <w:snapToGrid w:val="0"/>
          <w:sz w:val="20"/>
          <w:szCs w:val="22"/>
          <w:lang w:val="uk-UA"/>
        </w:rPr>
        <w:t xml:space="preserve">. </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У разі неотримання акціонерами дивідендів, вони виплачуються за запитом акціонерів</w:t>
      </w:r>
      <w:r w:rsidR="00F83390" w:rsidRPr="00076329">
        <w:rPr>
          <w:rFonts w:ascii="Arial Narrow" w:hAnsi="Arial Narrow"/>
          <w:snapToGrid w:val="0"/>
          <w:sz w:val="20"/>
          <w:szCs w:val="22"/>
          <w:lang w:val="uk-UA"/>
        </w:rPr>
        <w:t xml:space="preserve"> у порядку, встановленому Наглядовою радою</w:t>
      </w:r>
      <w:r w:rsidRPr="00076329">
        <w:rPr>
          <w:rFonts w:ascii="Arial Narrow" w:hAnsi="Arial Narrow"/>
          <w:snapToGrid w:val="0"/>
          <w:sz w:val="20"/>
          <w:szCs w:val="22"/>
          <w:lang w:val="uk-UA"/>
        </w:rPr>
        <w:t>. На суму невиплачених та не отриманих акціонерами дивідендів проценти не нараховуються.</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Витрати, які з’являються при необхідності перерахування дивідендів (сплата комісійних банку</w:t>
      </w:r>
      <w:r w:rsidR="005743CC" w:rsidRPr="00076329">
        <w:rPr>
          <w:rFonts w:ascii="Arial Narrow" w:hAnsi="Arial Narrow"/>
          <w:snapToGrid w:val="0"/>
          <w:sz w:val="20"/>
          <w:szCs w:val="22"/>
          <w:lang w:val="uk-UA"/>
        </w:rPr>
        <w:t xml:space="preserve"> та/або депозитарним установам</w:t>
      </w:r>
      <w:r w:rsidRPr="00076329">
        <w:rPr>
          <w:rFonts w:ascii="Arial Narrow" w:hAnsi="Arial Narrow"/>
          <w:snapToGrid w:val="0"/>
          <w:sz w:val="20"/>
          <w:szCs w:val="22"/>
          <w:lang w:val="uk-UA"/>
        </w:rPr>
        <w:t xml:space="preserve">, сплата послуг установам зв’язку тощо) проводяться за рахунок суми дивідендів, призначених до виплати акціонеру, якщо інше не визначено рішеннями Загальних зборів </w:t>
      </w:r>
      <w:r w:rsidR="00DB3604" w:rsidRPr="00076329">
        <w:rPr>
          <w:rFonts w:ascii="Arial Narrow" w:hAnsi="Arial Narrow"/>
          <w:snapToGrid w:val="0"/>
          <w:sz w:val="20"/>
          <w:szCs w:val="22"/>
          <w:lang w:val="uk-UA"/>
        </w:rPr>
        <w:t>та не передбачено чинним законодавством</w:t>
      </w:r>
      <w:r w:rsidRPr="00076329">
        <w:rPr>
          <w:rFonts w:ascii="Arial Narrow" w:hAnsi="Arial Narrow"/>
          <w:snapToGrid w:val="0"/>
          <w:sz w:val="20"/>
          <w:szCs w:val="22"/>
          <w:lang w:val="uk-UA"/>
        </w:rPr>
        <w:t>.</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Товариство не має права приймати рішення про виплату дивідендів та здійснювати виплату дивідендів за простими акціями у разі, якщо:</w:t>
      </w:r>
    </w:p>
    <w:p w:rsidR="009E283D" w:rsidRPr="00076329" w:rsidRDefault="009E283D" w:rsidP="002B794D">
      <w:pPr>
        <w:numPr>
          <w:ilvl w:val="0"/>
          <w:numId w:val="18"/>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звіт про результати розміщення акцій не зареєстровано у встановленому законодавством порядку;</w:t>
      </w:r>
    </w:p>
    <w:p w:rsidR="009E283D" w:rsidRPr="00076329" w:rsidRDefault="009E283D" w:rsidP="002B794D">
      <w:pPr>
        <w:numPr>
          <w:ilvl w:val="0"/>
          <w:numId w:val="18"/>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власний капітал Товариства менший, ніж сума його статутного капіталу та резервного капіталу.</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Товариство не має права здійснювати виплату дивідендів за простими акціями, якщо Товариство має зобов'язання перед акціонерами Товариства про обов’язковий викуп акцій на вимогу таких акціонерів відповідно до вимог чинного законодавства.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Порядок покриття збитків Товариства визначається рішенням Загальних зборів.</w:t>
      </w:r>
    </w:p>
    <w:p w:rsidR="009E283D" w:rsidRPr="0060611E" w:rsidRDefault="009E283D" w:rsidP="0071751E">
      <w:pPr>
        <w:spacing w:after="120"/>
        <w:ind w:left="720"/>
        <w:jc w:val="both"/>
        <w:rPr>
          <w:rFonts w:ascii="Arial Narrow" w:hAnsi="Arial Narrow"/>
          <w:snapToGrid w:val="0"/>
          <w:sz w:val="12"/>
          <w:szCs w:val="1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snapToGrid w:val="0"/>
          <w:sz w:val="20"/>
          <w:szCs w:val="22"/>
          <w:lang w:val="uk-UA"/>
        </w:rPr>
      </w:pPr>
      <w:bookmarkStart w:id="11" w:name="_Toc448303097"/>
      <w:r w:rsidRPr="00076329">
        <w:rPr>
          <w:rFonts w:ascii="Arial Narrow" w:hAnsi="Arial Narrow"/>
          <w:b/>
          <w:bCs/>
          <w:sz w:val="20"/>
          <w:szCs w:val="22"/>
          <w:lang w:val="uk-UA"/>
        </w:rPr>
        <w:t>РЕЗЕРВНИЙ</w:t>
      </w:r>
      <w:r w:rsidRPr="00076329">
        <w:rPr>
          <w:rFonts w:ascii="Arial Narrow" w:hAnsi="Arial Narrow"/>
          <w:b/>
          <w:snapToGrid w:val="0"/>
          <w:sz w:val="20"/>
          <w:szCs w:val="22"/>
          <w:lang w:val="uk-UA"/>
        </w:rPr>
        <w:t xml:space="preserve"> КАПІТАЛ ТА ФОНДИ ТОВАРИСТВА</w:t>
      </w:r>
      <w:bookmarkEnd w:id="11"/>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Товариство</w:t>
      </w:r>
      <w:r w:rsidRPr="00076329">
        <w:rPr>
          <w:rFonts w:ascii="Arial Narrow" w:hAnsi="Arial Narrow"/>
          <w:snapToGrid w:val="0"/>
          <w:sz w:val="20"/>
          <w:szCs w:val="22"/>
          <w:lang w:val="uk-UA"/>
        </w:rPr>
        <w:t xml:space="preserve"> має право за рішенням Загальних зборів формувати резервний капітал у розмірі не менше 15 (п’ятнадцяти) відсотків статутного капіталу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Резервний капітал формується шляхом щорічних відрахувань від чистого прибутку Товариства або за рахунок нерозподіленого прибутку. До досягнення встановленого рішенням Загальних зборів розміру резервного капіталу розмір щорічних відрахувань не може бути меншим ніж 5 (п’ять) відсотків суми чистого прибутку Товариства за рік.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Кошти резервного капіталу можуть використовуватись для покриття збитків Товариства та на інші напрями, передбачені законами України.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Резервний капітал Товариства використовується відповідно до рішень Наглядової ради, </w:t>
      </w:r>
      <w:r w:rsidR="004F1D26" w:rsidRPr="00076329">
        <w:rPr>
          <w:rFonts w:ascii="Arial Narrow" w:hAnsi="Arial Narrow"/>
          <w:sz w:val="20"/>
          <w:szCs w:val="22"/>
          <w:lang w:val="uk-UA"/>
        </w:rPr>
        <w:t>зокрема</w:t>
      </w:r>
      <w:r w:rsidRPr="00076329">
        <w:rPr>
          <w:rFonts w:ascii="Arial Narrow" w:hAnsi="Arial Narrow"/>
          <w:sz w:val="20"/>
          <w:szCs w:val="22"/>
          <w:lang w:val="uk-UA"/>
        </w:rPr>
        <w:t xml:space="preserve"> рішень Наглядової ради, прийнятих на виконання рішень Загальних зборів.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Для забезпечення зобов’язань Товариства, його виробничого та соціального розвитку за рахунок прибутку та інших надходжень у Товаристві можуть бути створені інші фонди, перелік</w:t>
      </w:r>
      <w:r w:rsidR="003360EE" w:rsidRPr="00076329">
        <w:rPr>
          <w:rFonts w:ascii="Arial Narrow" w:hAnsi="Arial Narrow"/>
          <w:sz w:val="20"/>
          <w:szCs w:val="22"/>
          <w:lang w:val="uk-UA"/>
        </w:rPr>
        <w:t xml:space="preserve">, </w:t>
      </w:r>
      <w:r w:rsidR="009A2D43" w:rsidRPr="00076329">
        <w:rPr>
          <w:rFonts w:ascii="Arial Narrow" w:hAnsi="Arial Narrow"/>
          <w:sz w:val="20"/>
          <w:szCs w:val="22"/>
          <w:lang w:val="uk-UA"/>
        </w:rPr>
        <w:t xml:space="preserve">розмір, </w:t>
      </w:r>
      <w:r w:rsidRPr="00076329">
        <w:rPr>
          <w:rFonts w:ascii="Arial Narrow" w:hAnsi="Arial Narrow"/>
          <w:sz w:val="20"/>
          <w:szCs w:val="22"/>
          <w:lang w:val="uk-UA"/>
        </w:rPr>
        <w:t>порядок створення</w:t>
      </w:r>
      <w:r w:rsidR="009A2D43" w:rsidRPr="00076329">
        <w:rPr>
          <w:rFonts w:ascii="Arial Narrow" w:hAnsi="Arial Narrow"/>
          <w:sz w:val="20"/>
          <w:szCs w:val="22"/>
          <w:lang w:val="uk-UA"/>
        </w:rPr>
        <w:t xml:space="preserve">, </w:t>
      </w:r>
      <w:r w:rsidR="003360EE" w:rsidRPr="00076329">
        <w:rPr>
          <w:rFonts w:ascii="Arial Narrow" w:hAnsi="Arial Narrow"/>
          <w:sz w:val="20"/>
          <w:szCs w:val="22"/>
          <w:lang w:val="uk-UA"/>
        </w:rPr>
        <w:t xml:space="preserve">використання </w:t>
      </w:r>
      <w:r w:rsidR="009A2D43" w:rsidRPr="00076329">
        <w:rPr>
          <w:rFonts w:ascii="Arial Narrow" w:hAnsi="Arial Narrow"/>
          <w:sz w:val="20"/>
          <w:szCs w:val="22"/>
          <w:lang w:val="uk-UA"/>
        </w:rPr>
        <w:t xml:space="preserve">та ліквідації </w:t>
      </w:r>
      <w:r w:rsidRPr="00076329">
        <w:rPr>
          <w:rFonts w:ascii="Arial Narrow" w:hAnsi="Arial Narrow"/>
          <w:sz w:val="20"/>
          <w:szCs w:val="22"/>
          <w:lang w:val="uk-UA"/>
        </w:rPr>
        <w:t xml:space="preserve">яких визначається Наглядовою радою за поданням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w:t>
      </w:r>
    </w:p>
    <w:p w:rsidR="009E283D" w:rsidRPr="006E5012" w:rsidRDefault="009E283D" w:rsidP="0071751E">
      <w:pPr>
        <w:spacing w:after="120"/>
        <w:ind w:left="720"/>
        <w:jc w:val="both"/>
        <w:rPr>
          <w:rFonts w:ascii="Arial Narrow" w:hAnsi="Arial Narrow"/>
          <w:snapToGrid w:val="0"/>
          <w:sz w:val="12"/>
          <w:szCs w:val="1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bCs/>
          <w:snapToGrid w:val="0"/>
          <w:sz w:val="20"/>
          <w:szCs w:val="22"/>
          <w:lang w:val="uk-UA"/>
        </w:rPr>
      </w:pPr>
      <w:bookmarkStart w:id="12" w:name="_Toc448303098"/>
      <w:r w:rsidRPr="00076329">
        <w:rPr>
          <w:rFonts w:ascii="Arial Narrow" w:hAnsi="Arial Narrow"/>
          <w:b/>
          <w:bCs/>
          <w:sz w:val="20"/>
          <w:szCs w:val="22"/>
          <w:lang w:val="uk-UA"/>
        </w:rPr>
        <w:t>ОБЛІК</w:t>
      </w:r>
      <w:r w:rsidRPr="00076329">
        <w:rPr>
          <w:rFonts w:ascii="Arial Narrow" w:hAnsi="Arial Narrow"/>
          <w:b/>
          <w:bCs/>
          <w:snapToGrid w:val="0"/>
          <w:sz w:val="20"/>
          <w:szCs w:val="22"/>
          <w:lang w:val="uk-UA"/>
        </w:rPr>
        <w:t xml:space="preserve"> І ЗВІТНІСТЬ ТОВАРИСТВА</w:t>
      </w:r>
      <w:bookmarkEnd w:id="12"/>
    </w:p>
    <w:p w:rsidR="009441AD" w:rsidRPr="00076329" w:rsidRDefault="009441A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 xml:space="preserve">Товариство самостійно організовує та здійснює облік результатів власної фінансово-господарської діяльності. </w:t>
      </w:r>
    </w:p>
    <w:p w:rsidR="009441AD" w:rsidRPr="00076329" w:rsidRDefault="009441A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 xml:space="preserve"> </w:t>
      </w:r>
      <w:r w:rsidR="009E283D" w:rsidRPr="00076329">
        <w:rPr>
          <w:rFonts w:ascii="Arial Narrow" w:hAnsi="Arial Narrow"/>
          <w:sz w:val="20"/>
          <w:szCs w:val="22"/>
          <w:lang w:val="uk-UA"/>
        </w:rPr>
        <w:t>Товариство здійснює первинний (оперативний), бухгалтерський облік результатів своєї діяльності, складає та надає фінансову, податкову та статистичну звітність в порядку, визначеному чинним законодавством України.</w:t>
      </w:r>
      <w:r w:rsidRPr="00076329">
        <w:rPr>
          <w:rFonts w:ascii="Arial Narrow" w:hAnsi="Arial Narrow"/>
          <w:bCs/>
          <w:sz w:val="20"/>
          <w:szCs w:val="22"/>
          <w:lang w:val="uk-UA"/>
        </w:rPr>
        <w:t xml:space="preserve">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Перший фінансовий рік починається з дати державної реєстрації Товариства й завершується 31 грудня поточного року, наступні фінансові роки визначаються відповідно до календарних.</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Порядок надання фінансової, податкової та статистичної звітності стосовно господарської діяльності Товариства та інших даних встановлюється чинним законодавством України. Товариство відповідає за достовірність і своєчасність подання фінансової, податкової та статистичної звітності в порядку, передбаченому чинним законодавством України.</w:t>
      </w:r>
    </w:p>
    <w:p w:rsidR="000A6814" w:rsidRPr="00076329" w:rsidRDefault="000A6814"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Товариство у випадках та у</w:t>
      </w:r>
      <w:r w:rsidRPr="00076329">
        <w:rPr>
          <w:rFonts w:ascii="Arial Narrow" w:hAnsi="Arial Narrow"/>
          <w:sz w:val="20"/>
          <w:szCs w:val="22"/>
          <w:lang w:val="uk-UA"/>
        </w:rPr>
        <w:t xml:space="preserve"> порядку, що визначені чинним законодавством України</w:t>
      </w:r>
      <w:r w:rsidRPr="00076329">
        <w:rPr>
          <w:rFonts w:ascii="Arial Narrow" w:hAnsi="Arial Narrow"/>
          <w:bCs/>
          <w:sz w:val="20"/>
          <w:szCs w:val="22"/>
          <w:lang w:val="uk-UA"/>
        </w:rPr>
        <w:t xml:space="preserve"> опубліковує річну фінансову звітність, а також іншу інформацію, передбачену чинним законодавством України</w:t>
      </w:r>
      <w:r w:rsidRPr="00076329">
        <w:rPr>
          <w:rFonts w:ascii="Arial Narrow" w:hAnsi="Arial Narrow"/>
          <w:sz w:val="20"/>
          <w:szCs w:val="22"/>
          <w:lang w:val="uk-UA"/>
        </w:rPr>
        <w:t>.</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Відповідальність за організацію бухгалтерського та податкового обліку та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 протягом встановленого терміну, але не менше трьох років, несе </w:t>
      </w:r>
      <w:r w:rsidR="00D6745F" w:rsidRPr="00076329">
        <w:rPr>
          <w:rFonts w:ascii="Arial Narrow" w:hAnsi="Arial Narrow"/>
          <w:sz w:val="20"/>
          <w:szCs w:val="22"/>
          <w:lang w:val="uk-UA"/>
        </w:rPr>
        <w:t>Виконавчий орган</w:t>
      </w:r>
      <w:r w:rsidRPr="00076329">
        <w:rPr>
          <w:rFonts w:ascii="Arial Narrow" w:hAnsi="Arial Narrow"/>
          <w:sz w:val="20"/>
          <w:szCs w:val="22"/>
          <w:lang w:val="uk-UA"/>
        </w:rPr>
        <w:t>, та головний бухгалтер – щодо документів бухгалтерського обліку та фінансової звітності.</w:t>
      </w:r>
    </w:p>
    <w:p w:rsidR="009E283D" w:rsidRPr="006E5012" w:rsidRDefault="009E283D" w:rsidP="0071751E">
      <w:pPr>
        <w:spacing w:after="120"/>
        <w:ind w:left="709"/>
        <w:jc w:val="both"/>
        <w:rPr>
          <w:rFonts w:ascii="Arial Narrow" w:hAnsi="Arial Narrow"/>
          <w:sz w:val="12"/>
          <w:szCs w:val="1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bCs/>
          <w:snapToGrid w:val="0"/>
          <w:sz w:val="20"/>
          <w:szCs w:val="22"/>
          <w:lang w:val="uk-UA"/>
        </w:rPr>
      </w:pPr>
      <w:bookmarkStart w:id="13" w:name="_Toc448303099"/>
      <w:r w:rsidRPr="00076329">
        <w:rPr>
          <w:rFonts w:ascii="Arial Narrow" w:hAnsi="Arial Narrow"/>
          <w:b/>
          <w:bCs/>
          <w:sz w:val="20"/>
          <w:szCs w:val="22"/>
          <w:lang w:val="uk-UA"/>
        </w:rPr>
        <w:t>ПЕРЕВІРКА</w:t>
      </w:r>
      <w:r w:rsidRPr="00076329">
        <w:rPr>
          <w:rFonts w:ascii="Arial Narrow" w:hAnsi="Arial Narrow"/>
          <w:b/>
          <w:bCs/>
          <w:snapToGrid w:val="0"/>
          <w:sz w:val="20"/>
          <w:szCs w:val="22"/>
          <w:lang w:val="uk-UA"/>
        </w:rPr>
        <w:t xml:space="preserve"> ФІНАНСОВО-ГОСПОДАРСЬКОЇ ДІЯЛЬНОСТІ ТОВАРИСТВА</w:t>
      </w:r>
      <w:bookmarkEnd w:id="13"/>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Річна фінансова звітність Товариства підлягає обов’язковій перевірці незалежним аудитором. Висновок аудитора повинен містити інформацію про:</w:t>
      </w:r>
    </w:p>
    <w:p w:rsidR="009E283D" w:rsidRPr="00076329" w:rsidRDefault="009E283D" w:rsidP="002B794D">
      <w:pPr>
        <w:numPr>
          <w:ilvl w:val="0"/>
          <w:numId w:val="1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підтвердження достовірності та повноти даних фінансової звітності за відповідний період;</w:t>
      </w:r>
    </w:p>
    <w:p w:rsidR="009E283D" w:rsidRPr="00076329" w:rsidRDefault="009E283D" w:rsidP="002B794D">
      <w:pPr>
        <w:numPr>
          <w:ilvl w:val="0"/>
          <w:numId w:val="1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оцінку повноти та достовірності відображення фінансово-господарського стану Товариства у його бухгалтерській звітності; </w:t>
      </w:r>
    </w:p>
    <w:p w:rsidR="009E283D" w:rsidRPr="00076329" w:rsidRDefault="009E283D" w:rsidP="002B794D">
      <w:pPr>
        <w:numPr>
          <w:ilvl w:val="0"/>
          <w:numId w:val="1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факти порушення законодавства під час провадження фінансово-господарської діяльності, а також встановленого порядку ведення бухгалтерського обліку та подання звітності;</w:t>
      </w:r>
    </w:p>
    <w:p w:rsidR="009E283D" w:rsidRPr="00076329" w:rsidRDefault="009E283D" w:rsidP="002B794D">
      <w:pPr>
        <w:numPr>
          <w:ilvl w:val="0"/>
          <w:numId w:val="1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іншу інформацію, передбачену законодавством про аудиторську діяльність.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Незалежним аудитором не може бути афілійована особа Товариства, афілійована особа посадової особи Товариства, особа, яка надає консультаційні послуги Товариству</w:t>
      </w:r>
      <w:r w:rsidR="003F120B" w:rsidRPr="00076329">
        <w:rPr>
          <w:rFonts w:ascii="Arial Narrow" w:hAnsi="Arial Narrow"/>
          <w:sz w:val="20"/>
          <w:szCs w:val="22"/>
          <w:lang w:val="uk-UA"/>
        </w:rPr>
        <w:t>,</w:t>
      </w:r>
      <w:r w:rsidR="00D704BF" w:rsidRPr="00076329">
        <w:rPr>
          <w:rFonts w:ascii="Arial Narrow" w:hAnsi="Arial Narrow"/>
          <w:sz w:val="20"/>
          <w:szCs w:val="22"/>
          <w:lang w:val="uk-UA"/>
        </w:rPr>
        <w:t xml:space="preserve"> </w:t>
      </w:r>
      <w:r w:rsidR="003F120B" w:rsidRPr="00076329">
        <w:rPr>
          <w:rFonts w:ascii="Arial Narrow" w:hAnsi="Arial Narrow"/>
          <w:sz w:val="20"/>
          <w:szCs w:val="22"/>
          <w:lang w:val="uk-UA"/>
        </w:rPr>
        <w:t xml:space="preserve">не </w:t>
      </w:r>
      <w:r w:rsidR="00D00CB9" w:rsidRPr="00076329">
        <w:rPr>
          <w:rFonts w:ascii="Arial Narrow" w:hAnsi="Arial Narrow"/>
          <w:sz w:val="20"/>
          <w:szCs w:val="22"/>
          <w:lang w:val="uk-UA"/>
        </w:rPr>
        <w:t xml:space="preserve">віднесені до </w:t>
      </w:r>
      <w:r w:rsidR="00D704BF" w:rsidRPr="00076329">
        <w:rPr>
          <w:rFonts w:ascii="Arial Narrow" w:hAnsi="Arial Narrow"/>
          <w:sz w:val="20"/>
          <w:szCs w:val="22"/>
          <w:lang w:val="uk-UA"/>
        </w:rPr>
        <w:t>аудиторськ</w:t>
      </w:r>
      <w:r w:rsidR="00D00CB9" w:rsidRPr="00076329">
        <w:rPr>
          <w:rFonts w:ascii="Arial Narrow" w:hAnsi="Arial Narrow"/>
          <w:sz w:val="20"/>
          <w:szCs w:val="22"/>
          <w:lang w:val="uk-UA"/>
        </w:rPr>
        <w:t>их послуг</w:t>
      </w:r>
      <w:r w:rsidRPr="00076329">
        <w:rPr>
          <w:rFonts w:ascii="Arial Narrow" w:hAnsi="Arial Narrow"/>
          <w:sz w:val="20"/>
          <w:szCs w:val="22"/>
          <w:lang w:val="uk-UA"/>
        </w:rPr>
        <w:t>.</w:t>
      </w:r>
    </w:p>
    <w:p w:rsidR="009E283D" w:rsidRPr="00076329" w:rsidRDefault="00D6745F"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Виконавчий орган</w:t>
      </w:r>
      <w:r w:rsidR="009E283D" w:rsidRPr="00076329">
        <w:rPr>
          <w:rFonts w:ascii="Arial Narrow" w:hAnsi="Arial Narrow"/>
          <w:sz w:val="20"/>
          <w:szCs w:val="22"/>
          <w:lang w:val="uk-UA"/>
        </w:rPr>
        <w:t xml:space="preserve"> та посадові особи Товариства зобов’язані забезпечити доступ незалежного аудитора до всіх документів, необхідних для перевірки результатів фінансово-господарської діяльності Товариства за відповідний період протягом 10 </w:t>
      </w:r>
      <w:r w:rsidR="00E94A82" w:rsidRPr="00076329">
        <w:rPr>
          <w:rFonts w:ascii="Arial Narrow" w:hAnsi="Arial Narrow"/>
          <w:sz w:val="20"/>
          <w:szCs w:val="22"/>
          <w:lang w:val="uk-UA"/>
        </w:rPr>
        <w:t xml:space="preserve">(десяти) </w:t>
      </w:r>
      <w:r w:rsidR="009E283D" w:rsidRPr="00076329">
        <w:rPr>
          <w:rFonts w:ascii="Arial Narrow" w:hAnsi="Arial Narrow"/>
          <w:sz w:val="20"/>
          <w:szCs w:val="22"/>
          <w:lang w:val="uk-UA"/>
        </w:rPr>
        <w:t>днів з дати отримання Товариством запиту акціонера (акціонерів) про таку перевірку.</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Порядок проведення аудиторських перевірок діяльності Товариства встановлюється цим Статутом Товариства та чинним законодавством України.</w:t>
      </w:r>
    </w:p>
    <w:p w:rsidR="009E283D" w:rsidRPr="00076329" w:rsidRDefault="00D00CB9"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А</w:t>
      </w:r>
      <w:r w:rsidR="009E283D" w:rsidRPr="00076329">
        <w:rPr>
          <w:rFonts w:ascii="Arial Narrow" w:hAnsi="Arial Narrow"/>
          <w:sz w:val="20"/>
          <w:szCs w:val="22"/>
          <w:lang w:val="uk-UA"/>
        </w:rPr>
        <w:t xml:space="preserve">кціонер (акціонери), який (які) є власником (власниками) більше ніж 10 (десяти) відсотків акцій Товариства, </w:t>
      </w:r>
      <w:r w:rsidR="00C55D8B" w:rsidRPr="00076329">
        <w:rPr>
          <w:rFonts w:ascii="Arial Narrow" w:hAnsi="Arial Narrow"/>
          <w:sz w:val="20"/>
          <w:szCs w:val="22"/>
          <w:lang w:val="uk-UA"/>
        </w:rPr>
        <w:t xml:space="preserve">має право звернутись </w:t>
      </w:r>
      <w:r w:rsidR="009E283D" w:rsidRPr="00076329">
        <w:rPr>
          <w:rFonts w:ascii="Arial Narrow" w:hAnsi="Arial Narrow"/>
          <w:sz w:val="20"/>
          <w:szCs w:val="22"/>
          <w:lang w:val="uk-UA"/>
        </w:rPr>
        <w:t xml:space="preserve">до </w:t>
      </w:r>
      <w:r w:rsidR="00C150BA" w:rsidRPr="00076329">
        <w:rPr>
          <w:rFonts w:ascii="Arial Narrow" w:hAnsi="Arial Narrow"/>
          <w:sz w:val="20"/>
          <w:szCs w:val="22"/>
          <w:lang w:val="uk-UA"/>
        </w:rPr>
        <w:t>Виконавчого органу</w:t>
      </w:r>
      <w:r w:rsidR="009E283D" w:rsidRPr="00076329">
        <w:rPr>
          <w:rFonts w:ascii="Arial Narrow" w:hAnsi="Arial Narrow"/>
          <w:sz w:val="20"/>
          <w:szCs w:val="22"/>
          <w:lang w:val="uk-UA"/>
        </w:rPr>
        <w:t xml:space="preserve"> з обґрунтованою вимогою про проведення аудиторської перевірки діяльності Товариства </w:t>
      </w:r>
      <w:r w:rsidR="00C55D8B" w:rsidRPr="00076329">
        <w:rPr>
          <w:rFonts w:ascii="Arial Narrow" w:hAnsi="Arial Narrow"/>
          <w:sz w:val="20"/>
          <w:szCs w:val="22"/>
          <w:lang w:val="uk-UA"/>
        </w:rPr>
        <w:t xml:space="preserve">визначеною ним (ними) </w:t>
      </w:r>
      <w:r w:rsidR="009E283D" w:rsidRPr="00076329">
        <w:rPr>
          <w:rFonts w:ascii="Arial Narrow" w:hAnsi="Arial Narrow"/>
          <w:sz w:val="20"/>
          <w:szCs w:val="22"/>
          <w:lang w:val="uk-UA"/>
        </w:rPr>
        <w:t xml:space="preserve">аудитором (аудиторською фірмою).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Вимога надсилається цінним листом з описом вкладення та повідомленням про вручення і повинна містити такі відомості про акціонерів, які звертаються: </w:t>
      </w:r>
    </w:p>
    <w:p w:rsidR="009E283D" w:rsidRPr="00076329" w:rsidRDefault="009E283D" w:rsidP="002B794D">
      <w:pPr>
        <w:numPr>
          <w:ilvl w:val="0"/>
          <w:numId w:val="20"/>
        </w:numPr>
        <w:spacing w:after="120"/>
        <w:ind w:left="851" w:hanging="425"/>
        <w:jc w:val="both"/>
        <w:rPr>
          <w:rFonts w:ascii="Arial Narrow" w:hAnsi="Arial Narrow"/>
          <w:bCs/>
          <w:sz w:val="20"/>
          <w:szCs w:val="22"/>
          <w:lang w:val="uk-UA"/>
        </w:rPr>
      </w:pPr>
      <w:r w:rsidRPr="00076329">
        <w:rPr>
          <w:rFonts w:ascii="Arial Narrow" w:hAnsi="Arial Narrow"/>
          <w:sz w:val="20"/>
          <w:szCs w:val="22"/>
          <w:lang w:val="uk-UA"/>
        </w:rPr>
        <w:t>прізвище</w:t>
      </w:r>
      <w:r w:rsidRPr="00076329">
        <w:rPr>
          <w:rFonts w:ascii="Arial Narrow" w:hAnsi="Arial Narrow"/>
          <w:bCs/>
          <w:sz w:val="20"/>
          <w:szCs w:val="22"/>
          <w:lang w:val="uk-UA"/>
        </w:rPr>
        <w:t xml:space="preserve">, ім'я, по батькові, паспортні дані, реєстраційний номер облікової картки платника податків (для юридичної особи </w:t>
      </w:r>
      <w:r w:rsidRPr="00076329">
        <w:rPr>
          <w:rFonts w:ascii="Arial Narrow" w:hAnsi="Arial Narrow"/>
          <w:sz w:val="20"/>
          <w:szCs w:val="22"/>
          <w:lang w:val="uk-UA"/>
        </w:rPr>
        <w:t xml:space="preserve">– </w:t>
      </w:r>
      <w:r w:rsidRPr="00076329">
        <w:rPr>
          <w:rFonts w:ascii="Arial Narrow" w:hAnsi="Arial Narrow"/>
          <w:bCs/>
          <w:sz w:val="20"/>
          <w:szCs w:val="22"/>
          <w:lang w:val="uk-UA"/>
        </w:rPr>
        <w:t xml:space="preserve">найменування, місцезнаходження, відомості про державну реєстрацію, </w:t>
      </w:r>
      <w:r w:rsidR="00334A7C" w:rsidRPr="00076329">
        <w:rPr>
          <w:rFonts w:ascii="Arial Narrow" w:hAnsi="Arial Narrow"/>
          <w:bCs/>
          <w:sz w:val="20"/>
          <w:szCs w:val="22"/>
          <w:lang w:val="uk-UA"/>
        </w:rPr>
        <w:t>ідентифікаційний (реєстраційний) код юридичної особи</w:t>
      </w:r>
      <w:r w:rsidRPr="00076329">
        <w:rPr>
          <w:rFonts w:ascii="Arial Narrow" w:hAnsi="Arial Narrow"/>
          <w:bCs/>
          <w:sz w:val="20"/>
          <w:szCs w:val="22"/>
          <w:lang w:val="uk-UA"/>
        </w:rPr>
        <w:t>, підтвердження повноважень керівника або особи, яка підписала вимогу);</w:t>
      </w:r>
    </w:p>
    <w:p w:rsidR="009E283D" w:rsidRPr="00076329" w:rsidRDefault="009E283D" w:rsidP="002B794D">
      <w:pPr>
        <w:numPr>
          <w:ilvl w:val="0"/>
          <w:numId w:val="20"/>
        </w:numPr>
        <w:spacing w:after="120"/>
        <w:ind w:left="851" w:hanging="425"/>
        <w:jc w:val="both"/>
        <w:rPr>
          <w:rFonts w:ascii="Arial Narrow" w:hAnsi="Arial Narrow"/>
          <w:bCs/>
          <w:sz w:val="20"/>
          <w:szCs w:val="22"/>
          <w:lang w:val="uk-UA"/>
        </w:rPr>
      </w:pPr>
      <w:r w:rsidRPr="00076329">
        <w:rPr>
          <w:rFonts w:ascii="Arial Narrow" w:hAnsi="Arial Narrow"/>
          <w:sz w:val="20"/>
          <w:szCs w:val="22"/>
          <w:lang w:val="uk-UA"/>
        </w:rPr>
        <w:t>реквізити</w:t>
      </w:r>
      <w:r w:rsidRPr="00076329">
        <w:rPr>
          <w:rFonts w:ascii="Arial Narrow" w:hAnsi="Arial Narrow"/>
          <w:bCs/>
          <w:sz w:val="20"/>
          <w:szCs w:val="22"/>
          <w:lang w:val="uk-UA"/>
        </w:rPr>
        <w:t xml:space="preserve"> рахунку в цінних паперах у </w:t>
      </w:r>
      <w:r w:rsidR="004F7AF3" w:rsidRPr="00076329">
        <w:rPr>
          <w:rFonts w:ascii="Arial Narrow" w:hAnsi="Arial Narrow"/>
          <w:bCs/>
          <w:sz w:val="20"/>
          <w:szCs w:val="22"/>
          <w:lang w:val="uk-UA"/>
        </w:rPr>
        <w:t>депозитарній установі</w:t>
      </w:r>
      <w:r w:rsidRPr="00076329">
        <w:rPr>
          <w:rFonts w:ascii="Arial Narrow" w:hAnsi="Arial Narrow"/>
          <w:bCs/>
          <w:sz w:val="20"/>
          <w:szCs w:val="22"/>
          <w:lang w:val="uk-UA"/>
        </w:rPr>
        <w:t xml:space="preserve">, кількість належних акцій, а також прізвище, ім'я, по батькові (найменування) аудитора (аудиторської фірми). </w:t>
      </w:r>
    </w:p>
    <w:p w:rsidR="00BE7D70"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До вимоги додаються</w:t>
      </w:r>
      <w:r w:rsidR="00BE7D70" w:rsidRPr="00076329">
        <w:rPr>
          <w:rFonts w:ascii="Arial Narrow" w:hAnsi="Arial Narrow"/>
          <w:sz w:val="20"/>
          <w:szCs w:val="22"/>
          <w:lang w:val="uk-UA"/>
        </w:rPr>
        <w:t>:</w:t>
      </w:r>
      <w:r w:rsidRPr="00076329">
        <w:rPr>
          <w:rFonts w:ascii="Arial Narrow" w:hAnsi="Arial Narrow"/>
          <w:sz w:val="20"/>
          <w:szCs w:val="22"/>
          <w:lang w:val="uk-UA"/>
        </w:rPr>
        <w:t xml:space="preserve"> </w:t>
      </w:r>
    </w:p>
    <w:p w:rsidR="00334A7C" w:rsidRPr="00076329" w:rsidRDefault="009E283D" w:rsidP="002B794D">
      <w:pPr>
        <w:numPr>
          <w:ilvl w:val="0"/>
          <w:numId w:val="2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належним чином засвідчені копії договору про проведення аудиторської перевірки фінансово-господарської діяльності, укладеного акціонером (акціонерами) з аудитором (аудиторською фірмою), та документа, який підтверджує право аудитора (аудиторської фірми) проводити аудиторську перевірку</w:t>
      </w:r>
      <w:r w:rsidR="00BE7D70" w:rsidRPr="00076329">
        <w:rPr>
          <w:rFonts w:ascii="Arial Narrow" w:hAnsi="Arial Narrow"/>
          <w:sz w:val="20"/>
          <w:szCs w:val="22"/>
          <w:lang w:val="uk-UA"/>
        </w:rPr>
        <w:t>;</w:t>
      </w:r>
      <w:r w:rsidRPr="00076329">
        <w:rPr>
          <w:rFonts w:ascii="Arial Narrow" w:hAnsi="Arial Narrow"/>
          <w:sz w:val="20"/>
          <w:szCs w:val="22"/>
          <w:lang w:val="uk-UA"/>
        </w:rPr>
        <w:t xml:space="preserve"> </w:t>
      </w:r>
    </w:p>
    <w:p w:rsidR="00334A7C" w:rsidRPr="00076329" w:rsidRDefault="00334A7C" w:rsidP="002B794D">
      <w:pPr>
        <w:numPr>
          <w:ilvl w:val="0"/>
          <w:numId w:val="2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належним чином засвідчені копії документів, що підтверджують особу акціонера та його представника;</w:t>
      </w:r>
    </w:p>
    <w:p w:rsidR="00E83416" w:rsidRPr="00076329" w:rsidRDefault="00334A7C" w:rsidP="002B794D">
      <w:pPr>
        <w:numPr>
          <w:ilvl w:val="0"/>
          <w:numId w:val="2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оригінал чи посвідчен</w:t>
      </w:r>
      <w:r w:rsidR="00820376" w:rsidRPr="00076329">
        <w:rPr>
          <w:rFonts w:ascii="Arial Narrow" w:hAnsi="Arial Narrow"/>
          <w:sz w:val="20"/>
          <w:szCs w:val="22"/>
          <w:lang w:val="uk-UA"/>
        </w:rPr>
        <w:t>а</w:t>
      </w:r>
      <w:r w:rsidRPr="00076329">
        <w:rPr>
          <w:rFonts w:ascii="Arial Narrow" w:hAnsi="Arial Narrow"/>
          <w:sz w:val="20"/>
          <w:szCs w:val="22"/>
          <w:lang w:val="uk-UA"/>
        </w:rPr>
        <w:t xml:space="preserve"> копі</w:t>
      </w:r>
      <w:r w:rsidR="00820376" w:rsidRPr="00076329">
        <w:rPr>
          <w:rFonts w:ascii="Arial Narrow" w:hAnsi="Arial Narrow"/>
          <w:sz w:val="20"/>
          <w:szCs w:val="22"/>
          <w:lang w:val="uk-UA"/>
        </w:rPr>
        <w:t>я</w:t>
      </w:r>
      <w:r w:rsidRPr="00076329">
        <w:rPr>
          <w:rFonts w:ascii="Arial Narrow" w:hAnsi="Arial Narrow"/>
          <w:sz w:val="20"/>
          <w:szCs w:val="22"/>
          <w:lang w:val="uk-UA"/>
        </w:rPr>
        <w:t xml:space="preserve"> документу, що підтверджує його право власності на акції Товариства </w:t>
      </w:r>
      <w:r w:rsidR="00BE7D70" w:rsidRPr="00076329">
        <w:rPr>
          <w:rFonts w:ascii="Arial Narrow" w:hAnsi="Arial Narrow"/>
          <w:sz w:val="20"/>
          <w:szCs w:val="22"/>
          <w:lang w:val="uk-UA"/>
        </w:rPr>
        <w:t>на дату</w:t>
      </w:r>
      <w:r w:rsidRPr="00076329">
        <w:rPr>
          <w:rFonts w:ascii="Arial Narrow" w:hAnsi="Arial Narrow"/>
          <w:sz w:val="20"/>
          <w:szCs w:val="22"/>
          <w:lang w:val="uk-UA"/>
        </w:rPr>
        <w:t xml:space="preserve"> </w:t>
      </w:r>
      <w:r w:rsidR="00BE7D70" w:rsidRPr="00076329">
        <w:rPr>
          <w:rFonts w:ascii="Arial Narrow" w:hAnsi="Arial Narrow"/>
          <w:sz w:val="20"/>
          <w:szCs w:val="22"/>
          <w:lang w:val="uk-UA"/>
        </w:rPr>
        <w:t>укладення вказаного договору про проведення аудиторської перевірки фінансово-господарської діяльності</w:t>
      </w:r>
      <w:r w:rsidR="00E83416" w:rsidRPr="00076329">
        <w:rPr>
          <w:rFonts w:ascii="Arial Narrow" w:hAnsi="Arial Narrow"/>
          <w:sz w:val="20"/>
          <w:szCs w:val="22"/>
          <w:lang w:val="uk-UA"/>
        </w:rPr>
        <w:t>;</w:t>
      </w:r>
    </w:p>
    <w:p w:rsidR="00334A7C" w:rsidRPr="00076329" w:rsidRDefault="00E83416" w:rsidP="002B794D">
      <w:pPr>
        <w:numPr>
          <w:ilvl w:val="0"/>
          <w:numId w:val="2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оригінал чи посвідчен</w:t>
      </w:r>
      <w:r w:rsidR="00820376" w:rsidRPr="00076329">
        <w:rPr>
          <w:rFonts w:ascii="Arial Narrow" w:hAnsi="Arial Narrow"/>
          <w:sz w:val="20"/>
          <w:szCs w:val="22"/>
          <w:lang w:val="uk-UA"/>
        </w:rPr>
        <w:t>а</w:t>
      </w:r>
      <w:r w:rsidRPr="00076329">
        <w:rPr>
          <w:rFonts w:ascii="Arial Narrow" w:hAnsi="Arial Narrow"/>
          <w:sz w:val="20"/>
          <w:szCs w:val="22"/>
          <w:lang w:val="uk-UA"/>
        </w:rPr>
        <w:t xml:space="preserve"> копі</w:t>
      </w:r>
      <w:r w:rsidR="00820376" w:rsidRPr="00076329">
        <w:rPr>
          <w:rFonts w:ascii="Arial Narrow" w:hAnsi="Arial Narrow"/>
          <w:sz w:val="20"/>
          <w:szCs w:val="22"/>
          <w:lang w:val="uk-UA"/>
        </w:rPr>
        <w:t>я</w:t>
      </w:r>
      <w:r w:rsidRPr="00076329">
        <w:rPr>
          <w:rFonts w:ascii="Arial Narrow" w:hAnsi="Arial Narrow"/>
          <w:sz w:val="20"/>
          <w:szCs w:val="22"/>
          <w:lang w:val="uk-UA"/>
        </w:rPr>
        <w:t xml:space="preserve"> документу, що підтверджує його право власності на акції Товариства, дата </w:t>
      </w:r>
      <w:r w:rsidR="00334A7C" w:rsidRPr="00076329">
        <w:rPr>
          <w:rFonts w:ascii="Arial Narrow" w:hAnsi="Arial Narrow"/>
          <w:sz w:val="20"/>
          <w:szCs w:val="22"/>
          <w:lang w:val="uk-UA"/>
        </w:rPr>
        <w:t>складання якого не повинна бути раніше за 5 (п’ять) робочих днів до дати подання вимоги;</w:t>
      </w:r>
    </w:p>
    <w:p w:rsidR="00334A7C" w:rsidRPr="00076329" w:rsidRDefault="00334A7C" w:rsidP="002B794D">
      <w:pPr>
        <w:numPr>
          <w:ilvl w:val="0"/>
          <w:numId w:val="21"/>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документи, що підтверджують правомірність прийняття органами управління акціонера - юридичної особи рішення</w:t>
      </w:r>
      <w:r w:rsidRPr="00076329">
        <w:rPr>
          <w:rFonts w:ascii="Arial Narrow" w:hAnsi="Arial Narrow"/>
          <w:snapToGrid w:val="0"/>
          <w:sz w:val="20"/>
          <w:szCs w:val="22"/>
          <w:lang w:val="uk-UA"/>
        </w:rPr>
        <w:t xml:space="preserve"> про </w:t>
      </w:r>
      <w:r w:rsidR="00E83416" w:rsidRPr="00076329">
        <w:rPr>
          <w:rFonts w:ascii="Arial Narrow" w:hAnsi="Arial Narrow"/>
          <w:sz w:val="20"/>
          <w:szCs w:val="22"/>
          <w:lang w:val="uk-UA"/>
        </w:rPr>
        <w:t>проведення аудиторської перевірки фінансово-господарської діяльності</w:t>
      </w:r>
      <w:r w:rsidR="00E83416"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Товариства.</w:t>
      </w:r>
    </w:p>
    <w:p w:rsidR="009E283D" w:rsidRPr="00076329" w:rsidRDefault="00334A7C" w:rsidP="00492CF9">
      <w:pPr>
        <w:spacing w:after="120"/>
        <w:ind w:left="426"/>
        <w:jc w:val="both"/>
        <w:rPr>
          <w:rFonts w:ascii="Arial Narrow" w:hAnsi="Arial Narrow"/>
          <w:sz w:val="20"/>
          <w:szCs w:val="22"/>
          <w:lang w:val="uk-UA"/>
        </w:rPr>
      </w:pPr>
      <w:r w:rsidRPr="00076329">
        <w:rPr>
          <w:rFonts w:ascii="Arial Narrow" w:hAnsi="Arial Narrow"/>
          <w:snapToGrid w:val="0"/>
          <w:sz w:val="20"/>
          <w:szCs w:val="22"/>
          <w:lang w:val="uk-UA"/>
        </w:rPr>
        <w:t xml:space="preserve">Особа, що є представником акціонера, повинна також </w:t>
      </w:r>
      <w:r w:rsidR="00E83416" w:rsidRPr="00076329">
        <w:rPr>
          <w:rFonts w:ascii="Arial Narrow" w:hAnsi="Arial Narrow"/>
          <w:snapToGrid w:val="0"/>
          <w:sz w:val="20"/>
          <w:szCs w:val="22"/>
          <w:lang w:val="uk-UA"/>
        </w:rPr>
        <w:t>до</w:t>
      </w:r>
      <w:r w:rsidRPr="00076329">
        <w:rPr>
          <w:rFonts w:ascii="Arial Narrow" w:hAnsi="Arial Narrow"/>
          <w:snapToGrid w:val="0"/>
          <w:sz w:val="20"/>
          <w:szCs w:val="22"/>
          <w:lang w:val="uk-UA"/>
        </w:rPr>
        <w:t xml:space="preserve">дати </w:t>
      </w:r>
      <w:r w:rsidR="00E83416" w:rsidRPr="00076329">
        <w:rPr>
          <w:rFonts w:ascii="Arial Narrow" w:hAnsi="Arial Narrow"/>
          <w:snapToGrid w:val="0"/>
          <w:sz w:val="20"/>
          <w:szCs w:val="22"/>
          <w:lang w:val="uk-UA"/>
        </w:rPr>
        <w:t xml:space="preserve">до вимоги </w:t>
      </w:r>
      <w:r w:rsidRPr="00076329">
        <w:rPr>
          <w:rFonts w:ascii="Arial Narrow" w:hAnsi="Arial Narrow"/>
          <w:snapToGrid w:val="0"/>
          <w:sz w:val="20"/>
          <w:szCs w:val="22"/>
          <w:lang w:val="uk-UA"/>
        </w:rPr>
        <w:t>оригінал чи належним чином посвідчену копію документу, що підтверджує її повноваження.</w:t>
      </w:r>
    </w:p>
    <w:p w:rsidR="00BE7D70" w:rsidRPr="00076329" w:rsidRDefault="00D6745F"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Виконавчий орган</w:t>
      </w:r>
      <w:r w:rsidR="00BE7D70" w:rsidRPr="00076329">
        <w:rPr>
          <w:rFonts w:ascii="Arial Narrow" w:hAnsi="Arial Narrow"/>
          <w:sz w:val="20"/>
          <w:szCs w:val="22"/>
          <w:lang w:val="uk-UA"/>
        </w:rPr>
        <w:t xml:space="preserve"> протягом 5 (п’яти) робочих днів з дати отримання обґрунтованої</w:t>
      </w:r>
      <w:r w:rsidR="00DC4D02" w:rsidRPr="00076329">
        <w:rPr>
          <w:rFonts w:ascii="Arial Narrow" w:hAnsi="Arial Narrow"/>
          <w:sz w:val="20"/>
          <w:szCs w:val="22"/>
          <w:lang w:val="uk-UA"/>
        </w:rPr>
        <w:t xml:space="preserve"> та</w:t>
      </w:r>
      <w:r w:rsidR="00BE7D70" w:rsidRPr="00076329">
        <w:rPr>
          <w:rFonts w:ascii="Arial Narrow" w:hAnsi="Arial Narrow"/>
          <w:sz w:val="20"/>
          <w:szCs w:val="22"/>
          <w:lang w:val="uk-UA"/>
        </w:rPr>
        <w:t xml:space="preserve"> належним чином оформленої вимоги </w:t>
      </w:r>
      <w:r w:rsidR="00DC4D02" w:rsidRPr="00076329">
        <w:rPr>
          <w:rFonts w:ascii="Arial Narrow" w:hAnsi="Arial Narrow"/>
          <w:sz w:val="20"/>
          <w:szCs w:val="22"/>
          <w:lang w:val="uk-UA"/>
        </w:rPr>
        <w:t xml:space="preserve">від акціонера </w:t>
      </w:r>
      <w:r w:rsidR="00BE7D70" w:rsidRPr="00076329">
        <w:rPr>
          <w:rFonts w:ascii="Arial Narrow" w:hAnsi="Arial Narrow"/>
          <w:sz w:val="20"/>
          <w:szCs w:val="22"/>
          <w:lang w:val="uk-UA"/>
        </w:rPr>
        <w:t>про проведення аудиторської перевірки інформує всіх членів Наглядової ради про надходження такої вимоги.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Витрати, пов'язані з проведенням аудиторської перевірки, покладаються на акціонера (акціонерів) Товариства, на вимогу якого (яких) проводилася перевірка. Загальні збори можуть ухвалити рішення про відшкодування витрат акціонера (акціонерів) Товариства на проведення такої аудиторської перевірки Товариства.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Аудиторська перевірка на вимогу акціонера (акціонерів) Товариства, який (які) є власником (власниками) більше ніж 10 (десяти) відсотків акцій Товариства, може проводитися не частіше двох разів на календарний рік.</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Перевірки фінансово-господарської діяльності Товариства не повинні порушувати нормального режиму роботи Товариства.</w:t>
      </w:r>
    </w:p>
    <w:p w:rsidR="008A21D3" w:rsidRPr="0060611E" w:rsidRDefault="008A21D3" w:rsidP="005C5AF5">
      <w:pPr>
        <w:pStyle w:val="af9"/>
        <w:autoSpaceDE w:val="0"/>
        <w:autoSpaceDN w:val="0"/>
        <w:adjustRightInd w:val="0"/>
        <w:spacing w:after="120"/>
        <w:ind w:left="426"/>
        <w:contextualSpacing w:val="0"/>
        <w:jc w:val="both"/>
        <w:rPr>
          <w:rFonts w:ascii="Arial Narrow" w:hAnsi="Arial Narrow"/>
          <w:sz w:val="12"/>
          <w:szCs w:val="1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snapToGrid w:val="0"/>
          <w:sz w:val="20"/>
          <w:szCs w:val="22"/>
          <w:lang w:val="uk-UA"/>
        </w:rPr>
      </w:pPr>
      <w:bookmarkStart w:id="14" w:name="_Toc448303100"/>
      <w:r w:rsidRPr="00076329">
        <w:rPr>
          <w:rFonts w:ascii="Arial Narrow" w:hAnsi="Arial Narrow"/>
          <w:b/>
          <w:bCs/>
          <w:sz w:val="20"/>
          <w:szCs w:val="22"/>
          <w:lang w:val="uk-UA"/>
        </w:rPr>
        <w:t>ОРГАНИ</w:t>
      </w:r>
      <w:r w:rsidRPr="00076329">
        <w:rPr>
          <w:rFonts w:ascii="Arial Narrow" w:hAnsi="Arial Narrow"/>
          <w:b/>
          <w:snapToGrid w:val="0"/>
          <w:sz w:val="20"/>
          <w:szCs w:val="22"/>
          <w:lang w:val="uk-UA"/>
        </w:rPr>
        <w:t xml:space="preserve"> ТОВАРИСТВА ТА ЇХ ПОСАДОВІ ОСОБИ</w:t>
      </w:r>
      <w:bookmarkEnd w:id="14"/>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Управління діяльністю Товариства здійснюють його органи, склад і порядок обрання (призначення) яких визначається цим Статутом та чинним законодавством України.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Органами Товариства є:</w:t>
      </w:r>
    </w:p>
    <w:p w:rsidR="009E283D" w:rsidRPr="00076329" w:rsidRDefault="009E283D" w:rsidP="002B794D">
      <w:pPr>
        <w:numPr>
          <w:ilvl w:val="0"/>
          <w:numId w:val="2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Вищий орган Товариства – Загальні збори;</w:t>
      </w:r>
    </w:p>
    <w:p w:rsidR="009E283D" w:rsidRPr="00076329" w:rsidRDefault="009E283D" w:rsidP="002B794D">
      <w:pPr>
        <w:numPr>
          <w:ilvl w:val="0"/>
          <w:numId w:val="2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Наглядова рада;</w:t>
      </w:r>
    </w:p>
    <w:p w:rsidR="009E283D" w:rsidRPr="00076329" w:rsidRDefault="00314C2E" w:rsidP="002B794D">
      <w:pPr>
        <w:numPr>
          <w:ilvl w:val="0"/>
          <w:numId w:val="2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Одноосібний </w:t>
      </w:r>
      <w:r w:rsidR="009E283D" w:rsidRPr="00076329">
        <w:rPr>
          <w:rFonts w:ascii="Arial Narrow" w:hAnsi="Arial Narrow"/>
          <w:sz w:val="20"/>
          <w:szCs w:val="22"/>
          <w:lang w:val="uk-UA"/>
        </w:rPr>
        <w:t>Виконавчий орган.</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Органи Товариства діють в межах своїх повноважень та компетенції, що визначається цим Статутом. </w:t>
      </w:r>
    </w:p>
    <w:p w:rsidR="00E1526C" w:rsidRPr="00076329" w:rsidRDefault="00E1526C"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bCs/>
          <w:sz w:val="20"/>
          <w:szCs w:val="22"/>
          <w:lang w:val="uk-UA"/>
        </w:rPr>
        <w:t>Орган</w:t>
      </w:r>
      <w:r w:rsidRPr="00076329">
        <w:rPr>
          <w:rFonts w:ascii="Arial Narrow" w:hAnsi="Arial Narrow"/>
          <w:snapToGrid w:val="0"/>
          <w:sz w:val="20"/>
          <w:szCs w:val="22"/>
          <w:lang w:val="uk-UA"/>
        </w:rPr>
        <w:t xml:space="preserve"> Товариства та особа, що відповідно до наданих повноважень виступає від імені Товариства, зобов’язані діяти в інтересах Товариства добросовісно і розумно та не перевищувати своїх повноважень й компетенції. Якщо особи чи органи Товариства, які діють від імені Товариства, порушують свої обов’язки щодо представництва, вони несуть відповідальність за збитки, завдані такими діями Товариству.</w:t>
      </w:r>
    </w:p>
    <w:p w:rsidR="000B6206" w:rsidRPr="00076329" w:rsidRDefault="000B6206"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Наглядовою радою може бути обраний Корпоративний секретар Товариства (далі – «</w:t>
      </w:r>
      <w:r w:rsidRPr="00076329">
        <w:rPr>
          <w:rFonts w:ascii="Arial Narrow" w:hAnsi="Arial Narrow"/>
          <w:b/>
          <w:sz w:val="20"/>
          <w:szCs w:val="22"/>
          <w:lang w:val="uk-UA"/>
        </w:rPr>
        <w:t>Корпоративний секретар</w:t>
      </w:r>
      <w:r w:rsidRPr="00076329">
        <w:rPr>
          <w:rFonts w:ascii="Arial Narrow" w:hAnsi="Arial Narrow"/>
          <w:sz w:val="20"/>
          <w:szCs w:val="22"/>
          <w:lang w:val="uk-UA"/>
        </w:rPr>
        <w:t>»)</w:t>
      </w:r>
      <w:r w:rsidR="00820376" w:rsidRPr="00076329">
        <w:rPr>
          <w:rFonts w:ascii="Arial Narrow" w:hAnsi="Arial Narrow"/>
          <w:sz w:val="20"/>
          <w:szCs w:val="22"/>
          <w:lang w:val="uk-UA"/>
        </w:rPr>
        <w:t>,</w:t>
      </w:r>
      <w:r w:rsidRPr="00076329">
        <w:rPr>
          <w:rFonts w:ascii="Arial Narrow" w:hAnsi="Arial Narrow"/>
          <w:sz w:val="20"/>
          <w:szCs w:val="22"/>
          <w:lang w:val="uk-UA"/>
        </w:rPr>
        <w:t xml:space="preserve"> який є особою,</w:t>
      </w:r>
      <w:r w:rsidR="00820376" w:rsidRPr="00076329">
        <w:rPr>
          <w:rFonts w:ascii="Arial Narrow" w:hAnsi="Arial Narrow"/>
          <w:sz w:val="20"/>
          <w:szCs w:val="22"/>
          <w:lang w:val="uk-UA"/>
        </w:rPr>
        <w:t xml:space="preserve"> що</w:t>
      </w:r>
      <w:r w:rsidRPr="00076329">
        <w:rPr>
          <w:rFonts w:ascii="Arial Narrow" w:hAnsi="Arial Narrow"/>
          <w:sz w:val="20"/>
          <w:szCs w:val="22"/>
          <w:lang w:val="uk-UA"/>
        </w:rPr>
        <w:t xml:space="preserve"> відповідає за взаємодію Товариства з акціонерами, органами Товариства та інвесторами.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 xml:space="preserve">Посадовими особами органів Товариства є фізичні особи – Голова та члени Наглядової ради, особа, яка здійснює повноваження одноосібного </w:t>
      </w:r>
      <w:r w:rsidR="00226D9C" w:rsidRPr="00076329">
        <w:rPr>
          <w:rFonts w:ascii="Arial Narrow" w:hAnsi="Arial Narrow"/>
          <w:sz w:val="20"/>
          <w:szCs w:val="22"/>
          <w:lang w:val="uk-UA"/>
        </w:rPr>
        <w:t>В</w:t>
      </w:r>
      <w:r w:rsidRPr="00076329">
        <w:rPr>
          <w:rFonts w:ascii="Arial Narrow" w:hAnsi="Arial Narrow"/>
          <w:sz w:val="20"/>
          <w:szCs w:val="22"/>
          <w:lang w:val="uk-UA"/>
        </w:rPr>
        <w:t>иконавчого органу</w:t>
      </w:r>
      <w:r w:rsidRPr="00076329">
        <w:rPr>
          <w:rFonts w:ascii="Arial Narrow" w:hAnsi="Arial Narrow"/>
          <w:snapToGrid w:val="0"/>
          <w:sz w:val="20"/>
          <w:szCs w:val="22"/>
          <w:lang w:val="uk-UA"/>
        </w:rPr>
        <w:t xml:space="preserve">.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Обрання та </w:t>
      </w:r>
      <w:r w:rsidR="001264DE" w:rsidRPr="00076329">
        <w:rPr>
          <w:rFonts w:ascii="Arial Narrow" w:hAnsi="Arial Narrow"/>
          <w:sz w:val="20"/>
          <w:szCs w:val="22"/>
          <w:lang w:val="uk-UA"/>
        </w:rPr>
        <w:t xml:space="preserve">припинення повноважень </w:t>
      </w:r>
      <w:r w:rsidRPr="00076329">
        <w:rPr>
          <w:rFonts w:ascii="Arial Narrow" w:hAnsi="Arial Narrow"/>
          <w:sz w:val="20"/>
          <w:szCs w:val="22"/>
          <w:lang w:val="uk-UA"/>
        </w:rPr>
        <w:t>посадових осіб органів Товариства здійснюється за рішенням органу Товариства, до компетенції якого входять ці питання відповідно до положень цього Статуту.</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Посадові особи органів Товариства відповідають за шкоду, заподіяну ними Товариству, в межах і в порядку, передбаченому даним Статутом, цивільно-правовими або трудовими договорами (контрактами) з такими особами та чинним законодавством України. </w:t>
      </w:r>
    </w:p>
    <w:p w:rsidR="009E283D" w:rsidRPr="00076329" w:rsidRDefault="009E283D" w:rsidP="00492CF9">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Справи щодо цивільно-правової відповідальності посадових осіб органів Товариства розглядаються в судовому порядку, якщо інше не передбачено цивільно-правовими або трудовими договорами (контрактами) з такими особами та/або чинним законодавством України.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Посадові особи органів Товариства та їх афілійовані особи не можуть бути представниками інших акціонерів Товариства на Загальних зборах.</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Винагорода посадовим особам органів Товариства виплачується на умовах, передбачених укладеними з ними цивільно-правовими або трудовими договорами.</w:t>
      </w:r>
    </w:p>
    <w:p w:rsidR="009E283D" w:rsidRPr="0060611E" w:rsidRDefault="009E283D" w:rsidP="0071751E">
      <w:pPr>
        <w:spacing w:after="120"/>
        <w:ind w:left="720"/>
        <w:jc w:val="both"/>
        <w:rPr>
          <w:rFonts w:ascii="Arial Narrow" w:hAnsi="Arial Narrow"/>
          <w:snapToGrid w:val="0"/>
          <w:sz w:val="12"/>
          <w:szCs w:val="1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snapToGrid w:val="0"/>
          <w:sz w:val="20"/>
          <w:szCs w:val="22"/>
          <w:lang w:val="uk-UA"/>
        </w:rPr>
      </w:pPr>
      <w:bookmarkStart w:id="15" w:name="_Toc448303101"/>
      <w:r w:rsidRPr="00076329">
        <w:rPr>
          <w:rFonts w:ascii="Arial Narrow" w:hAnsi="Arial Narrow"/>
          <w:b/>
          <w:bCs/>
          <w:sz w:val="20"/>
          <w:szCs w:val="22"/>
          <w:lang w:val="uk-UA"/>
        </w:rPr>
        <w:t>ЗАГАЛЬНІ</w:t>
      </w:r>
      <w:r w:rsidRPr="00076329">
        <w:rPr>
          <w:rFonts w:ascii="Arial Narrow" w:hAnsi="Arial Narrow"/>
          <w:b/>
          <w:snapToGrid w:val="0"/>
          <w:sz w:val="20"/>
          <w:szCs w:val="22"/>
          <w:lang w:val="uk-UA"/>
        </w:rPr>
        <w:t xml:space="preserve"> ЗБОРИ</w:t>
      </w:r>
      <w:bookmarkEnd w:id="15"/>
      <w:r w:rsidRPr="00076329">
        <w:rPr>
          <w:rFonts w:ascii="Arial Narrow" w:hAnsi="Arial Narrow"/>
          <w:b/>
          <w:snapToGrid w:val="0"/>
          <w:sz w:val="20"/>
          <w:szCs w:val="22"/>
          <w:lang w:val="uk-UA"/>
        </w:rPr>
        <w:t xml:space="preserve">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Вищим органом Товариства є Загальні збори, які скликаються не рідше одного разу на рік.</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Товариство зобов’язане щороку скликати Загальні збори</w:t>
      </w:r>
      <w:r w:rsidR="00FE5EF6" w:rsidRPr="00076329">
        <w:rPr>
          <w:rFonts w:ascii="Arial Narrow" w:hAnsi="Arial Narrow"/>
          <w:sz w:val="20"/>
          <w:szCs w:val="22"/>
          <w:lang w:val="uk-UA"/>
        </w:rPr>
        <w:t xml:space="preserve"> </w:t>
      </w:r>
      <w:r w:rsidRPr="00076329">
        <w:rPr>
          <w:rFonts w:ascii="Arial Narrow" w:hAnsi="Arial Narrow"/>
          <w:sz w:val="20"/>
          <w:szCs w:val="22"/>
          <w:lang w:val="uk-UA"/>
        </w:rPr>
        <w:t>– річні Загальні збори</w:t>
      </w:r>
      <w:r w:rsidR="00FE5EF6" w:rsidRPr="00076329">
        <w:rPr>
          <w:rFonts w:ascii="Arial Narrow" w:hAnsi="Arial Narrow"/>
          <w:sz w:val="20"/>
          <w:szCs w:val="22"/>
          <w:lang w:val="uk-UA"/>
        </w:rPr>
        <w:t xml:space="preserve"> </w:t>
      </w:r>
      <w:r w:rsidRPr="00076329">
        <w:rPr>
          <w:rFonts w:ascii="Arial Narrow" w:hAnsi="Arial Narrow"/>
          <w:sz w:val="20"/>
          <w:szCs w:val="22"/>
          <w:lang w:val="uk-UA"/>
        </w:rPr>
        <w:t xml:space="preserve">– які мають проводитись не пізніше 30 </w:t>
      </w:r>
      <w:r w:rsidR="000E36EA" w:rsidRPr="00076329">
        <w:rPr>
          <w:rFonts w:ascii="Arial Narrow" w:hAnsi="Arial Narrow"/>
          <w:sz w:val="20"/>
          <w:szCs w:val="22"/>
          <w:lang w:val="uk-UA"/>
        </w:rPr>
        <w:t xml:space="preserve">(тридцятого) </w:t>
      </w:r>
      <w:r w:rsidRPr="00076329">
        <w:rPr>
          <w:rFonts w:ascii="Arial Narrow" w:hAnsi="Arial Narrow"/>
          <w:sz w:val="20"/>
          <w:szCs w:val="22"/>
          <w:lang w:val="uk-UA"/>
        </w:rPr>
        <w:t xml:space="preserve">квітня наступного за звітним року. Усі інші Загальні збори, крім річних Загальних зборів, вважаються позачерговими. </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Загальні збори проводяться на території України, в межах населеного пункту за місцезнаходженням Товариства, крім випадків, коли на день скликання Загальних зборів 100 </w:t>
      </w:r>
      <w:r w:rsidR="000E36EA" w:rsidRPr="00076329">
        <w:rPr>
          <w:rFonts w:ascii="Arial Narrow" w:hAnsi="Arial Narrow"/>
          <w:sz w:val="20"/>
          <w:szCs w:val="22"/>
          <w:lang w:val="uk-UA"/>
        </w:rPr>
        <w:t xml:space="preserve">(ста) </w:t>
      </w:r>
      <w:r w:rsidRPr="00076329">
        <w:rPr>
          <w:rFonts w:ascii="Arial Narrow" w:hAnsi="Arial Narrow"/>
          <w:sz w:val="20"/>
          <w:szCs w:val="22"/>
          <w:lang w:val="uk-UA"/>
        </w:rPr>
        <w:t xml:space="preserve">відсотками акцій Товариства володіють іноземці, особи без громадянства, іноземні юридичні особи, а також міжнародні організації. </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Порядок проведення Загальних зборів встановлюється цим Статутом.</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Для забезпечення роботи Загальних зборів мають бути обрані голова та секретар Загальних зборів.</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Відкриває та головує на Загальних зборах особа, що призначена Наглядовою радою (далі – </w:t>
      </w:r>
      <w:r w:rsidRPr="00076329">
        <w:rPr>
          <w:rFonts w:ascii="Arial Narrow" w:hAnsi="Arial Narrow"/>
          <w:b/>
          <w:sz w:val="20"/>
          <w:szCs w:val="22"/>
          <w:lang w:val="uk-UA"/>
        </w:rPr>
        <w:t>«Голова Загальних зборів»</w:t>
      </w:r>
      <w:r w:rsidRPr="00076329">
        <w:rPr>
          <w:rFonts w:ascii="Arial Narrow" w:hAnsi="Arial Narrow"/>
          <w:sz w:val="20"/>
          <w:szCs w:val="22"/>
          <w:lang w:val="uk-UA"/>
        </w:rPr>
        <w:t>).</w:t>
      </w:r>
      <w:r w:rsidRPr="00076329">
        <w:rPr>
          <w:rFonts w:ascii="Arial Narrow" w:hAnsi="Arial Narrow"/>
          <w:b/>
          <w:sz w:val="20"/>
          <w:szCs w:val="22"/>
          <w:lang w:val="uk-UA"/>
        </w:rPr>
        <w:t xml:space="preserve"> </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Повноваження особи, призначеної Наглядовою радою Головою Загальних зборів, підтверджується відповідним протоколом засідання Наглядової ради. </w:t>
      </w:r>
    </w:p>
    <w:p w:rsidR="009E283D" w:rsidRPr="00076329" w:rsidRDefault="009E283D" w:rsidP="00DE53E2">
      <w:pPr>
        <w:spacing w:after="120"/>
        <w:ind w:left="709"/>
        <w:jc w:val="both"/>
        <w:rPr>
          <w:rFonts w:ascii="Arial Narrow" w:hAnsi="Arial Narrow"/>
          <w:b/>
          <w:sz w:val="20"/>
          <w:szCs w:val="22"/>
          <w:lang w:val="uk-UA"/>
        </w:rPr>
      </w:pPr>
      <w:r w:rsidRPr="00076329">
        <w:rPr>
          <w:rFonts w:ascii="Arial Narrow" w:hAnsi="Arial Narrow"/>
          <w:sz w:val="20"/>
          <w:szCs w:val="22"/>
          <w:lang w:val="uk-UA"/>
        </w:rPr>
        <w:t>У разі включення до порядку денного Загальних зборів питання про обрання Голови Загальних зборів акціонерами Товариства, до моменту обрання Загальними зборами Голови Загальних зборів, відкриває Загальні збори та головує на них обраний Наглядовою радою Голова Загальних зборів.</w:t>
      </w:r>
      <w:r w:rsidRPr="00076329">
        <w:rPr>
          <w:rFonts w:ascii="Arial Narrow" w:hAnsi="Arial Narrow"/>
          <w:b/>
          <w:sz w:val="20"/>
          <w:szCs w:val="22"/>
          <w:lang w:val="uk-UA"/>
        </w:rPr>
        <w:t xml:space="preserve"> </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У разі, якщо з питання порядку денного Загальних зборів про обрання Голови Загальних зборів не прийнято рішення про обрання Голови Загальних зборів, тоді на Загальних зборах головує обраний Наглядовою радою Голова Загальних зборів.</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Функції та повноваження Голови Загальних зборів:</w:t>
      </w:r>
    </w:p>
    <w:p w:rsidR="009E283D" w:rsidRPr="00076329" w:rsidRDefault="009E283D" w:rsidP="002B794D">
      <w:pPr>
        <w:numPr>
          <w:ilvl w:val="0"/>
          <w:numId w:val="23"/>
        </w:numPr>
        <w:spacing w:after="120"/>
        <w:ind w:left="1134" w:hanging="425"/>
        <w:jc w:val="both"/>
        <w:rPr>
          <w:rFonts w:ascii="Arial Narrow" w:hAnsi="Arial Narrow"/>
          <w:b/>
          <w:sz w:val="20"/>
          <w:szCs w:val="22"/>
        </w:rPr>
      </w:pPr>
      <w:r w:rsidRPr="00076329">
        <w:rPr>
          <w:rFonts w:ascii="Arial Narrow" w:hAnsi="Arial Narrow"/>
          <w:sz w:val="20"/>
          <w:szCs w:val="22"/>
          <w:lang w:val="uk-UA"/>
        </w:rPr>
        <w:t>керує роботою Загальних зборів;</w:t>
      </w:r>
    </w:p>
    <w:p w:rsidR="009E283D" w:rsidRPr="00076329" w:rsidRDefault="009E283D" w:rsidP="002B794D">
      <w:pPr>
        <w:numPr>
          <w:ilvl w:val="0"/>
          <w:numId w:val="23"/>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оголошує питання порядку денного Загальних зборів;</w:t>
      </w:r>
    </w:p>
    <w:p w:rsidR="009E283D" w:rsidRPr="00076329" w:rsidRDefault="009E283D" w:rsidP="002B794D">
      <w:pPr>
        <w:numPr>
          <w:ilvl w:val="0"/>
          <w:numId w:val="23"/>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надає та позбавляє слова виступаючих на Загальних зборах та інших осіб, уповноважених доповідати з питань порядку денного Загальних зборів</w:t>
      </w:r>
      <w:r w:rsidR="00640564" w:rsidRPr="00076329">
        <w:rPr>
          <w:rFonts w:ascii="Arial Narrow" w:hAnsi="Arial Narrow"/>
          <w:sz w:val="20"/>
          <w:szCs w:val="22"/>
          <w:lang w:val="uk-UA"/>
        </w:rPr>
        <w:t>, приймає рішення про видалення присутніх на Загальних збор</w:t>
      </w:r>
      <w:r w:rsidR="00D7108C" w:rsidRPr="00076329">
        <w:rPr>
          <w:rFonts w:ascii="Arial Narrow" w:hAnsi="Arial Narrow"/>
          <w:sz w:val="20"/>
          <w:szCs w:val="22"/>
          <w:lang w:val="uk-UA"/>
        </w:rPr>
        <w:t>ах</w:t>
      </w:r>
      <w:r w:rsidR="00640564" w:rsidRPr="00076329">
        <w:rPr>
          <w:rFonts w:ascii="Arial Narrow" w:hAnsi="Arial Narrow"/>
          <w:sz w:val="20"/>
          <w:szCs w:val="22"/>
          <w:lang w:val="uk-UA"/>
        </w:rPr>
        <w:t xml:space="preserve"> у випадках передбачених цим Статутом та/або регламентом проведення Загальних зборів</w:t>
      </w:r>
      <w:r w:rsidRPr="00076329">
        <w:rPr>
          <w:rFonts w:ascii="Arial Narrow" w:hAnsi="Arial Narrow"/>
          <w:sz w:val="20"/>
          <w:szCs w:val="22"/>
          <w:lang w:val="uk-UA"/>
        </w:rPr>
        <w:t>;</w:t>
      </w:r>
    </w:p>
    <w:p w:rsidR="009E283D" w:rsidRPr="00076329" w:rsidRDefault="009E283D" w:rsidP="002B794D">
      <w:pPr>
        <w:numPr>
          <w:ilvl w:val="0"/>
          <w:numId w:val="23"/>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оголошує</w:t>
      </w:r>
      <w:r w:rsidR="00F3799B" w:rsidRPr="00076329">
        <w:rPr>
          <w:rFonts w:ascii="Arial Narrow" w:hAnsi="Arial Narrow"/>
          <w:sz w:val="20"/>
          <w:szCs w:val="22"/>
          <w:lang w:val="uk-UA"/>
        </w:rPr>
        <w:t xml:space="preserve"> початок</w:t>
      </w:r>
      <w:r w:rsidRPr="00076329">
        <w:rPr>
          <w:rFonts w:ascii="Arial Narrow" w:hAnsi="Arial Narrow"/>
          <w:sz w:val="20"/>
          <w:szCs w:val="22"/>
          <w:lang w:val="uk-UA"/>
        </w:rPr>
        <w:t xml:space="preserve"> голосування з питань порядку денного Загальних зборів;</w:t>
      </w:r>
    </w:p>
    <w:p w:rsidR="009E283D" w:rsidRPr="00076329" w:rsidRDefault="009E283D" w:rsidP="002B794D">
      <w:pPr>
        <w:numPr>
          <w:ilvl w:val="0"/>
          <w:numId w:val="23"/>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оголошує проекти рішень та остаточні рішення Загальних зборів;</w:t>
      </w:r>
    </w:p>
    <w:p w:rsidR="009E283D" w:rsidRPr="00076329" w:rsidRDefault="009E283D" w:rsidP="002B794D">
      <w:pPr>
        <w:numPr>
          <w:ilvl w:val="0"/>
          <w:numId w:val="23"/>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відкриває Загальні збори та оголошує Загальні збори закритими;</w:t>
      </w:r>
    </w:p>
    <w:p w:rsidR="009E283D" w:rsidRPr="00076329" w:rsidRDefault="009E283D" w:rsidP="002B794D">
      <w:pPr>
        <w:numPr>
          <w:ilvl w:val="0"/>
          <w:numId w:val="23"/>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підписує разом із Секретарем Загальних зборів протокол Загальних зборів та інші документи Загальних зборів;</w:t>
      </w:r>
    </w:p>
    <w:p w:rsidR="009E283D" w:rsidRPr="00076329" w:rsidRDefault="009E283D" w:rsidP="002B794D">
      <w:pPr>
        <w:numPr>
          <w:ilvl w:val="0"/>
          <w:numId w:val="23"/>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оголошує підсумки голосування на Загальних зборах;</w:t>
      </w:r>
    </w:p>
    <w:p w:rsidR="009E283D" w:rsidRPr="00076329" w:rsidRDefault="009E283D" w:rsidP="002B794D">
      <w:pPr>
        <w:numPr>
          <w:ilvl w:val="0"/>
          <w:numId w:val="23"/>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здійснює інші дії, пов’язані</w:t>
      </w:r>
      <w:r w:rsidRPr="00076329">
        <w:rPr>
          <w:rFonts w:ascii="Arial Narrow" w:hAnsi="Arial Narrow"/>
          <w:spacing w:val="-5"/>
          <w:sz w:val="20"/>
          <w:szCs w:val="22"/>
          <w:lang w:val="uk-UA"/>
        </w:rPr>
        <w:t xml:space="preserve"> з веденням Загальних зборів.</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Секретар Загальних зборів (далі – </w:t>
      </w:r>
      <w:r w:rsidRPr="00076329">
        <w:rPr>
          <w:rFonts w:ascii="Arial Narrow" w:hAnsi="Arial Narrow"/>
          <w:b/>
          <w:sz w:val="20"/>
          <w:szCs w:val="22"/>
          <w:lang w:val="uk-UA"/>
        </w:rPr>
        <w:t>«Секретар Загальних зборів»</w:t>
      </w:r>
      <w:r w:rsidRPr="00076329">
        <w:rPr>
          <w:rFonts w:ascii="Arial Narrow" w:hAnsi="Arial Narrow"/>
          <w:sz w:val="20"/>
          <w:szCs w:val="22"/>
          <w:lang w:val="uk-UA"/>
        </w:rPr>
        <w:t>) забезпечує ведення та складення протоколу Загальних зборів. Функції і повноваження Секретаря Загальних зборів виконує особа, призначена Наглядовою радою.</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У разі включення до порядку денного Загальних зборів питання про обрання Секретаря Загальних збор</w:t>
      </w:r>
      <w:r w:rsidR="00E61475" w:rsidRPr="00076329">
        <w:rPr>
          <w:rFonts w:ascii="Arial Narrow" w:hAnsi="Arial Narrow"/>
          <w:sz w:val="20"/>
          <w:szCs w:val="22"/>
          <w:lang w:val="uk-UA"/>
        </w:rPr>
        <w:t>ів</w:t>
      </w:r>
      <w:r w:rsidRPr="00076329">
        <w:rPr>
          <w:rFonts w:ascii="Arial Narrow" w:hAnsi="Arial Narrow"/>
          <w:sz w:val="20"/>
          <w:szCs w:val="22"/>
          <w:lang w:val="uk-UA"/>
        </w:rPr>
        <w:t xml:space="preserve"> акціонерами Товариства, до моменту обрання Загальними зборами Секретаря Загальних зборів ведення протоколу Загальних зборів забезпечує Секретар Загальних зборів, призначений Наглядовою радою.</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У разі, якщо з питання порядку денного Загальних зборів про обрання Секретаря Загальних зборів не прийнято рішення про обрання Секретаря Загальних зборів, ведення протоколу Загальних зборів забезпечує Секретар Загальних зборів, призначений Наглядовою радою.</w:t>
      </w:r>
    </w:p>
    <w:p w:rsidR="009E283D" w:rsidRPr="00076329" w:rsidRDefault="009E283D" w:rsidP="0071751E">
      <w:pPr>
        <w:pStyle w:val="31"/>
        <w:spacing w:before="0" w:after="120"/>
        <w:ind w:firstLine="709"/>
        <w:rPr>
          <w:rFonts w:ascii="Arial Narrow" w:hAnsi="Arial Narrow"/>
          <w:b w:val="0"/>
          <w:sz w:val="20"/>
          <w:szCs w:val="22"/>
        </w:rPr>
      </w:pPr>
      <w:r w:rsidRPr="00076329">
        <w:rPr>
          <w:rFonts w:ascii="Arial Narrow" w:hAnsi="Arial Narrow"/>
          <w:b w:val="0"/>
          <w:sz w:val="20"/>
          <w:szCs w:val="22"/>
        </w:rPr>
        <w:t>Функції та повноваження Секретаря Загальних зборів:</w:t>
      </w:r>
    </w:p>
    <w:p w:rsidR="009E283D" w:rsidRPr="00076329" w:rsidRDefault="009E283D" w:rsidP="002B794D">
      <w:pPr>
        <w:numPr>
          <w:ilvl w:val="0"/>
          <w:numId w:val="2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веде та складає протокол Загальних зборів; </w:t>
      </w:r>
    </w:p>
    <w:p w:rsidR="009E283D" w:rsidRPr="00076329" w:rsidRDefault="009E283D" w:rsidP="002B794D">
      <w:pPr>
        <w:numPr>
          <w:ilvl w:val="0"/>
          <w:numId w:val="2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допомагає Голові Загальних зборів вести Загальні збори; </w:t>
      </w:r>
    </w:p>
    <w:p w:rsidR="009E283D" w:rsidRPr="00076329" w:rsidRDefault="009E283D" w:rsidP="002B794D">
      <w:pPr>
        <w:numPr>
          <w:ilvl w:val="0"/>
          <w:numId w:val="2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приймає запитання в письмовому вигляді; </w:t>
      </w:r>
    </w:p>
    <w:p w:rsidR="009E283D" w:rsidRPr="00076329" w:rsidRDefault="009E283D" w:rsidP="002B794D">
      <w:pPr>
        <w:numPr>
          <w:ilvl w:val="0"/>
          <w:numId w:val="2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приймає заяви та інші звернення акціонерів до Загальних зборів; </w:t>
      </w:r>
    </w:p>
    <w:p w:rsidR="009E283D" w:rsidRPr="00076329" w:rsidRDefault="009E283D" w:rsidP="002B794D">
      <w:pPr>
        <w:numPr>
          <w:ilvl w:val="0"/>
          <w:numId w:val="2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підписує разом із Головою Загальних зборів протокол Загальних зборів та інші документи Загальних зборів; </w:t>
      </w:r>
    </w:p>
    <w:p w:rsidR="009E283D" w:rsidRPr="00076329" w:rsidRDefault="009E283D" w:rsidP="002B794D">
      <w:pPr>
        <w:numPr>
          <w:ilvl w:val="0"/>
          <w:numId w:val="2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здійснює запис на виступи; </w:t>
      </w:r>
    </w:p>
    <w:p w:rsidR="009E283D" w:rsidRPr="00076329" w:rsidRDefault="009E283D" w:rsidP="002B794D">
      <w:pPr>
        <w:numPr>
          <w:ilvl w:val="0"/>
          <w:numId w:val="25"/>
        </w:numPr>
        <w:spacing w:after="120"/>
        <w:ind w:left="1134" w:hanging="425"/>
        <w:jc w:val="both"/>
        <w:rPr>
          <w:rFonts w:ascii="Arial Narrow" w:hAnsi="Arial Narrow"/>
          <w:bCs/>
          <w:sz w:val="20"/>
          <w:szCs w:val="22"/>
          <w:lang w:val="uk-UA"/>
        </w:rPr>
      </w:pPr>
      <w:r w:rsidRPr="00076329">
        <w:rPr>
          <w:rFonts w:ascii="Arial Narrow" w:hAnsi="Arial Narrow"/>
          <w:sz w:val="20"/>
          <w:szCs w:val="22"/>
          <w:lang w:val="uk-UA"/>
        </w:rPr>
        <w:t>здійснює інші</w:t>
      </w:r>
      <w:r w:rsidRPr="00076329">
        <w:rPr>
          <w:rFonts w:ascii="Arial Narrow" w:hAnsi="Arial Narrow"/>
          <w:bCs/>
          <w:sz w:val="20"/>
          <w:szCs w:val="22"/>
          <w:lang w:val="uk-UA"/>
        </w:rPr>
        <w:t xml:space="preserve"> дії, пов’язані з проведенням Загальних зборів.</w:t>
      </w:r>
    </w:p>
    <w:p w:rsidR="008E6A80" w:rsidRPr="00076329" w:rsidRDefault="008E6A80"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Наглядова</w:t>
      </w:r>
      <w:r w:rsidRPr="00076329">
        <w:rPr>
          <w:rFonts w:ascii="Arial Narrow" w:hAnsi="Arial Narrow"/>
          <w:spacing w:val="-5"/>
          <w:sz w:val="20"/>
          <w:szCs w:val="22"/>
          <w:lang w:val="uk-UA"/>
        </w:rPr>
        <w:t xml:space="preserve"> рада повинна не менш ніж за 3 (три) робочих дні до дня проведення Загальних зборів обрати Голову та Секретаря Загальних зборів та у цей же строк повідомити про своє рішення </w:t>
      </w:r>
      <w:r w:rsidR="00453F7E" w:rsidRPr="00076329">
        <w:rPr>
          <w:rFonts w:ascii="Arial Narrow" w:hAnsi="Arial Narrow"/>
          <w:spacing w:val="-5"/>
          <w:sz w:val="20"/>
          <w:szCs w:val="22"/>
          <w:lang w:val="uk-UA"/>
        </w:rPr>
        <w:t>Виконавчий орган</w:t>
      </w:r>
      <w:r w:rsidRPr="00076329">
        <w:rPr>
          <w:rFonts w:ascii="Arial Narrow" w:hAnsi="Arial Narrow"/>
          <w:spacing w:val="-5"/>
          <w:sz w:val="20"/>
          <w:szCs w:val="22"/>
          <w:lang w:val="uk-UA"/>
        </w:rPr>
        <w:t xml:space="preserve">, якщо </w:t>
      </w:r>
      <w:r w:rsidR="00453F7E" w:rsidRPr="00076329">
        <w:rPr>
          <w:rFonts w:ascii="Arial Narrow" w:hAnsi="Arial Narrow"/>
          <w:spacing w:val="-5"/>
          <w:sz w:val="20"/>
          <w:szCs w:val="22"/>
          <w:lang w:val="uk-UA"/>
        </w:rPr>
        <w:t>він</w:t>
      </w:r>
      <w:r w:rsidRPr="00076329">
        <w:rPr>
          <w:rFonts w:ascii="Arial Narrow" w:hAnsi="Arial Narrow"/>
          <w:spacing w:val="-5"/>
          <w:sz w:val="20"/>
          <w:szCs w:val="22"/>
          <w:lang w:val="uk-UA"/>
        </w:rPr>
        <w:t xml:space="preserve"> не був присутній на цьому засіданні Наглядової ради.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 xml:space="preserve">У </w:t>
      </w:r>
      <w:r w:rsidRPr="00076329">
        <w:rPr>
          <w:rFonts w:ascii="Arial Narrow" w:hAnsi="Arial Narrow"/>
          <w:sz w:val="20"/>
          <w:szCs w:val="22"/>
          <w:lang w:val="uk-UA"/>
        </w:rPr>
        <w:t>Загальних</w:t>
      </w:r>
      <w:r w:rsidRPr="00076329">
        <w:rPr>
          <w:rFonts w:ascii="Arial Narrow" w:hAnsi="Arial Narrow"/>
          <w:bCs/>
          <w:sz w:val="20"/>
          <w:szCs w:val="22"/>
          <w:lang w:val="uk-UA"/>
        </w:rPr>
        <w:t xml:space="preserve"> зборах можуть брати участь особи, включені до переліку акціонерів, які мають право на таку участь, або їх уповноважені представники. На Загальних зборах за запрошенням особи, яка скликає Загальні збори, також можуть бути присутні представник аудитора Товариства та посадові особи органів Товариства незалежно від володіння ними акціями Товариства, представник органу, який відповідно до Статуту Товариства </w:t>
      </w:r>
      <w:r w:rsidR="00F3799B" w:rsidRPr="00076329">
        <w:rPr>
          <w:rFonts w:ascii="Arial Narrow" w:hAnsi="Arial Narrow"/>
          <w:bCs/>
          <w:sz w:val="20"/>
          <w:szCs w:val="22"/>
          <w:lang w:val="uk-UA"/>
        </w:rPr>
        <w:t xml:space="preserve">або чинного законодавства </w:t>
      </w:r>
      <w:r w:rsidRPr="00076329">
        <w:rPr>
          <w:rFonts w:ascii="Arial Narrow" w:hAnsi="Arial Narrow"/>
          <w:bCs/>
          <w:sz w:val="20"/>
          <w:szCs w:val="22"/>
          <w:lang w:val="uk-UA"/>
        </w:rPr>
        <w:t>представляє права та інтереси трудового колективу.</w:t>
      </w:r>
    </w:p>
    <w:p w:rsidR="009E283D" w:rsidRPr="00076329" w:rsidRDefault="009E283D" w:rsidP="00492CF9">
      <w:pPr>
        <w:autoSpaceDE w:val="0"/>
        <w:autoSpaceDN w:val="0"/>
        <w:adjustRightInd w:val="0"/>
        <w:spacing w:after="120"/>
        <w:ind w:left="426"/>
        <w:jc w:val="both"/>
        <w:rPr>
          <w:rFonts w:ascii="Arial Narrow" w:hAnsi="Arial Narrow"/>
          <w:sz w:val="20"/>
          <w:szCs w:val="22"/>
          <w:lang w:val="uk-UA"/>
        </w:rPr>
      </w:pPr>
      <w:r w:rsidRPr="00076329">
        <w:rPr>
          <w:rFonts w:ascii="Arial Narrow" w:hAnsi="Arial Narrow"/>
          <w:sz w:val="20"/>
          <w:szCs w:val="22"/>
          <w:lang w:val="uk-UA"/>
        </w:rPr>
        <w:t>Перелік</w:t>
      </w:r>
      <w:r w:rsidRPr="00076329">
        <w:rPr>
          <w:rFonts w:ascii="Arial Narrow" w:hAnsi="Arial Narrow"/>
          <w:bCs/>
          <w:sz w:val="20"/>
          <w:szCs w:val="22"/>
          <w:lang w:val="uk-UA"/>
        </w:rPr>
        <w:t xml:space="preserve"> акціонерів, які мають право на участь у Загальних зборах, складається станом на 24 годину за </w:t>
      </w:r>
      <w:r w:rsidR="006312E2" w:rsidRPr="00076329">
        <w:rPr>
          <w:rFonts w:ascii="Arial Narrow" w:hAnsi="Arial Narrow"/>
          <w:bCs/>
          <w:sz w:val="20"/>
          <w:szCs w:val="22"/>
          <w:lang w:val="uk-UA"/>
        </w:rPr>
        <w:t>3 (</w:t>
      </w:r>
      <w:r w:rsidRPr="00076329">
        <w:rPr>
          <w:rFonts w:ascii="Arial Narrow" w:hAnsi="Arial Narrow"/>
          <w:bCs/>
          <w:sz w:val="20"/>
          <w:szCs w:val="22"/>
          <w:lang w:val="uk-UA"/>
        </w:rPr>
        <w:t>три</w:t>
      </w:r>
      <w:r w:rsidR="006312E2" w:rsidRPr="00076329">
        <w:rPr>
          <w:rFonts w:ascii="Arial Narrow" w:hAnsi="Arial Narrow"/>
          <w:bCs/>
          <w:sz w:val="20"/>
          <w:szCs w:val="22"/>
          <w:lang w:val="uk-UA"/>
        </w:rPr>
        <w:t>)</w:t>
      </w:r>
      <w:r w:rsidRPr="00076329">
        <w:rPr>
          <w:rFonts w:ascii="Arial Narrow" w:hAnsi="Arial Narrow"/>
          <w:bCs/>
          <w:sz w:val="20"/>
          <w:szCs w:val="22"/>
          <w:lang w:val="uk-UA"/>
        </w:rPr>
        <w:t xml:space="preserve"> робочих дні до дня проведення таких Загальних зборів у порядку, встановленому законодавством про депозитарну систему України</w:t>
      </w:r>
      <w:r w:rsidRPr="00076329">
        <w:rPr>
          <w:rFonts w:ascii="Arial Narrow" w:hAnsi="Arial Narrow"/>
          <w:sz w:val="20"/>
          <w:szCs w:val="22"/>
          <w:lang w:val="uk-UA"/>
        </w:rPr>
        <w:t>.</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u w:val="single"/>
          <w:lang w:val="uk-UA"/>
        </w:rPr>
        <w:t xml:space="preserve">Порядок повідомлення акціонерів про проведення Загальних зборів </w:t>
      </w:r>
      <w:r w:rsidRPr="00076329">
        <w:rPr>
          <w:rFonts w:ascii="Arial Narrow" w:hAnsi="Arial Narrow"/>
          <w:bCs/>
          <w:sz w:val="20"/>
          <w:szCs w:val="22"/>
          <w:lang w:val="uk-UA"/>
        </w:rPr>
        <w:t>наступний:</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Письмове повідомлення про проведення Загальних зборів та </w:t>
      </w:r>
      <w:r w:rsidR="00F0451C">
        <w:rPr>
          <w:rFonts w:ascii="Arial Narrow" w:hAnsi="Arial Narrow"/>
          <w:sz w:val="20"/>
          <w:szCs w:val="22"/>
          <w:lang w:val="uk-UA"/>
        </w:rPr>
        <w:t>проект порядку денного</w:t>
      </w:r>
      <w:r w:rsidRPr="00076329">
        <w:rPr>
          <w:rFonts w:ascii="Arial Narrow" w:hAnsi="Arial Narrow"/>
          <w:sz w:val="20"/>
          <w:szCs w:val="22"/>
          <w:lang w:val="uk-UA"/>
        </w:rPr>
        <w:t xml:space="preserve"> надсилається кожному акціонеру, зазначеному в переліку акціонерів, які мають бути повідомлені про проведення Загальних зборів. Письмові повідомлення про проведення Загальних зборів та </w:t>
      </w:r>
      <w:r w:rsidR="00F0451C">
        <w:rPr>
          <w:rFonts w:ascii="Arial Narrow" w:hAnsi="Arial Narrow"/>
          <w:sz w:val="20"/>
          <w:szCs w:val="22"/>
          <w:lang w:val="uk-UA"/>
        </w:rPr>
        <w:t xml:space="preserve">проект </w:t>
      </w:r>
      <w:r w:rsidRPr="00076329">
        <w:rPr>
          <w:rFonts w:ascii="Arial Narrow" w:hAnsi="Arial Narrow"/>
          <w:sz w:val="20"/>
          <w:szCs w:val="22"/>
          <w:lang w:val="uk-UA"/>
        </w:rPr>
        <w:t>порядк</w:t>
      </w:r>
      <w:r w:rsidR="00F0451C">
        <w:rPr>
          <w:rFonts w:ascii="Arial Narrow" w:hAnsi="Arial Narrow"/>
          <w:sz w:val="20"/>
          <w:szCs w:val="22"/>
          <w:lang w:val="uk-UA"/>
        </w:rPr>
        <w:t>у</w:t>
      </w:r>
      <w:r w:rsidRPr="00076329">
        <w:rPr>
          <w:rFonts w:ascii="Arial Narrow" w:hAnsi="Arial Narrow"/>
          <w:sz w:val="20"/>
          <w:szCs w:val="22"/>
          <w:lang w:val="uk-UA"/>
        </w:rPr>
        <w:t xml:space="preserve"> денн</w:t>
      </w:r>
      <w:r w:rsidR="00F0451C">
        <w:rPr>
          <w:rFonts w:ascii="Arial Narrow" w:hAnsi="Arial Narrow"/>
          <w:sz w:val="20"/>
          <w:szCs w:val="22"/>
          <w:lang w:val="uk-UA"/>
        </w:rPr>
        <w:t>ого</w:t>
      </w:r>
      <w:r w:rsidRPr="00076329">
        <w:rPr>
          <w:rFonts w:ascii="Arial Narrow" w:hAnsi="Arial Narrow"/>
          <w:sz w:val="20"/>
          <w:szCs w:val="22"/>
          <w:lang w:val="uk-UA"/>
        </w:rPr>
        <w:t xml:space="preserve"> надсилаються акціонерам персонально простими листами або простими поштовими картками</w:t>
      </w:r>
      <w:r w:rsidR="00D35295">
        <w:rPr>
          <w:rFonts w:ascii="Arial Narrow" w:hAnsi="Arial Narrow"/>
          <w:sz w:val="20"/>
          <w:szCs w:val="22"/>
          <w:lang w:val="uk-UA"/>
        </w:rPr>
        <w:t>.</w:t>
      </w:r>
      <w:r w:rsidRPr="00076329">
        <w:rPr>
          <w:rFonts w:ascii="Arial Narrow" w:hAnsi="Arial Narrow"/>
          <w:sz w:val="20"/>
          <w:szCs w:val="22"/>
          <w:lang w:val="uk-UA"/>
        </w:rPr>
        <w:t>..</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Письмове повідомлення про проведення Загальних зборів та </w:t>
      </w:r>
      <w:r w:rsidR="002D040D">
        <w:rPr>
          <w:rFonts w:ascii="Arial Narrow" w:hAnsi="Arial Narrow"/>
          <w:sz w:val="20"/>
          <w:szCs w:val="22"/>
          <w:lang w:val="uk-UA"/>
        </w:rPr>
        <w:t xml:space="preserve">проект </w:t>
      </w:r>
      <w:r w:rsidRPr="00076329">
        <w:rPr>
          <w:rFonts w:ascii="Arial Narrow" w:hAnsi="Arial Narrow"/>
          <w:sz w:val="20"/>
          <w:szCs w:val="22"/>
          <w:lang w:val="uk-UA"/>
        </w:rPr>
        <w:t>порядк</w:t>
      </w:r>
      <w:r w:rsidR="002D040D">
        <w:rPr>
          <w:rFonts w:ascii="Arial Narrow" w:hAnsi="Arial Narrow"/>
          <w:sz w:val="20"/>
          <w:szCs w:val="22"/>
          <w:lang w:val="uk-UA"/>
        </w:rPr>
        <w:t>у</w:t>
      </w:r>
      <w:r w:rsidRPr="00076329">
        <w:rPr>
          <w:rFonts w:ascii="Arial Narrow" w:hAnsi="Arial Narrow"/>
          <w:sz w:val="20"/>
          <w:szCs w:val="22"/>
          <w:lang w:val="uk-UA"/>
        </w:rPr>
        <w:t xml:space="preserve"> денн</w:t>
      </w:r>
      <w:r w:rsidR="002D040D">
        <w:rPr>
          <w:rFonts w:ascii="Arial Narrow" w:hAnsi="Arial Narrow"/>
          <w:sz w:val="20"/>
          <w:szCs w:val="22"/>
          <w:lang w:val="uk-UA"/>
        </w:rPr>
        <w:t>ого</w:t>
      </w:r>
      <w:r w:rsidRPr="00076329">
        <w:rPr>
          <w:rFonts w:ascii="Arial Narrow" w:hAnsi="Arial Narrow"/>
          <w:sz w:val="20"/>
          <w:szCs w:val="22"/>
          <w:lang w:val="uk-UA"/>
        </w:rPr>
        <w:t xml:space="preserve"> надсилається акціонерам у строк не пізніше ніж за 30 (тридцять) календарних днів до дати проведення Загальних зборів. Повідомлення розсилає особа, яка скликає Загальні збори, або особа, яка веде облік прав власності на акції Товариства, у разі скликання Загальних зборів акціонерами або у випадку надання Товариством</w:t>
      </w:r>
      <w:r w:rsidRPr="00076329">
        <w:rPr>
          <w:rFonts w:ascii="Arial Narrow" w:hAnsi="Arial Narrow"/>
          <w:bCs/>
          <w:sz w:val="20"/>
          <w:szCs w:val="22"/>
          <w:lang w:val="uk-UA"/>
        </w:rPr>
        <w:t xml:space="preserve"> такій особі відповідного доручення.</w:t>
      </w:r>
    </w:p>
    <w:p w:rsidR="009E283D" w:rsidRPr="00076329" w:rsidRDefault="009E283D" w:rsidP="0071751E">
      <w:pPr>
        <w:spacing w:after="120"/>
        <w:ind w:left="720"/>
        <w:jc w:val="both"/>
        <w:rPr>
          <w:rFonts w:ascii="Arial Narrow" w:hAnsi="Arial Narrow"/>
          <w:bCs/>
          <w:sz w:val="20"/>
          <w:szCs w:val="22"/>
          <w:lang w:val="uk-UA"/>
        </w:rPr>
      </w:pPr>
      <w:r w:rsidRPr="00076329">
        <w:rPr>
          <w:rFonts w:ascii="Arial Narrow" w:hAnsi="Arial Narrow"/>
          <w:bCs/>
          <w:sz w:val="20"/>
          <w:szCs w:val="22"/>
          <w:lang w:val="uk-UA"/>
        </w:rPr>
        <w:t xml:space="preserve">Товариство має право укласти договір про розсилку повідомлень про проведення Загальних зборів та їх </w:t>
      </w:r>
      <w:r w:rsidR="00087515">
        <w:rPr>
          <w:rFonts w:ascii="Arial Narrow" w:hAnsi="Arial Narrow"/>
          <w:bCs/>
          <w:sz w:val="20"/>
          <w:szCs w:val="22"/>
          <w:lang w:val="uk-UA"/>
        </w:rPr>
        <w:t xml:space="preserve">проекту </w:t>
      </w:r>
      <w:r w:rsidRPr="00076329">
        <w:rPr>
          <w:rFonts w:ascii="Arial Narrow" w:hAnsi="Arial Narrow"/>
          <w:bCs/>
          <w:sz w:val="20"/>
          <w:szCs w:val="22"/>
          <w:lang w:val="uk-UA"/>
        </w:rPr>
        <w:t>порядк</w:t>
      </w:r>
      <w:r w:rsidR="00087515">
        <w:rPr>
          <w:rFonts w:ascii="Arial Narrow" w:hAnsi="Arial Narrow"/>
          <w:bCs/>
          <w:sz w:val="20"/>
          <w:szCs w:val="22"/>
          <w:lang w:val="uk-UA"/>
        </w:rPr>
        <w:t>у</w:t>
      </w:r>
      <w:r w:rsidRPr="00076329">
        <w:rPr>
          <w:rFonts w:ascii="Arial Narrow" w:hAnsi="Arial Narrow"/>
          <w:bCs/>
          <w:sz w:val="20"/>
          <w:szCs w:val="22"/>
          <w:lang w:val="uk-UA"/>
        </w:rPr>
        <w:t xml:space="preserve"> денн</w:t>
      </w:r>
      <w:r w:rsidR="00087515">
        <w:rPr>
          <w:rFonts w:ascii="Arial Narrow" w:hAnsi="Arial Narrow"/>
          <w:bCs/>
          <w:sz w:val="20"/>
          <w:szCs w:val="22"/>
          <w:lang w:val="uk-UA"/>
        </w:rPr>
        <w:t>ого</w:t>
      </w:r>
      <w:r w:rsidRPr="00076329">
        <w:rPr>
          <w:rFonts w:ascii="Arial Narrow" w:hAnsi="Arial Narrow"/>
          <w:bCs/>
          <w:sz w:val="20"/>
          <w:szCs w:val="22"/>
          <w:lang w:val="uk-UA"/>
        </w:rPr>
        <w:t xml:space="preserve"> із </w:t>
      </w:r>
      <w:r w:rsidR="00E043E8" w:rsidRPr="00076329">
        <w:rPr>
          <w:rFonts w:ascii="Arial Narrow" w:hAnsi="Arial Narrow"/>
          <w:bCs/>
          <w:sz w:val="20"/>
          <w:szCs w:val="22"/>
          <w:lang w:val="uk-UA"/>
        </w:rPr>
        <w:t>депозитарною установою, визначеною рішенням Наглядової ради</w:t>
      </w:r>
      <w:r w:rsidRPr="00076329">
        <w:rPr>
          <w:rFonts w:ascii="Arial Narrow" w:hAnsi="Arial Narrow"/>
          <w:bCs/>
          <w:sz w:val="20"/>
          <w:szCs w:val="22"/>
          <w:lang w:val="uk-UA"/>
        </w:rPr>
        <w:t>.</w:t>
      </w:r>
    </w:p>
    <w:p w:rsidR="006C4850" w:rsidRPr="00076329" w:rsidRDefault="006C4850" w:rsidP="00EA38F7">
      <w:pPr>
        <w:spacing w:after="120"/>
        <w:ind w:left="720"/>
        <w:jc w:val="both"/>
        <w:rPr>
          <w:rFonts w:ascii="Arial Narrow" w:hAnsi="Arial Narrow"/>
          <w:sz w:val="20"/>
          <w:szCs w:val="22"/>
          <w:lang w:val="uk-UA"/>
        </w:rPr>
      </w:pPr>
      <w:r w:rsidRPr="00076329">
        <w:rPr>
          <w:rFonts w:ascii="Arial Narrow" w:hAnsi="Arial Narrow"/>
          <w:bCs/>
          <w:sz w:val="20"/>
          <w:szCs w:val="22"/>
          <w:lang w:val="uk-UA"/>
        </w:rPr>
        <w:t>У разі скликання Загальних зборів акціонерами у випадках, передбачених цим Статутом</w:t>
      </w:r>
      <w:r w:rsidR="00EA38F7" w:rsidRPr="00076329">
        <w:rPr>
          <w:rFonts w:ascii="Arial Narrow" w:hAnsi="Arial Narrow"/>
          <w:bCs/>
          <w:sz w:val="20"/>
          <w:szCs w:val="22"/>
          <w:lang w:val="uk-UA"/>
        </w:rPr>
        <w:t>,</w:t>
      </w:r>
      <w:r w:rsidRPr="00076329">
        <w:rPr>
          <w:rFonts w:ascii="Arial Narrow" w:hAnsi="Arial Narrow"/>
          <w:bCs/>
          <w:sz w:val="20"/>
          <w:szCs w:val="22"/>
          <w:lang w:val="uk-UA"/>
        </w:rPr>
        <w:t xml:space="preserve"> </w:t>
      </w:r>
      <w:r w:rsidR="00EA38F7" w:rsidRPr="00076329">
        <w:rPr>
          <w:rFonts w:ascii="Arial Narrow" w:hAnsi="Arial Narrow"/>
          <w:bCs/>
          <w:sz w:val="20"/>
          <w:szCs w:val="22"/>
          <w:lang w:val="uk-UA"/>
        </w:rPr>
        <w:t xml:space="preserve">договір про розсилку повідомлень про проведення Загальних зборів та </w:t>
      </w:r>
      <w:r w:rsidR="00070162">
        <w:rPr>
          <w:rFonts w:ascii="Arial Narrow" w:hAnsi="Arial Narrow"/>
          <w:bCs/>
          <w:sz w:val="20"/>
          <w:szCs w:val="22"/>
          <w:lang w:val="uk-UA"/>
        </w:rPr>
        <w:t xml:space="preserve">проект </w:t>
      </w:r>
      <w:r w:rsidR="00EA38F7" w:rsidRPr="00076329">
        <w:rPr>
          <w:rFonts w:ascii="Arial Narrow" w:hAnsi="Arial Narrow"/>
          <w:bCs/>
          <w:sz w:val="20"/>
          <w:szCs w:val="22"/>
          <w:lang w:val="uk-UA"/>
        </w:rPr>
        <w:t>їх порядк</w:t>
      </w:r>
      <w:r w:rsidR="00087515">
        <w:rPr>
          <w:rFonts w:ascii="Arial Narrow" w:hAnsi="Arial Narrow"/>
          <w:bCs/>
          <w:sz w:val="20"/>
          <w:szCs w:val="22"/>
          <w:lang w:val="uk-UA"/>
        </w:rPr>
        <w:t>у</w:t>
      </w:r>
      <w:r w:rsidR="00EA38F7" w:rsidRPr="00076329">
        <w:rPr>
          <w:rFonts w:ascii="Arial Narrow" w:hAnsi="Arial Narrow"/>
          <w:bCs/>
          <w:sz w:val="20"/>
          <w:szCs w:val="22"/>
          <w:lang w:val="uk-UA"/>
        </w:rPr>
        <w:t xml:space="preserve"> денн</w:t>
      </w:r>
      <w:r w:rsidR="00087515">
        <w:rPr>
          <w:rFonts w:ascii="Arial Narrow" w:hAnsi="Arial Narrow"/>
          <w:bCs/>
          <w:sz w:val="20"/>
          <w:szCs w:val="22"/>
          <w:lang w:val="uk-UA"/>
        </w:rPr>
        <w:t>ого</w:t>
      </w:r>
      <w:r w:rsidR="00EA38F7" w:rsidRPr="00076329">
        <w:rPr>
          <w:rFonts w:ascii="Arial Narrow" w:hAnsi="Arial Narrow"/>
          <w:bCs/>
          <w:sz w:val="20"/>
          <w:szCs w:val="22"/>
          <w:lang w:val="uk-UA"/>
        </w:rPr>
        <w:t xml:space="preserve"> може бути укладений із </w:t>
      </w:r>
      <w:r w:rsidR="009C5DC9" w:rsidRPr="00076329">
        <w:rPr>
          <w:rFonts w:ascii="Arial Narrow" w:hAnsi="Arial Narrow"/>
          <w:bCs/>
          <w:sz w:val="20"/>
          <w:szCs w:val="22"/>
          <w:lang w:val="uk-UA"/>
        </w:rPr>
        <w:t>депозитарною установою</w:t>
      </w:r>
      <w:r w:rsidRPr="00076329">
        <w:rPr>
          <w:rFonts w:ascii="Arial Narrow" w:hAnsi="Arial Narrow"/>
          <w:bCs/>
          <w:sz w:val="20"/>
          <w:szCs w:val="22"/>
          <w:lang w:val="uk-UA"/>
        </w:rPr>
        <w:t xml:space="preserve">, яка веде облік прав власності на акції </w:t>
      </w:r>
      <w:r w:rsidR="00EA38F7" w:rsidRPr="00076329">
        <w:rPr>
          <w:rFonts w:ascii="Arial Narrow" w:hAnsi="Arial Narrow"/>
          <w:bCs/>
          <w:sz w:val="20"/>
          <w:szCs w:val="22"/>
          <w:lang w:val="uk-UA"/>
        </w:rPr>
        <w:t>Т</w:t>
      </w:r>
      <w:r w:rsidRPr="00076329">
        <w:rPr>
          <w:rFonts w:ascii="Arial Narrow" w:hAnsi="Arial Narrow"/>
          <w:bCs/>
          <w:sz w:val="20"/>
          <w:szCs w:val="22"/>
          <w:lang w:val="uk-UA"/>
        </w:rPr>
        <w:t>овариства</w:t>
      </w:r>
      <w:r w:rsidR="00EA38F7" w:rsidRPr="00076329">
        <w:rPr>
          <w:rFonts w:ascii="Arial Narrow" w:hAnsi="Arial Narrow"/>
          <w:bCs/>
          <w:sz w:val="20"/>
          <w:szCs w:val="22"/>
          <w:lang w:val="uk-UA"/>
        </w:rPr>
        <w:t>.</w:t>
      </w:r>
    </w:p>
    <w:p w:rsidR="009E283D" w:rsidRPr="00076329" w:rsidRDefault="009E283D" w:rsidP="0071751E">
      <w:pPr>
        <w:spacing w:after="120"/>
        <w:ind w:left="720"/>
        <w:jc w:val="both"/>
        <w:rPr>
          <w:rFonts w:ascii="Arial Narrow" w:hAnsi="Arial Narrow"/>
          <w:sz w:val="20"/>
          <w:szCs w:val="22"/>
          <w:lang w:val="uk-UA"/>
        </w:rPr>
      </w:pPr>
      <w:r w:rsidRPr="00076329">
        <w:rPr>
          <w:rFonts w:ascii="Arial Narrow" w:hAnsi="Arial Narrow"/>
          <w:bCs/>
          <w:sz w:val="20"/>
          <w:szCs w:val="22"/>
          <w:lang w:val="uk-UA"/>
        </w:rPr>
        <w:t>Перелік акціонерів, які мають бути повідомлені про проведення Загальних зборів, складається в порядку, встановленому законодавством про депозитарну систему.</w:t>
      </w:r>
    </w:p>
    <w:p w:rsidR="009E283D" w:rsidRPr="00076329" w:rsidRDefault="009E283D" w:rsidP="0071751E">
      <w:pPr>
        <w:spacing w:after="120"/>
        <w:ind w:left="720"/>
        <w:jc w:val="both"/>
        <w:rPr>
          <w:rFonts w:ascii="Arial Narrow" w:hAnsi="Arial Narrow"/>
          <w:sz w:val="20"/>
          <w:szCs w:val="22"/>
          <w:lang w:val="uk-UA"/>
        </w:rPr>
      </w:pPr>
      <w:r w:rsidRPr="00076329">
        <w:rPr>
          <w:rFonts w:ascii="Arial Narrow" w:hAnsi="Arial Narrow"/>
          <w:bCs/>
          <w:sz w:val="20"/>
          <w:szCs w:val="22"/>
          <w:lang w:val="uk-UA"/>
        </w:rPr>
        <w:t>Перелік акціонерів, які мають бути повідомлені про проведення Загальних зборів, складається на дату, визначену Наглядовою радою, а в разі скликання позачергових Загальних зборів на вимогу акціонерів у випадках, передбачених цим Статутом та чинним законодавством України, на дату, визначену акціонерами, які цього вимагають і володіють не менше 10 (десятьма) відсотками простих акцій Товариства. Дата складання переліку акціонерів, які мають бути повідомлені про проведення Загальних зборів, не може передувати дню прийняття рішення про проведення Загальних зборів і не може бути встановленою раніше, ніж за 60 (шістдесят) днів до дати проведення Загальних зборів.</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Письмове повідомлення про проведення Загальних зборів може бути доставлене акціонерам поштою або оператором поштового зв'язку.</w:t>
      </w:r>
    </w:p>
    <w:p w:rsidR="009E283D" w:rsidRPr="007D38A6" w:rsidRDefault="009E283D" w:rsidP="00070162">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Товариство або акціонер (акціонери) Товариства, що скликає Загальні збори у випадках, передбачених цим Статутом та чинним законодавством України, не пізніше ніж за 30 (тридцять) календарних днів до дати</w:t>
      </w:r>
      <w:r w:rsidRPr="002D040D">
        <w:rPr>
          <w:rFonts w:ascii="Arial Narrow" w:hAnsi="Arial Narrow"/>
          <w:sz w:val="20"/>
          <w:szCs w:val="22"/>
          <w:lang w:val="uk-UA"/>
        </w:rPr>
        <w:t xml:space="preserve"> проведення Загальних зборів публікує в офіційному друкованому органі повідомлення про проведення Загаль</w:t>
      </w:r>
      <w:r w:rsidRPr="00CA7566">
        <w:rPr>
          <w:rFonts w:ascii="Arial Narrow" w:hAnsi="Arial Narrow"/>
          <w:sz w:val="20"/>
          <w:szCs w:val="22"/>
          <w:lang w:val="uk-UA"/>
        </w:rPr>
        <w:t xml:space="preserve">них зборів </w:t>
      </w:r>
      <w:r w:rsidR="002D040D" w:rsidRPr="0001180B">
        <w:rPr>
          <w:rFonts w:ascii="Arial Narrow" w:hAnsi="Arial Narrow"/>
          <w:sz w:val="20"/>
          <w:szCs w:val="22"/>
          <w:lang w:val="uk-UA"/>
        </w:rPr>
        <w:t xml:space="preserve">(крім проектів рішень щодо </w:t>
      </w:r>
      <w:r w:rsidR="002D040D" w:rsidRPr="007D38A6">
        <w:rPr>
          <w:rFonts w:ascii="Arial Narrow" w:hAnsi="Arial Narrow"/>
          <w:sz w:val="20"/>
          <w:szCs w:val="22"/>
          <w:lang w:val="uk-UA"/>
        </w:rPr>
        <w:t>кожного з питань, включених до проекту порядку денного)</w:t>
      </w:r>
      <w:r w:rsidRPr="007D38A6">
        <w:rPr>
          <w:rFonts w:ascii="Arial Narrow" w:hAnsi="Arial Narrow"/>
          <w:sz w:val="20"/>
          <w:szCs w:val="22"/>
          <w:lang w:val="uk-UA"/>
        </w:rPr>
        <w:t>.</w:t>
      </w:r>
    </w:p>
    <w:p w:rsidR="009E283D" w:rsidRPr="00076329" w:rsidRDefault="009E283D" w:rsidP="0071751E">
      <w:pPr>
        <w:pStyle w:val="31"/>
        <w:spacing w:before="0" w:after="120"/>
        <w:ind w:left="720" w:firstLine="0"/>
        <w:rPr>
          <w:rFonts w:ascii="Arial Narrow" w:hAnsi="Arial Narrow"/>
          <w:b w:val="0"/>
          <w:bCs w:val="0"/>
          <w:sz w:val="20"/>
          <w:szCs w:val="22"/>
        </w:rPr>
      </w:pPr>
      <w:r w:rsidRPr="00076329">
        <w:rPr>
          <w:rFonts w:ascii="Arial Narrow" w:hAnsi="Arial Narrow"/>
          <w:b w:val="0"/>
          <w:bCs w:val="0"/>
          <w:sz w:val="20"/>
          <w:szCs w:val="22"/>
        </w:rPr>
        <w:t xml:space="preserve">Товариство не пізніше ніж за 30 </w:t>
      </w:r>
      <w:r w:rsidRPr="00070162">
        <w:rPr>
          <w:rFonts w:ascii="Arial Narrow" w:hAnsi="Arial Narrow"/>
          <w:b w:val="0"/>
          <w:bCs w:val="0"/>
          <w:sz w:val="20"/>
          <w:szCs w:val="22"/>
        </w:rPr>
        <w:t>(</w:t>
      </w:r>
      <w:r w:rsidRPr="00076329">
        <w:rPr>
          <w:rFonts w:ascii="Arial Narrow" w:hAnsi="Arial Narrow"/>
          <w:b w:val="0"/>
          <w:bCs w:val="0"/>
          <w:sz w:val="20"/>
          <w:szCs w:val="22"/>
        </w:rPr>
        <w:t>тридцять</w:t>
      </w:r>
      <w:r w:rsidRPr="00070162">
        <w:rPr>
          <w:rFonts w:ascii="Arial Narrow" w:hAnsi="Arial Narrow"/>
          <w:b w:val="0"/>
          <w:bCs w:val="0"/>
          <w:sz w:val="20"/>
          <w:szCs w:val="22"/>
        </w:rPr>
        <w:t xml:space="preserve">) </w:t>
      </w:r>
      <w:r w:rsidRPr="00076329">
        <w:rPr>
          <w:rFonts w:ascii="Arial Narrow" w:hAnsi="Arial Narrow"/>
          <w:b w:val="0"/>
          <w:bCs w:val="0"/>
          <w:sz w:val="20"/>
          <w:szCs w:val="22"/>
        </w:rPr>
        <w:t>днів до дати проведення Загальних зборів (незалежно від ініціатора їх скликання) розміщує на власній веб-сторінці</w:t>
      </w:r>
      <w:r w:rsidR="002D040D">
        <w:rPr>
          <w:rFonts w:ascii="Arial Narrow" w:hAnsi="Arial Narrow"/>
          <w:b w:val="0"/>
          <w:bCs w:val="0"/>
          <w:sz w:val="20"/>
          <w:szCs w:val="22"/>
        </w:rPr>
        <w:t xml:space="preserve"> (</w:t>
      </w:r>
      <w:r w:rsidR="002D040D" w:rsidRPr="002D040D">
        <w:rPr>
          <w:rFonts w:ascii="Arial Narrow" w:hAnsi="Arial Narrow"/>
          <w:b w:val="0"/>
          <w:bCs w:val="0"/>
          <w:sz w:val="20"/>
          <w:szCs w:val="22"/>
        </w:rPr>
        <w:t>веб-сайт</w:t>
      </w:r>
      <w:r w:rsidR="002D040D">
        <w:rPr>
          <w:rFonts w:ascii="Arial Narrow" w:hAnsi="Arial Narrow"/>
          <w:b w:val="0"/>
          <w:bCs w:val="0"/>
          <w:sz w:val="20"/>
          <w:szCs w:val="22"/>
        </w:rPr>
        <w:t xml:space="preserve">і) </w:t>
      </w:r>
      <w:r w:rsidRPr="00076329">
        <w:rPr>
          <w:rFonts w:ascii="Arial Narrow" w:hAnsi="Arial Narrow"/>
          <w:b w:val="0"/>
          <w:bCs w:val="0"/>
          <w:sz w:val="20"/>
          <w:szCs w:val="22"/>
        </w:rPr>
        <w:t>в мережі Інтернет повідомлення про проведення Загальних зборів.</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bCs/>
          <w:sz w:val="20"/>
          <w:szCs w:val="22"/>
          <w:lang w:val="uk-UA"/>
        </w:rPr>
      </w:pPr>
      <w:r w:rsidRPr="00076329">
        <w:rPr>
          <w:rFonts w:ascii="Arial Narrow" w:hAnsi="Arial Narrow"/>
          <w:sz w:val="20"/>
          <w:szCs w:val="22"/>
          <w:lang w:val="uk-UA"/>
        </w:rPr>
        <w:t>У повідомленні</w:t>
      </w:r>
      <w:r w:rsidRPr="00076329">
        <w:rPr>
          <w:rFonts w:ascii="Arial Narrow" w:hAnsi="Arial Narrow"/>
          <w:bCs/>
          <w:sz w:val="20"/>
          <w:szCs w:val="22"/>
          <w:lang w:val="uk-UA"/>
        </w:rPr>
        <w:t xml:space="preserve"> про проведення Загальних зборів обов’язково вказуються:</w:t>
      </w:r>
    </w:p>
    <w:p w:rsidR="009E283D" w:rsidRPr="00076329" w:rsidRDefault="009E283D" w:rsidP="002B794D">
      <w:pPr>
        <w:numPr>
          <w:ilvl w:val="0"/>
          <w:numId w:val="24"/>
        </w:numPr>
        <w:spacing w:after="120"/>
        <w:ind w:left="1134" w:hanging="425"/>
        <w:jc w:val="both"/>
        <w:rPr>
          <w:rFonts w:ascii="Arial Narrow" w:hAnsi="Arial Narrow"/>
          <w:b/>
          <w:bCs/>
          <w:sz w:val="20"/>
          <w:szCs w:val="22"/>
        </w:rPr>
      </w:pPr>
      <w:r w:rsidRPr="00076329">
        <w:rPr>
          <w:rFonts w:ascii="Arial Narrow" w:hAnsi="Arial Narrow"/>
          <w:sz w:val="20"/>
          <w:szCs w:val="22"/>
          <w:lang w:val="uk-UA"/>
        </w:rPr>
        <w:t>повне найменування та місцезнаходження Товариства;</w:t>
      </w:r>
    </w:p>
    <w:p w:rsidR="009E283D" w:rsidRPr="00076329" w:rsidRDefault="009E283D" w:rsidP="002B794D">
      <w:pPr>
        <w:numPr>
          <w:ilvl w:val="0"/>
          <w:numId w:val="24"/>
        </w:numPr>
        <w:spacing w:after="120"/>
        <w:ind w:left="1134" w:hanging="425"/>
        <w:jc w:val="both"/>
        <w:rPr>
          <w:rFonts w:ascii="Arial Narrow" w:hAnsi="Arial Narrow"/>
          <w:b/>
          <w:bCs/>
          <w:sz w:val="20"/>
          <w:szCs w:val="22"/>
        </w:rPr>
      </w:pPr>
      <w:r w:rsidRPr="00076329">
        <w:rPr>
          <w:rFonts w:ascii="Arial Narrow" w:hAnsi="Arial Narrow"/>
          <w:sz w:val="20"/>
          <w:szCs w:val="22"/>
          <w:lang w:val="uk-UA"/>
        </w:rPr>
        <w:t>дата, час та місце проведення Загальних зборів із зазначенням кімнати, офісу або залу;</w:t>
      </w:r>
    </w:p>
    <w:p w:rsidR="009E283D" w:rsidRPr="00076329" w:rsidRDefault="009E283D" w:rsidP="002B794D">
      <w:pPr>
        <w:numPr>
          <w:ilvl w:val="0"/>
          <w:numId w:val="24"/>
        </w:numPr>
        <w:spacing w:after="120"/>
        <w:ind w:left="1134" w:hanging="425"/>
        <w:jc w:val="both"/>
        <w:rPr>
          <w:rFonts w:ascii="Arial Narrow" w:hAnsi="Arial Narrow"/>
          <w:b/>
          <w:bCs/>
          <w:sz w:val="20"/>
          <w:szCs w:val="22"/>
        </w:rPr>
      </w:pPr>
      <w:r w:rsidRPr="00076329">
        <w:rPr>
          <w:rFonts w:ascii="Arial Narrow" w:hAnsi="Arial Narrow"/>
          <w:sz w:val="20"/>
          <w:szCs w:val="22"/>
          <w:lang w:val="uk-UA"/>
        </w:rPr>
        <w:t>місце, час початку і закінчення реєстрації акціонерів для участі у Загальних зборах;</w:t>
      </w:r>
    </w:p>
    <w:p w:rsidR="009E283D" w:rsidRPr="00076329" w:rsidRDefault="009E283D" w:rsidP="002B794D">
      <w:pPr>
        <w:numPr>
          <w:ilvl w:val="0"/>
          <w:numId w:val="24"/>
        </w:numPr>
        <w:spacing w:after="120"/>
        <w:ind w:left="1134" w:hanging="425"/>
        <w:jc w:val="both"/>
        <w:rPr>
          <w:rFonts w:ascii="Arial Narrow" w:hAnsi="Arial Narrow"/>
          <w:b/>
          <w:bCs/>
          <w:sz w:val="20"/>
          <w:szCs w:val="22"/>
        </w:rPr>
      </w:pPr>
      <w:r w:rsidRPr="00076329">
        <w:rPr>
          <w:rFonts w:ascii="Arial Narrow" w:hAnsi="Arial Narrow"/>
          <w:sz w:val="20"/>
          <w:szCs w:val="22"/>
          <w:lang w:val="uk-UA"/>
        </w:rPr>
        <w:t>дата складення переліку акціонерів, які мають право на участь у Загальних зборах;</w:t>
      </w:r>
    </w:p>
    <w:p w:rsidR="009E283D" w:rsidRPr="00070162" w:rsidRDefault="002D040D" w:rsidP="00070162">
      <w:pPr>
        <w:numPr>
          <w:ilvl w:val="0"/>
          <w:numId w:val="24"/>
        </w:numPr>
        <w:spacing w:after="120"/>
        <w:ind w:left="1134" w:hanging="425"/>
        <w:jc w:val="both"/>
        <w:rPr>
          <w:rFonts w:ascii="Arial Narrow" w:hAnsi="Arial Narrow"/>
          <w:sz w:val="20"/>
          <w:szCs w:val="22"/>
          <w:lang w:val="uk-UA"/>
        </w:rPr>
      </w:pPr>
      <w:r w:rsidRPr="002D040D">
        <w:rPr>
          <w:rFonts w:ascii="Arial Narrow" w:hAnsi="Arial Narrow"/>
          <w:sz w:val="20"/>
          <w:szCs w:val="22"/>
          <w:lang w:val="uk-UA"/>
        </w:rPr>
        <w:t>перелік питань разом з проектом рішень (крім кумулятивного голосування) щодо кожного з питань, включених до проекту порядку денного</w:t>
      </w:r>
      <w:r w:rsidR="009E283D" w:rsidRPr="00076329">
        <w:rPr>
          <w:rFonts w:ascii="Arial Narrow" w:hAnsi="Arial Narrow"/>
          <w:sz w:val="20"/>
          <w:szCs w:val="22"/>
          <w:lang w:val="uk-UA"/>
        </w:rPr>
        <w:t>;</w:t>
      </w:r>
    </w:p>
    <w:p w:rsidR="002D040D" w:rsidRPr="002D040D" w:rsidRDefault="002D040D" w:rsidP="00070162">
      <w:pPr>
        <w:numPr>
          <w:ilvl w:val="0"/>
          <w:numId w:val="24"/>
        </w:numPr>
        <w:spacing w:after="120"/>
        <w:ind w:left="1134" w:hanging="425"/>
        <w:jc w:val="both"/>
        <w:rPr>
          <w:rFonts w:ascii="Arial Narrow" w:hAnsi="Arial Narrow"/>
          <w:sz w:val="20"/>
          <w:szCs w:val="22"/>
          <w:lang w:val="uk-UA"/>
        </w:rPr>
      </w:pPr>
      <w:r w:rsidRPr="00070162">
        <w:rPr>
          <w:rFonts w:ascii="Arial Narrow" w:hAnsi="Arial Narrow"/>
          <w:sz w:val="20"/>
          <w:szCs w:val="22"/>
          <w:lang w:val="uk-UA"/>
        </w:rPr>
        <w:t>адресу власно</w:t>
      </w:r>
      <w:r w:rsidR="00FA4969">
        <w:rPr>
          <w:rFonts w:ascii="Arial Narrow" w:hAnsi="Arial Narrow"/>
          <w:sz w:val="20"/>
          <w:szCs w:val="22"/>
          <w:lang w:val="uk-UA"/>
        </w:rPr>
        <w:t>ї</w:t>
      </w:r>
      <w:r w:rsidRPr="00070162">
        <w:rPr>
          <w:rFonts w:ascii="Arial Narrow" w:hAnsi="Arial Narrow"/>
          <w:sz w:val="20"/>
          <w:szCs w:val="22"/>
          <w:lang w:val="uk-UA"/>
        </w:rPr>
        <w:t xml:space="preserve"> </w:t>
      </w:r>
      <w:r>
        <w:rPr>
          <w:rFonts w:ascii="Arial Narrow" w:hAnsi="Arial Narrow"/>
          <w:sz w:val="20"/>
          <w:szCs w:val="22"/>
          <w:lang w:val="uk-UA"/>
        </w:rPr>
        <w:t>веб-сторін</w:t>
      </w:r>
      <w:r w:rsidR="001D7FD4">
        <w:rPr>
          <w:rFonts w:ascii="Arial Narrow" w:hAnsi="Arial Narrow"/>
          <w:sz w:val="20"/>
          <w:szCs w:val="22"/>
          <w:lang w:val="uk-UA"/>
        </w:rPr>
        <w:t>ки</w:t>
      </w:r>
      <w:r w:rsidR="00FA4969">
        <w:rPr>
          <w:rFonts w:ascii="Arial Narrow" w:hAnsi="Arial Narrow"/>
          <w:sz w:val="20"/>
          <w:szCs w:val="22"/>
          <w:lang w:val="uk-UA"/>
        </w:rPr>
        <w:t xml:space="preserve"> (</w:t>
      </w:r>
      <w:r w:rsidR="00FA4969" w:rsidRPr="00070162">
        <w:rPr>
          <w:rFonts w:ascii="Arial Narrow" w:hAnsi="Arial Narrow"/>
          <w:sz w:val="20"/>
          <w:szCs w:val="22"/>
          <w:lang w:val="uk-UA"/>
        </w:rPr>
        <w:t>веб-сайту</w:t>
      </w:r>
      <w:r w:rsidR="00FA4969">
        <w:rPr>
          <w:rFonts w:ascii="Arial Narrow" w:hAnsi="Arial Narrow"/>
          <w:sz w:val="20"/>
          <w:szCs w:val="22"/>
          <w:lang w:val="uk-UA"/>
        </w:rPr>
        <w:t>)</w:t>
      </w:r>
      <w:r w:rsidRPr="00070162">
        <w:rPr>
          <w:rFonts w:ascii="Arial Narrow" w:hAnsi="Arial Narrow"/>
          <w:sz w:val="20"/>
          <w:szCs w:val="22"/>
          <w:lang w:val="uk-UA"/>
        </w:rPr>
        <w:t>, на якому розміщена інформація з проектом рішень щодо кожного з питань, включених до проекту порядку денного</w:t>
      </w:r>
      <w:r w:rsidR="001D7FD4">
        <w:rPr>
          <w:rFonts w:ascii="Arial Narrow" w:hAnsi="Arial Narrow"/>
          <w:sz w:val="20"/>
          <w:szCs w:val="22"/>
          <w:lang w:val="uk-UA"/>
        </w:rPr>
        <w:t>;</w:t>
      </w:r>
    </w:p>
    <w:p w:rsidR="009E283D" w:rsidRPr="00076329" w:rsidRDefault="009E283D" w:rsidP="002B794D">
      <w:pPr>
        <w:numPr>
          <w:ilvl w:val="0"/>
          <w:numId w:val="24"/>
        </w:numPr>
        <w:spacing w:after="120"/>
        <w:ind w:left="1134" w:hanging="425"/>
        <w:jc w:val="both"/>
        <w:rPr>
          <w:rFonts w:ascii="Arial Narrow" w:hAnsi="Arial Narrow"/>
          <w:b/>
          <w:bCs/>
          <w:sz w:val="20"/>
          <w:szCs w:val="22"/>
        </w:rPr>
      </w:pPr>
      <w:r w:rsidRPr="00076329">
        <w:rPr>
          <w:rFonts w:ascii="Arial Narrow" w:hAnsi="Arial Narrow"/>
          <w:sz w:val="20"/>
          <w:szCs w:val="22"/>
          <w:lang w:val="uk-UA"/>
        </w:rPr>
        <w:t>порядок та визначене місце для ознайомлення акціонерів з матеріалами, з якими вони можуть ознайомитися під час підготовки до Загальних зборів, та посадова особа Товариства, відповідальна за порядок</w:t>
      </w:r>
      <w:r w:rsidRPr="00076329">
        <w:rPr>
          <w:rFonts w:ascii="Arial Narrow" w:hAnsi="Arial Narrow"/>
          <w:b/>
          <w:bCs/>
          <w:sz w:val="20"/>
          <w:szCs w:val="22"/>
        </w:rPr>
        <w:t xml:space="preserve"> </w:t>
      </w:r>
      <w:r w:rsidRPr="00076329">
        <w:rPr>
          <w:rFonts w:ascii="Arial Narrow" w:hAnsi="Arial Narrow"/>
          <w:bCs/>
          <w:sz w:val="20"/>
          <w:szCs w:val="22"/>
          <w:lang w:val="uk-UA"/>
        </w:rPr>
        <w:t>ознайомлення акціонерів з матеріалами</w:t>
      </w:r>
      <w:r w:rsidRPr="00076329">
        <w:rPr>
          <w:rFonts w:ascii="Arial Narrow" w:hAnsi="Arial Narrow"/>
          <w:bCs/>
          <w:sz w:val="20"/>
          <w:szCs w:val="22"/>
        </w:rPr>
        <w:t>.</w:t>
      </w:r>
      <w:r w:rsidRPr="00076329">
        <w:rPr>
          <w:rFonts w:ascii="Arial Narrow" w:hAnsi="Arial Narrow"/>
          <w:b/>
          <w:bCs/>
          <w:sz w:val="20"/>
          <w:szCs w:val="22"/>
        </w:rPr>
        <w:t xml:space="preserve">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Від</w:t>
      </w:r>
      <w:r w:rsidRPr="00076329">
        <w:rPr>
          <w:rFonts w:ascii="Arial Narrow" w:hAnsi="Arial Narrow"/>
          <w:sz w:val="20"/>
          <w:szCs w:val="22"/>
          <w:lang w:val="uk-UA"/>
        </w:rPr>
        <w:t xml:space="preserve"> </w:t>
      </w:r>
      <w:r w:rsidRPr="00076329">
        <w:rPr>
          <w:rFonts w:ascii="Arial Narrow" w:hAnsi="Arial Narrow"/>
          <w:bCs/>
          <w:sz w:val="20"/>
          <w:szCs w:val="22"/>
          <w:lang w:val="uk-UA"/>
        </w:rPr>
        <w:t>дати</w:t>
      </w:r>
      <w:r w:rsidRPr="00076329">
        <w:rPr>
          <w:rFonts w:ascii="Arial Narrow" w:hAnsi="Arial Narrow"/>
          <w:sz w:val="20"/>
          <w:szCs w:val="22"/>
          <w:lang w:val="uk-UA"/>
        </w:rPr>
        <w:t xml:space="preserve"> надіслання повідомлення про проведення Загальних зборів до дати їх проведення Товариство повинно надати акціонерам можливість ознайомитися з документами, необхідними для прийняття рішень з питань порядку денного та з проектом (проектами) рішення з питань порядку денного</w:t>
      </w:r>
      <w:r w:rsidRPr="00076329">
        <w:rPr>
          <w:rFonts w:ascii="Arial Narrow" w:hAnsi="Arial Narrow"/>
          <w:b/>
          <w:sz w:val="20"/>
          <w:szCs w:val="22"/>
          <w:lang w:val="uk-UA"/>
        </w:rPr>
        <w:t xml:space="preserve"> </w:t>
      </w:r>
      <w:r w:rsidRPr="00076329">
        <w:rPr>
          <w:rFonts w:ascii="Arial Narrow" w:hAnsi="Arial Narrow"/>
          <w:sz w:val="20"/>
          <w:szCs w:val="22"/>
          <w:lang w:val="uk-UA"/>
        </w:rPr>
        <w:t>шляхом особистого ознайомлення за місцезнаходженням Товариства у робочий час</w:t>
      </w:r>
      <w:r w:rsidR="00A51B92" w:rsidRPr="00076329">
        <w:rPr>
          <w:rFonts w:ascii="Arial Narrow" w:hAnsi="Arial Narrow"/>
          <w:sz w:val="20"/>
          <w:szCs w:val="22"/>
          <w:lang w:val="uk-UA"/>
        </w:rPr>
        <w:t>, встановлений у Товаристві</w:t>
      </w:r>
      <w:r w:rsidRPr="00076329">
        <w:rPr>
          <w:rFonts w:ascii="Arial Narrow" w:hAnsi="Arial Narrow"/>
          <w:sz w:val="20"/>
          <w:szCs w:val="22"/>
          <w:lang w:val="uk-UA"/>
        </w:rPr>
        <w:t xml:space="preserve">, а в день проведення Загальних зборів </w:t>
      </w:r>
      <w:r w:rsidRPr="00076329">
        <w:rPr>
          <w:rFonts w:ascii="Arial Narrow" w:hAnsi="Arial Narrow"/>
          <w:snapToGrid w:val="0"/>
          <w:sz w:val="20"/>
          <w:szCs w:val="22"/>
          <w:lang w:val="uk-UA"/>
        </w:rPr>
        <w:t xml:space="preserve">– </w:t>
      </w:r>
      <w:r w:rsidRPr="00076329">
        <w:rPr>
          <w:rFonts w:ascii="Arial Narrow" w:hAnsi="Arial Narrow"/>
          <w:sz w:val="20"/>
          <w:szCs w:val="22"/>
          <w:lang w:val="uk-UA"/>
        </w:rPr>
        <w:t>також у місці їх проведення.</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Для ознайомлення з такими документами та проектами рішень акціонер </w:t>
      </w:r>
      <w:r w:rsidR="00042A57" w:rsidRPr="00076329">
        <w:rPr>
          <w:rFonts w:ascii="Arial Narrow" w:hAnsi="Arial Narrow"/>
          <w:snapToGrid w:val="0"/>
          <w:sz w:val="20"/>
          <w:szCs w:val="22"/>
          <w:lang w:val="uk-UA"/>
        </w:rPr>
        <w:t xml:space="preserve">або його представник </w:t>
      </w:r>
      <w:r w:rsidRPr="00076329">
        <w:rPr>
          <w:rFonts w:ascii="Arial Narrow" w:hAnsi="Arial Narrow"/>
          <w:sz w:val="20"/>
          <w:szCs w:val="22"/>
          <w:lang w:val="uk-UA"/>
        </w:rPr>
        <w:t xml:space="preserve">має звернутись із письмовою заявою до Корпоративного секретаря (у разі його </w:t>
      </w:r>
      <w:r w:rsidR="00D4044D" w:rsidRPr="00076329">
        <w:rPr>
          <w:rFonts w:ascii="Arial Narrow" w:hAnsi="Arial Narrow"/>
          <w:sz w:val="20"/>
          <w:szCs w:val="22"/>
          <w:lang w:val="uk-UA"/>
        </w:rPr>
        <w:t>обрання</w:t>
      </w:r>
      <w:r w:rsidRPr="00076329">
        <w:rPr>
          <w:rFonts w:ascii="Arial Narrow" w:hAnsi="Arial Narrow"/>
          <w:sz w:val="20"/>
          <w:szCs w:val="22"/>
          <w:lang w:val="uk-UA"/>
        </w:rPr>
        <w:t>), чи іншої особи, уповноваженої Наглядовою радою. Корпоративний секретар чи інша особа, уповноважена Наглядовою радою, реєструє заяву акціонера у журналі реєстрації заяв акціонерів і надає документи, необхідні для прийняття рішень з питань порядку денного для ознайомлення. Акціонеру можуть надаватись копії документів</w:t>
      </w:r>
      <w:r w:rsidRPr="00076329">
        <w:rPr>
          <w:rFonts w:ascii="Arial Narrow" w:hAnsi="Arial Narrow"/>
          <w:bCs/>
          <w:sz w:val="20"/>
          <w:szCs w:val="22"/>
          <w:lang w:val="uk-UA"/>
        </w:rPr>
        <w:t xml:space="preserve"> (у тому числі в електронному вигляді)</w:t>
      </w:r>
      <w:r w:rsidRPr="00076329">
        <w:rPr>
          <w:rFonts w:ascii="Arial Narrow" w:hAnsi="Arial Narrow"/>
          <w:sz w:val="20"/>
          <w:szCs w:val="22"/>
          <w:lang w:val="uk-UA"/>
        </w:rPr>
        <w:t xml:space="preserve">, необхідних для прийняття рішень з питань порядку денного. </w:t>
      </w:r>
      <w:r w:rsidRPr="00076329">
        <w:rPr>
          <w:rFonts w:ascii="Arial Narrow" w:hAnsi="Arial Narrow"/>
          <w:bCs/>
          <w:sz w:val="20"/>
          <w:szCs w:val="22"/>
          <w:lang w:val="uk-UA"/>
        </w:rPr>
        <w:t>К</w:t>
      </w:r>
      <w:r w:rsidRPr="00076329">
        <w:rPr>
          <w:rFonts w:ascii="Arial Narrow" w:hAnsi="Arial Narrow"/>
          <w:sz w:val="20"/>
          <w:szCs w:val="22"/>
          <w:lang w:val="uk-UA"/>
        </w:rPr>
        <w:t>опії надаються протягом 2 (двох) днів після отримання відповідної заяви акціонера</w:t>
      </w:r>
      <w:r w:rsidRPr="00076329">
        <w:rPr>
          <w:rFonts w:ascii="Arial Narrow" w:hAnsi="Arial Narrow"/>
          <w:bCs/>
          <w:sz w:val="20"/>
          <w:szCs w:val="22"/>
          <w:lang w:val="uk-UA"/>
        </w:rPr>
        <w:t xml:space="preserve"> за умови попередньої компенсації витрат Товариства на їх виготовлення</w:t>
      </w:r>
      <w:r w:rsidRPr="00076329">
        <w:rPr>
          <w:rFonts w:ascii="Arial Narrow" w:hAnsi="Arial Narrow"/>
          <w:sz w:val="20"/>
          <w:szCs w:val="22"/>
          <w:lang w:val="uk-UA"/>
        </w:rPr>
        <w:t>.</w:t>
      </w:r>
    </w:p>
    <w:p w:rsidR="00042A57" w:rsidRPr="00076329" w:rsidRDefault="00042A57"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Разом із заявою на ознайомлення з документами акціонер або його представник повинен надати </w:t>
      </w:r>
      <w:r w:rsidR="008B1654" w:rsidRPr="00076329">
        <w:rPr>
          <w:rFonts w:ascii="Arial Narrow" w:hAnsi="Arial Narrow"/>
          <w:sz w:val="20"/>
          <w:szCs w:val="22"/>
          <w:lang w:val="uk-UA"/>
        </w:rPr>
        <w:t xml:space="preserve">Корпоративному секретарю чи іншій особі, що уповноважена Наглядовою радою, </w:t>
      </w:r>
      <w:r w:rsidRPr="00076329">
        <w:rPr>
          <w:rFonts w:ascii="Arial Narrow" w:hAnsi="Arial Narrow"/>
          <w:snapToGrid w:val="0"/>
          <w:sz w:val="20"/>
          <w:szCs w:val="22"/>
          <w:lang w:val="uk-UA"/>
        </w:rPr>
        <w:t xml:space="preserve">оригінал документу, що підтверджує його особу, та оригінал чи посвідчену копію документу, що підтверджує його право власності на акції Товариства. Дата складання документа про право власності не повинна бути раніше за </w:t>
      </w:r>
      <w:r w:rsidR="008B1654" w:rsidRPr="00076329">
        <w:rPr>
          <w:rFonts w:ascii="Arial Narrow" w:hAnsi="Arial Narrow"/>
          <w:snapToGrid w:val="0"/>
          <w:sz w:val="20"/>
          <w:szCs w:val="22"/>
          <w:lang w:val="uk-UA"/>
        </w:rPr>
        <w:t xml:space="preserve">5 (п’ять) робочих </w:t>
      </w:r>
      <w:r w:rsidRPr="00076329">
        <w:rPr>
          <w:rFonts w:ascii="Arial Narrow" w:hAnsi="Arial Narrow"/>
          <w:snapToGrid w:val="0"/>
          <w:sz w:val="20"/>
          <w:szCs w:val="22"/>
          <w:lang w:val="uk-UA"/>
        </w:rPr>
        <w:t>днів до дати звернення. Особа, що є представником акціонера, повинна також надати оригінал чи належним чином посвідчену копію документу, що підтверджує її повноваження.</w:t>
      </w:r>
    </w:p>
    <w:p w:rsidR="009E283D" w:rsidRPr="00076329" w:rsidRDefault="009E283D" w:rsidP="00492CF9">
      <w:pPr>
        <w:spacing w:after="120"/>
        <w:ind w:left="426"/>
        <w:jc w:val="both"/>
        <w:rPr>
          <w:rFonts w:ascii="Arial Narrow" w:hAnsi="Arial Narrow"/>
          <w:bCs/>
          <w:sz w:val="20"/>
          <w:szCs w:val="22"/>
          <w:lang w:val="uk-UA"/>
        </w:rPr>
      </w:pPr>
      <w:r w:rsidRPr="00076329">
        <w:rPr>
          <w:rFonts w:ascii="Arial Narrow" w:hAnsi="Arial Narrow"/>
          <w:bCs/>
          <w:sz w:val="20"/>
          <w:szCs w:val="22"/>
          <w:lang w:val="uk-UA"/>
        </w:rPr>
        <w:t xml:space="preserve">Товариство зобов’язане також надати акціонерам можливість ознайомитися з документами, необхідними для прийняття рішень з питань порядку денного оголошених Загальних зборів, шляхом розміщення на веб-сторінці </w:t>
      </w:r>
      <w:r w:rsidR="008E044E" w:rsidRPr="00070162">
        <w:rPr>
          <w:rFonts w:ascii="Arial Narrow" w:hAnsi="Arial Narrow"/>
          <w:bCs/>
          <w:sz w:val="20"/>
          <w:szCs w:val="22"/>
        </w:rPr>
        <w:t>(</w:t>
      </w:r>
      <w:r w:rsidR="008E044E" w:rsidRPr="008E044E">
        <w:rPr>
          <w:rFonts w:ascii="Arial Narrow" w:hAnsi="Arial Narrow"/>
          <w:sz w:val="20"/>
          <w:szCs w:val="22"/>
        </w:rPr>
        <w:t>веб-</w:t>
      </w:r>
      <w:r w:rsidR="008E044E" w:rsidRPr="00070162">
        <w:rPr>
          <w:rFonts w:ascii="Arial Narrow" w:hAnsi="Arial Narrow"/>
          <w:sz w:val="20"/>
          <w:szCs w:val="22"/>
          <w:lang w:val="uk-UA"/>
        </w:rPr>
        <w:t>сайт</w:t>
      </w:r>
      <w:r w:rsidR="008E044E" w:rsidRPr="00070162">
        <w:rPr>
          <w:rFonts w:ascii="Arial Narrow" w:hAnsi="Arial Narrow"/>
          <w:bCs/>
          <w:sz w:val="20"/>
          <w:szCs w:val="22"/>
          <w:lang w:val="uk-UA"/>
        </w:rPr>
        <w:t>і</w:t>
      </w:r>
      <w:r w:rsidR="008E044E" w:rsidRPr="00070162">
        <w:rPr>
          <w:rFonts w:ascii="Arial Narrow" w:hAnsi="Arial Narrow"/>
          <w:bCs/>
          <w:sz w:val="20"/>
          <w:szCs w:val="22"/>
        </w:rPr>
        <w:t>)</w:t>
      </w:r>
      <w:r w:rsidR="008E044E">
        <w:rPr>
          <w:rFonts w:ascii="Arial Narrow" w:hAnsi="Arial Narrow"/>
          <w:b/>
          <w:bCs/>
          <w:sz w:val="20"/>
          <w:szCs w:val="22"/>
          <w:lang w:val="uk-UA"/>
        </w:rPr>
        <w:t xml:space="preserve"> </w:t>
      </w:r>
      <w:r w:rsidRPr="00076329">
        <w:rPr>
          <w:rFonts w:ascii="Arial Narrow" w:hAnsi="Arial Narrow"/>
          <w:bCs/>
          <w:sz w:val="20"/>
          <w:szCs w:val="22"/>
          <w:lang w:val="uk-UA"/>
        </w:rPr>
        <w:t>Товариства в мережі Інтернет.</w:t>
      </w:r>
    </w:p>
    <w:p w:rsidR="009E283D" w:rsidRPr="00076329" w:rsidRDefault="009E283D" w:rsidP="00492CF9">
      <w:pPr>
        <w:spacing w:after="120"/>
        <w:ind w:left="426"/>
        <w:jc w:val="both"/>
        <w:rPr>
          <w:rFonts w:ascii="Arial Narrow" w:hAnsi="Arial Narrow"/>
          <w:bCs/>
          <w:sz w:val="20"/>
          <w:szCs w:val="22"/>
          <w:lang w:val="uk-UA"/>
        </w:rPr>
      </w:pPr>
      <w:r w:rsidRPr="00076329">
        <w:rPr>
          <w:rFonts w:ascii="Arial Narrow" w:hAnsi="Arial Narrow"/>
          <w:bCs/>
          <w:sz w:val="20"/>
          <w:szCs w:val="22"/>
          <w:lang w:val="uk-UA"/>
        </w:rPr>
        <w:t xml:space="preserve">Копії вказаних документів також повинні бути надані акціонерам </w:t>
      </w:r>
      <w:r w:rsidR="001053A7" w:rsidRPr="00076329">
        <w:rPr>
          <w:rFonts w:ascii="Arial Narrow" w:hAnsi="Arial Narrow"/>
          <w:bCs/>
          <w:sz w:val="20"/>
          <w:szCs w:val="22"/>
          <w:lang w:val="uk-UA"/>
        </w:rPr>
        <w:t xml:space="preserve">для ознайомлення </w:t>
      </w:r>
      <w:r w:rsidRPr="00076329">
        <w:rPr>
          <w:rFonts w:ascii="Arial Narrow" w:hAnsi="Arial Narrow"/>
          <w:bCs/>
          <w:sz w:val="20"/>
          <w:szCs w:val="22"/>
          <w:lang w:val="uk-UA"/>
        </w:rPr>
        <w:t>в день проведення Загальних зборів перед початком роботи скликаних Загальних зборів.</w:t>
      </w:r>
    </w:p>
    <w:p w:rsidR="009E283D" w:rsidRPr="00076329" w:rsidRDefault="009E283D" w:rsidP="00492CF9">
      <w:pPr>
        <w:spacing w:after="120"/>
        <w:ind w:left="426"/>
        <w:jc w:val="both"/>
        <w:rPr>
          <w:rFonts w:ascii="Arial Narrow" w:hAnsi="Arial Narrow"/>
          <w:bCs/>
          <w:sz w:val="20"/>
          <w:szCs w:val="22"/>
          <w:lang w:val="uk-UA"/>
        </w:rPr>
      </w:pPr>
      <w:r w:rsidRPr="00076329">
        <w:rPr>
          <w:rFonts w:ascii="Arial Narrow" w:hAnsi="Arial Narrow"/>
          <w:bCs/>
          <w:sz w:val="20"/>
          <w:szCs w:val="22"/>
          <w:lang w:val="uk-UA"/>
        </w:rPr>
        <w:t>У разі скликання Загальних зборів на вимогу акціонерів, у випадках, передбачених цим Статутом та чинним законодавством України, з метою надання можливості іншим акціонерам ознайомитися з документами, що необхідні для прийняття рішень з питань порядку денного Загальних зборів, акціонери, які скликають Загальні збори, зобов’язані разом з вимогою про скликання Загальних зборів надати Товариству документи, що необхідні акціонерам для прийняття рішень з питань порядку денного Загальних зборів та будуть надані акціонерам для ознайомлення, в порядку, передбаченому цим пунктом Статуту.</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bCs/>
          <w:sz w:val="20"/>
          <w:szCs w:val="22"/>
          <w:lang w:val="uk-UA"/>
        </w:rPr>
        <w:t xml:space="preserve">В будь-якому випадку, всі документи, необхідні акціонерам для прийняття рішень з питань порядку денного Загальних зборів, </w:t>
      </w:r>
      <w:r w:rsidR="004F1D26" w:rsidRPr="00076329">
        <w:rPr>
          <w:rFonts w:ascii="Arial Narrow" w:hAnsi="Arial Narrow"/>
          <w:bCs/>
          <w:sz w:val="20"/>
          <w:szCs w:val="22"/>
          <w:lang w:val="uk-UA"/>
        </w:rPr>
        <w:t>зокрема</w:t>
      </w:r>
      <w:r w:rsidRPr="00076329">
        <w:rPr>
          <w:rFonts w:ascii="Arial Narrow" w:hAnsi="Arial Narrow"/>
          <w:bCs/>
          <w:sz w:val="20"/>
          <w:szCs w:val="22"/>
          <w:lang w:val="uk-UA"/>
        </w:rPr>
        <w:t xml:space="preserve"> щодо остаточного списку кандидатур для обрання до органів Товариства, мають бути розміщені на веб-сторінці </w:t>
      </w:r>
      <w:r w:rsidR="008E044E" w:rsidRPr="00422BB3">
        <w:rPr>
          <w:rFonts w:ascii="Arial Narrow" w:hAnsi="Arial Narrow"/>
          <w:bCs/>
          <w:sz w:val="20"/>
          <w:szCs w:val="22"/>
        </w:rPr>
        <w:t>(</w:t>
      </w:r>
      <w:r w:rsidR="008E044E" w:rsidRPr="00422BB3">
        <w:rPr>
          <w:rFonts w:ascii="Arial Narrow" w:hAnsi="Arial Narrow"/>
          <w:sz w:val="20"/>
          <w:szCs w:val="22"/>
        </w:rPr>
        <w:t>веб-</w:t>
      </w:r>
      <w:r w:rsidR="008E044E" w:rsidRPr="00422BB3">
        <w:rPr>
          <w:rFonts w:ascii="Arial Narrow" w:hAnsi="Arial Narrow"/>
          <w:sz w:val="20"/>
          <w:szCs w:val="22"/>
          <w:lang w:val="uk-UA"/>
        </w:rPr>
        <w:t>сайт</w:t>
      </w:r>
      <w:r w:rsidR="008E044E" w:rsidRPr="00422BB3">
        <w:rPr>
          <w:rFonts w:ascii="Arial Narrow" w:hAnsi="Arial Narrow"/>
          <w:bCs/>
          <w:sz w:val="20"/>
          <w:szCs w:val="22"/>
          <w:lang w:val="uk-UA"/>
        </w:rPr>
        <w:t>і</w:t>
      </w:r>
      <w:r w:rsidR="008E044E" w:rsidRPr="00422BB3">
        <w:rPr>
          <w:rFonts w:ascii="Arial Narrow" w:hAnsi="Arial Narrow"/>
          <w:bCs/>
          <w:sz w:val="20"/>
          <w:szCs w:val="22"/>
        </w:rPr>
        <w:t>)</w:t>
      </w:r>
      <w:r w:rsidR="008E044E">
        <w:rPr>
          <w:rFonts w:ascii="Arial Narrow" w:hAnsi="Arial Narrow"/>
          <w:b/>
          <w:bCs/>
          <w:sz w:val="20"/>
          <w:szCs w:val="22"/>
          <w:lang w:val="uk-UA"/>
        </w:rPr>
        <w:t xml:space="preserve"> </w:t>
      </w:r>
      <w:r w:rsidRPr="00076329">
        <w:rPr>
          <w:rFonts w:ascii="Arial Narrow" w:hAnsi="Arial Narrow"/>
          <w:bCs/>
          <w:sz w:val="20"/>
          <w:szCs w:val="22"/>
          <w:lang w:val="uk-UA"/>
        </w:rPr>
        <w:t>Товариства в мережі Інтернет не пізніше ніж за 4 (чотири) календарних дні до дати проведення Загальних зборів.</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 xml:space="preserve">Текст повідомлення про проведення Загальних зборів та </w:t>
      </w:r>
      <w:r w:rsidR="008E044E">
        <w:rPr>
          <w:rFonts w:ascii="Arial Narrow" w:hAnsi="Arial Narrow"/>
          <w:bCs/>
          <w:sz w:val="20"/>
          <w:szCs w:val="22"/>
          <w:lang w:val="uk-UA"/>
        </w:rPr>
        <w:t xml:space="preserve">проект </w:t>
      </w:r>
      <w:r w:rsidRPr="00076329">
        <w:rPr>
          <w:rFonts w:ascii="Arial Narrow" w:hAnsi="Arial Narrow"/>
          <w:bCs/>
          <w:sz w:val="20"/>
          <w:szCs w:val="22"/>
          <w:lang w:val="uk-UA"/>
        </w:rPr>
        <w:t>порядк</w:t>
      </w:r>
      <w:r w:rsidR="008E044E">
        <w:rPr>
          <w:rFonts w:ascii="Arial Narrow" w:hAnsi="Arial Narrow"/>
          <w:bCs/>
          <w:sz w:val="20"/>
          <w:szCs w:val="22"/>
          <w:lang w:val="uk-UA"/>
        </w:rPr>
        <w:t>у</w:t>
      </w:r>
      <w:r w:rsidRPr="00076329">
        <w:rPr>
          <w:rFonts w:ascii="Arial Narrow" w:hAnsi="Arial Narrow"/>
          <w:bCs/>
          <w:sz w:val="20"/>
          <w:szCs w:val="22"/>
          <w:lang w:val="uk-UA"/>
        </w:rPr>
        <w:t xml:space="preserve"> денн</w:t>
      </w:r>
      <w:r w:rsidR="008E044E">
        <w:rPr>
          <w:rFonts w:ascii="Arial Narrow" w:hAnsi="Arial Narrow"/>
          <w:bCs/>
          <w:sz w:val="20"/>
          <w:szCs w:val="22"/>
          <w:lang w:val="uk-UA"/>
        </w:rPr>
        <w:t>ого</w:t>
      </w:r>
      <w:r w:rsidRPr="00076329">
        <w:rPr>
          <w:rFonts w:ascii="Arial Narrow" w:hAnsi="Arial Narrow"/>
          <w:bCs/>
          <w:sz w:val="20"/>
          <w:szCs w:val="22"/>
          <w:lang w:val="uk-UA"/>
        </w:rPr>
        <w:t xml:space="preserve"> Загальних зборів затверджу</w:t>
      </w:r>
      <w:r w:rsidR="001F53C9">
        <w:rPr>
          <w:rFonts w:ascii="Arial Narrow" w:hAnsi="Arial Narrow"/>
          <w:bCs/>
          <w:sz w:val="20"/>
          <w:szCs w:val="22"/>
          <w:lang w:val="uk-UA"/>
        </w:rPr>
        <w:t>ю</w:t>
      </w:r>
      <w:r w:rsidRPr="00076329">
        <w:rPr>
          <w:rFonts w:ascii="Arial Narrow" w:hAnsi="Arial Narrow"/>
          <w:bCs/>
          <w:sz w:val="20"/>
          <w:szCs w:val="22"/>
          <w:lang w:val="uk-UA"/>
        </w:rPr>
        <w:t>ться Наглядовою радою, а в разі скликання позачергових Загальних зборів на вимогу акціонерів у випадках, передбачених цим Статутом та чинним законодавством України, – акціонерами, які цього вимагають.</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 xml:space="preserve">Акціонер </w:t>
      </w:r>
      <w:r w:rsidR="00402B91" w:rsidRPr="00076329">
        <w:rPr>
          <w:rFonts w:ascii="Arial Narrow" w:hAnsi="Arial Narrow"/>
          <w:bCs/>
          <w:sz w:val="20"/>
          <w:szCs w:val="22"/>
          <w:lang w:val="uk-UA"/>
        </w:rPr>
        <w:t xml:space="preserve">або </w:t>
      </w:r>
      <w:r w:rsidRPr="00076329">
        <w:rPr>
          <w:rFonts w:ascii="Arial Narrow" w:hAnsi="Arial Narrow"/>
          <w:bCs/>
          <w:sz w:val="20"/>
          <w:szCs w:val="22"/>
          <w:lang w:val="uk-UA"/>
        </w:rPr>
        <w:t xml:space="preserve">його уповноважений представник має право внести письмові пропозиції щодо питань, включених до </w:t>
      </w:r>
      <w:r w:rsidR="000C7D8A">
        <w:rPr>
          <w:rFonts w:ascii="Arial Narrow" w:hAnsi="Arial Narrow"/>
          <w:bCs/>
          <w:sz w:val="20"/>
          <w:szCs w:val="22"/>
          <w:lang w:val="uk-UA"/>
        </w:rPr>
        <w:t xml:space="preserve">проекту </w:t>
      </w:r>
      <w:r w:rsidRPr="00076329">
        <w:rPr>
          <w:rFonts w:ascii="Arial Narrow" w:hAnsi="Arial Narrow"/>
          <w:bCs/>
          <w:sz w:val="20"/>
          <w:szCs w:val="22"/>
          <w:lang w:val="uk-UA"/>
        </w:rPr>
        <w:t xml:space="preserve">порядку денного Загальних зборів, а також пропозиції щодо нових кандидатів для обрання до складу органів Товариства, якщо питання про обрання членів органів Товариства були включені до порядку денного таких Загальних зборів. Кількість кандидатів для обрання до складу органів Товариства, щодо яких має право надати свої пропозиції акціонер або його уповноважений представник, не може перевищувати кількісного складу кожного з органів Товариства, рішення про обрання членів якого буде прийматися Загальними зборами. </w:t>
      </w:r>
    </w:p>
    <w:p w:rsidR="000C7D8A" w:rsidRPr="00076329" w:rsidRDefault="009E283D" w:rsidP="00492CF9">
      <w:pPr>
        <w:spacing w:after="120"/>
        <w:ind w:left="426"/>
        <w:jc w:val="both"/>
        <w:rPr>
          <w:rFonts w:ascii="Arial Narrow" w:hAnsi="Arial Narrow"/>
          <w:sz w:val="20"/>
          <w:szCs w:val="22"/>
          <w:lang w:val="uk-UA"/>
        </w:rPr>
      </w:pPr>
      <w:r w:rsidRPr="00076329">
        <w:rPr>
          <w:rFonts w:ascii="Arial Narrow" w:hAnsi="Arial Narrow"/>
          <w:bCs/>
          <w:sz w:val="20"/>
          <w:szCs w:val="22"/>
          <w:lang w:val="uk-UA"/>
        </w:rPr>
        <w:t xml:space="preserve">Пропозиції вносяться не пізніше ніж за 20 (двадцять) днів до дати проведення Загальних зборів. Рішення про </w:t>
      </w:r>
      <w:r w:rsidR="00D710FD" w:rsidRPr="00D710FD">
        <w:rPr>
          <w:rFonts w:ascii="Arial Narrow" w:hAnsi="Arial Narrow"/>
          <w:bCs/>
          <w:sz w:val="20"/>
          <w:szCs w:val="22"/>
          <w:lang w:val="uk-UA"/>
        </w:rPr>
        <w:t>включення пропозицій до проекту порядку денного та затвердж</w:t>
      </w:r>
      <w:r w:rsidR="00D710FD">
        <w:rPr>
          <w:rFonts w:ascii="Arial Narrow" w:hAnsi="Arial Narrow"/>
          <w:bCs/>
          <w:sz w:val="20"/>
          <w:szCs w:val="22"/>
          <w:lang w:val="uk-UA"/>
        </w:rPr>
        <w:t>ення</w:t>
      </w:r>
      <w:r w:rsidR="00D710FD" w:rsidRPr="00D710FD">
        <w:rPr>
          <w:rFonts w:ascii="Arial Narrow" w:hAnsi="Arial Narrow"/>
          <w:bCs/>
          <w:sz w:val="20"/>
          <w:szCs w:val="22"/>
          <w:lang w:val="uk-UA"/>
        </w:rPr>
        <w:t xml:space="preserve"> порядк</w:t>
      </w:r>
      <w:r w:rsidR="00D710FD">
        <w:rPr>
          <w:rFonts w:ascii="Arial Narrow" w:hAnsi="Arial Narrow"/>
          <w:bCs/>
          <w:sz w:val="20"/>
          <w:szCs w:val="22"/>
          <w:lang w:val="uk-UA"/>
        </w:rPr>
        <w:t>у</w:t>
      </w:r>
      <w:r w:rsidR="00D710FD" w:rsidRPr="00D710FD">
        <w:rPr>
          <w:rFonts w:ascii="Arial Narrow" w:hAnsi="Arial Narrow"/>
          <w:bCs/>
          <w:sz w:val="20"/>
          <w:szCs w:val="22"/>
          <w:lang w:val="uk-UA"/>
        </w:rPr>
        <w:t xml:space="preserve"> денн</w:t>
      </w:r>
      <w:r w:rsidR="00D710FD">
        <w:rPr>
          <w:rFonts w:ascii="Arial Narrow" w:hAnsi="Arial Narrow"/>
          <w:bCs/>
          <w:sz w:val="20"/>
          <w:szCs w:val="22"/>
          <w:lang w:val="uk-UA"/>
        </w:rPr>
        <w:t>ого</w:t>
      </w:r>
      <w:r w:rsidR="00D710FD" w:rsidRPr="00D710FD">
        <w:rPr>
          <w:rFonts w:ascii="Arial Narrow" w:hAnsi="Arial Narrow"/>
          <w:bCs/>
          <w:sz w:val="20"/>
          <w:szCs w:val="22"/>
          <w:lang w:val="uk-UA"/>
        </w:rPr>
        <w:t xml:space="preserve"> не пізніше ніж за 15 днів до дати проведення </w:t>
      </w:r>
      <w:r w:rsidRPr="00076329">
        <w:rPr>
          <w:rFonts w:ascii="Arial Narrow" w:hAnsi="Arial Narrow"/>
          <w:bCs/>
          <w:sz w:val="20"/>
          <w:szCs w:val="22"/>
          <w:lang w:val="uk-UA"/>
        </w:rPr>
        <w:t>Загальних зборів приймається Наглядовою радою або акціонером (акціонерами), що скликає Загальні збори. Пропозиції щодо кандидатів до складу органів Товариства вносяться акціонерами або їх уповноваженим особами не пізніше ніж за 7 (сім) днів до дати проведення Загальних зборів.</w:t>
      </w:r>
      <w:r w:rsidR="000C7D8A">
        <w:rPr>
          <w:rFonts w:ascii="Arial Narrow" w:hAnsi="Arial Narrow"/>
          <w:bCs/>
          <w:sz w:val="20"/>
          <w:szCs w:val="22"/>
          <w:lang w:val="uk-UA"/>
        </w:rPr>
        <w:t xml:space="preserve"> </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bCs/>
          <w:sz w:val="20"/>
          <w:szCs w:val="22"/>
          <w:lang w:val="uk-UA"/>
        </w:rPr>
      </w:pPr>
      <w:r w:rsidRPr="00076329">
        <w:rPr>
          <w:rFonts w:ascii="Arial Narrow" w:hAnsi="Arial Narrow"/>
          <w:sz w:val="20"/>
          <w:szCs w:val="22"/>
          <w:lang w:val="uk-UA"/>
        </w:rPr>
        <w:t>Пропозиція</w:t>
      </w:r>
      <w:r w:rsidRPr="00076329">
        <w:rPr>
          <w:rFonts w:ascii="Arial Narrow" w:hAnsi="Arial Narrow"/>
          <w:bCs/>
          <w:sz w:val="20"/>
          <w:szCs w:val="22"/>
          <w:lang w:val="uk-UA"/>
        </w:rPr>
        <w:t xml:space="preserve"> акціонера </w:t>
      </w:r>
      <w:r w:rsidR="000C7D8A">
        <w:rPr>
          <w:rFonts w:ascii="Arial Narrow" w:hAnsi="Arial Narrow"/>
          <w:bCs/>
          <w:sz w:val="20"/>
          <w:szCs w:val="22"/>
          <w:lang w:val="uk-UA"/>
        </w:rPr>
        <w:t xml:space="preserve">щодо питань, включених </w:t>
      </w:r>
      <w:r w:rsidRPr="00076329">
        <w:rPr>
          <w:rFonts w:ascii="Arial Narrow" w:hAnsi="Arial Narrow"/>
          <w:bCs/>
          <w:sz w:val="20"/>
          <w:szCs w:val="22"/>
          <w:lang w:val="uk-UA"/>
        </w:rPr>
        <w:t xml:space="preserve">до </w:t>
      </w:r>
      <w:r w:rsidR="000C7D8A">
        <w:rPr>
          <w:rFonts w:ascii="Arial Narrow" w:hAnsi="Arial Narrow"/>
          <w:bCs/>
          <w:sz w:val="20"/>
          <w:szCs w:val="22"/>
          <w:lang w:val="uk-UA"/>
        </w:rPr>
        <w:t xml:space="preserve">проекту </w:t>
      </w:r>
      <w:r w:rsidRPr="00076329">
        <w:rPr>
          <w:rFonts w:ascii="Arial Narrow" w:hAnsi="Arial Narrow"/>
          <w:bCs/>
          <w:sz w:val="20"/>
          <w:szCs w:val="22"/>
          <w:lang w:val="uk-UA"/>
        </w:rPr>
        <w:t>порядку денного Загальних зборів</w:t>
      </w:r>
      <w:r w:rsidR="000C7D8A">
        <w:rPr>
          <w:rFonts w:ascii="Arial Narrow" w:hAnsi="Arial Narrow"/>
          <w:bCs/>
          <w:sz w:val="20"/>
          <w:szCs w:val="22"/>
          <w:lang w:val="uk-UA"/>
        </w:rPr>
        <w:t>,</w:t>
      </w:r>
      <w:r w:rsidRPr="00076329">
        <w:rPr>
          <w:rFonts w:ascii="Arial Narrow" w:hAnsi="Arial Narrow"/>
          <w:bCs/>
          <w:sz w:val="20"/>
          <w:szCs w:val="22"/>
          <w:lang w:val="uk-UA"/>
        </w:rPr>
        <w:t xml:space="preserve"> подається в письмовій формі із зазначенням:</w:t>
      </w:r>
    </w:p>
    <w:p w:rsidR="009E283D" w:rsidRPr="00076329" w:rsidRDefault="009E283D" w:rsidP="002B794D">
      <w:pPr>
        <w:numPr>
          <w:ilvl w:val="0"/>
          <w:numId w:val="26"/>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прізвища, ім’я та по батькові (найменування) акціонера, який її вносить;</w:t>
      </w:r>
    </w:p>
    <w:p w:rsidR="009E283D" w:rsidRPr="00076329" w:rsidRDefault="009E283D" w:rsidP="002B794D">
      <w:pPr>
        <w:numPr>
          <w:ilvl w:val="0"/>
          <w:numId w:val="26"/>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кількості, типу та/або класу належних йому акцій;</w:t>
      </w:r>
    </w:p>
    <w:p w:rsidR="009E283D" w:rsidRPr="00076329" w:rsidRDefault="009E283D" w:rsidP="002B794D">
      <w:pPr>
        <w:numPr>
          <w:ilvl w:val="0"/>
          <w:numId w:val="26"/>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змісту пропозиції до питання та проекту рішення з відповідного питання порядку денного;</w:t>
      </w:r>
    </w:p>
    <w:p w:rsidR="009E283D" w:rsidRPr="00076329" w:rsidRDefault="009E283D" w:rsidP="002B794D">
      <w:pPr>
        <w:numPr>
          <w:ilvl w:val="0"/>
          <w:numId w:val="26"/>
        </w:numPr>
        <w:spacing w:after="120"/>
        <w:ind w:left="1134" w:hanging="425"/>
        <w:jc w:val="both"/>
        <w:rPr>
          <w:rFonts w:ascii="Arial Narrow" w:hAnsi="Arial Narrow"/>
          <w:bCs/>
          <w:sz w:val="20"/>
          <w:szCs w:val="22"/>
          <w:lang w:val="uk-UA"/>
        </w:rPr>
      </w:pPr>
      <w:r w:rsidRPr="00076329">
        <w:rPr>
          <w:rFonts w:ascii="Arial Narrow" w:hAnsi="Arial Narrow"/>
          <w:sz w:val="20"/>
          <w:szCs w:val="22"/>
          <w:lang w:val="uk-UA"/>
        </w:rPr>
        <w:t>кількості, типу та/або класу акцій, які належать кандидату, який пропонується цим акціонером або його уповноваженим</w:t>
      </w:r>
      <w:r w:rsidRPr="00076329">
        <w:rPr>
          <w:rFonts w:ascii="Arial Narrow" w:hAnsi="Arial Narrow"/>
          <w:bCs/>
          <w:sz w:val="20"/>
          <w:szCs w:val="22"/>
          <w:lang w:val="uk-UA"/>
        </w:rPr>
        <w:t xml:space="preserve"> представником для обрання до складу органів Товариства.</w:t>
      </w:r>
    </w:p>
    <w:p w:rsidR="00402B91" w:rsidRPr="00076329" w:rsidRDefault="00402B91" w:rsidP="00402B91">
      <w:pPr>
        <w:spacing w:after="120"/>
        <w:ind w:left="709"/>
        <w:jc w:val="both"/>
        <w:rPr>
          <w:rFonts w:ascii="Arial Narrow" w:hAnsi="Arial Narrow"/>
          <w:bCs/>
          <w:sz w:val="20"/>
          <w:szCs w:val="22"/>
          <w:lang w:val="uk-UA"/>
        </w:rPr>
      </w:pPr>
      <w:r w:rsidRPr="00076329">
        <w:rPr>
          <w:rFonts w:ascii="Arial Narrow" w:hAnsi="Arial Narrow"/>
          <w:bCs/>
          <w:sz w:val="20"/>
          <w:szCs w:val="22"/>
          <w:lang w:val="uk-UA"/>
        </w:rPr>
        <w:t>Разом з пропозицією такий акціонер або його уповноважений представник повинен надати:</w:t>
      </w:r>
    </w:p>
    <w:p w:rsidR="00402B91" w:rsidRPr="00076329" w:rsidRDefault="00402B91" w:rsidP="002B794D">
      <w:pPr>
        <w:numPr>
          <w:ilvl w:val="0"/>
          <w:numId w:val="27"/>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належним чином засвідчені копії документів, що підтверджують особу акціонера та його представника;</w:t>
      </w:r>
    </w:p>
    <w:p w:rsidR="00402B91" w:rsidRPr="00076329" w:rsidRDefault="00402B91" w:rsidP="002B794D">
      <w:pPr>
        <w:numPr>
          <w:ilvl w:val="0"/>
          <w:numId w:val="27"/>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оригінал чи </w:t>
      </w:r>
      <w:r w:rsidR="00EB1703" w:rsidRPr="00076329">
        <w:rPr>
          <w:rFonts w:ascii="Arial Narrow" w:hAnsi="Arial Narrow"/>
          <w:sz w:val="20"/>
          <w:szCs w:val="22"/>
          <w:lang w:val="uk-UA"/>
        </w:rPr>
        <w:t xml:space="preserve">засвідчену </w:t>
      </w:r>
      <w:r w:rsidRPr="00076329">
        <w:rPr>
          <w:rFonts w:ascii="Arial Narrow" w:hAnsi="Arial Narrow"/>
          <w:sz w:val="20"/>
          <w:szCs w:val="22"/>
          <w:lang w:val="uk-UA"/>
        </w:rPr>
        <w:t xml:space="preserve">копію документу, що підтверджує його право власності на акції Товариства, дата складання якого не повинна бути раніше за 5 (п’ять) робочих днів до дати подання </w:t>
      </w:r>
      <w:r w:rsidR="008A2E24" w:rsidRPr="00076329">
        <w:rPr>
          <w:rFonts w:ascii="Arial Narrow" w:hAnsi="Arial Narrow"/>
          <w:sz w:val="20"/>
          <w:szCs w:val="22"/>
          <w:lang w:val="uk-UA"/>
        </w:rPr>
        <w:t>пропозиції</w:t>
      </w:r>
      <w:r w:rsidRPr="00076329">
        <w:rPr>
          <w:rFonts w:ascii="Arial Narrow" w:hAnsi="Arial Narrow"/>
          <w:sz w:val="20"/>
          <w:szCs w:val="22"/>
          <w:lang w:val="uk-UA"/>
        </w:rPr>
        <w:t>;</w:t>
      </w:r>
    </w:p>
    <w:p w:rsidR="00402B91" w:rsidRPr="00076329" w:rsidRDefault="00402B91" w:rsidP="002B794D">
      <w:pPr>
        <w:numPr>
          <w:ilvl w:val="0"/>
          <w:numId w:val="27"/>
        </w:numPr>
        <w:spacing w:after="120"/>
        <w:ind w:left="1134" w:hanging="425"/>
        <w:jc w:val="both"/>
        <w:rPr>
          <w:rFonts w:ascii="Arial Narrow" w:hAnsi="Arial Narrow"/>
          <w:bCs/>
          <w:sz w:val="20"/>
          <w:szCs w:val="22"/>
          <w:lang w:val="uk-UA"/>
        </w:rPr>
      </w:pPr>
      <w:r w:rsidRPr="00076329">
        <w:rPr>
          <w:rFonts w:ascii="Arial Narrow" w:hAnsi="Arial Narrow"/>
          <w:sz w:val="20"/>
          <w:szCs w:val="22"/>
          <w:lang w:val="uk-UA"/>
        </w:rPr>
        <w:t>документи, що підтверджують правомірність прийняття органами управління акціонера - юридичної особи рішення про</w:t>
      </w:r>
      <w:r w:rsidRPr="00076329">
        <w:rPr>
          <w:rFonts w:ascii="Arial Narrow" w:hAnsi="Arial Narrow"/>
          <w:bCs/>
          <w:sz w:val="20"/>
          <w:szCs w:val="22"/>
          <w:lang w:val="uk-UA"/>
        </w:rPr>
        <w:t xml:space="preserve"> </w:t>
      </w:r>
      <w:r w:rsidR="001B22E4" w:rsidRPr="00076329">
        <w:rPr>
          <w:rFonts w:ascii="Arial Narrow" w:hAnsi="Arial Narrow"/>
          <w:bCs/>
          <w:sz w:val="20"/>
          <w:szCs w:val="22"/>
          <w:lang w:val="uk-UA"/>
        </w:rPr>
        <w:t>внесення пропозицій до порядку денного Загальних зборів</w:t>
      </w:r>
      <w:r w:rsidRPr="00076329">
        <w:rPr>
          <w:rFonts w:ascii="Arial Narrow" w:hAnsi="Arial Narrow"/>
          <w:bCs/>
          <w:sz w:val="20"/>
          <w:szCs w:val="22"/>
          <w:lang w:val="uk-UA"/>
        </w:rPr>
        <w:t>.</w:t>
      </w:r>
    </w:p>
    <w:p w:rsidR="00402B91" w:rsidRPr="00076329" w:rsidRDefault="00402B91" w:rsidP="00492CF9">
      <w:pPr>
        <w:spacing w:after="120"/>
        <w:ind w:left="709"/>
        <w:jc w:val="both"/>
        <w:rPr>
          <w:rFonts w:ascii="Arial Narrow" w:hAnsi="Arial Narrow"/>
          <w:bCs/>
          <w:sz w:val="20"/>
          <w:szCs w:val="22"/>
          <w:lang w:val="uk-UA"/>
        </w:rPr>
      </w:pPr>
      <w:r w:rsidRPr="00076329">
        <w:rPr>
          <w:rFonts w:ascii="Arial Narrow" w:hAnsi="Arial Narrow"/>
          <w:bCs/>
          <w:sz w:val="20"/>
          <w:szCs w:val="22"/>
          <w:lang w:val="uk-UA"/>
        </w:rPr>
        <w:t>Особа, що є представником акціонера, повинна також надати оригінал чи належним чином посвідчену копію документу, що підтверджує її повноваження.</w:t>
      </w:r>
    </w:p>
    <w:p w:rsidR="009E283D" w:rsidRPr="00076329" w:rsidRDefault="009E283D" w:rsidP="0071751E">
      <w:pPr>
        <w:spacing w:after="120"/>
        <w:ind w:left="720"/>
        <w:jc w:val="both"/>
        <w:rPr>
          <w:rFonts w:ascii="Arial Narrow" w:hAnsi="Arial Narrow"/>
          <w:bCs/>
          <w:sz w:val="20"/>
          <w:szCs w:val="22"/>
          <w:lang w:val="uk-UA"/>
        </w:rPr>
      </w:pPr>
      <w:r w:rsidRPr="00076329">
        <w:rPr>
          <w:rFonts w:ascii="Arial Narrow" w:hAnsi="Arial Narrow"/>
          <w:bCs/>
          <w:sz w:val="20"/>
          <w:szCs w:val="22"/>
          <w:lang w:val="uk-UA"/>
        </w:rPr>
        <w:t xml:space="preserve">Пропозиції акціонера або його уповноваженого представника щодо включення особи такого акціонера </w:t>
      </w:r>
      <w:r w:rsidR="005E0DA6">
        <w:rPr>
          <w:rFonts w:ascii="Arial Narrow" w:hAnsi="Arial Narrow"/>
          <w:bCs/>
          <w:sz w:val="20"/>
          <w:szCs w:val="22"/>
          <w:lang w:val="uk-UA"/>
        </w:rPr>
        <w:t>та/</w:t>
      </w:r>
      <w:r w:rsidRPr="00076329">
        <w:rPr>
          <w:rFonts w:ascii="Arial Narrow" w:hAnsi="Arial Narrow"/>
          <w:bCs/>
          <w:sz w:val="20"/>
          <w:szCs w:val="22"/>
          <w:lang w:val="uk-UA"/>
        </w:rPr>
        <w:t xml:space="preserve">або його уповноваженого представника як кандидата для обрання до складу органів Товариства, повинні бути подані разом із письмовою згодою такого акціонера </w:t>
      </w:r>
      <w:r w:rsidR="005E0DA6">
        <w:rPr>
          <w:rFonts w:ascii="Arial Narrow" w:hAnsi="Arial Narrow"/>
          <w:bCs/>
          <w:sz w:val="20"/>
          <w:szCs w:val="22"/>
          <w:lang w:val="uk-UA"/>
        </w:rPr>
        <w:t>та/</w:t>
      </w:r>
      <w:r w:rsidRPr="00076329">
        <w:rPr>
          <w:rFonts w:ascii="Arial Narrow" w:hAnsi="Arial Narrow"/>
          <w:bCs/>
          <w:sz w:val="20"/>
          <w:szCs w:val="22"/>
          <w:lang w:val="uk-UA"/>
        </w:rPr>
        <w:t>або його уповноваженого представника на обрання до органів Товариства. У разі подання акціонером або його уповноваженим представником пропозицій щодо інших осіб до списку кандидатів для обрання до складу органів Товариства, особи запропоновані таким акціонером або його уповноваженим представником повинні не менш ніж за 7 (сім) днів до дати проведення Загальних зборів подати до Товариства свою письмову згоду на обрання до органів Товариства.</w:t>
      </w:r>
    </w:p>
    <w:p w:rsidR="005E0DA6" w:rsidRDefault="005E0DA6" w:rsidP="005E0DA6">
      <w:pPr>
        <w:spacing w:after="120"/>
        <w:ind w:left="720"/>
        <w:jc w:val="both"/>
        <w:rPr>
          <w:rFonts w:ascii="Arial Narrow" w:hAnsi="Arial Narrow"/>
          <w:bCs/>
          <w:sz w:val="20"/>
          <w:szCs w:val="22"/>
          <w:lang w:val="uk-UA"/>
        </w:rPr>
      </w:pPr>
      <w:r w:rsidRPr="008E044E">
        <w:rPr>
          <w:rFonts w:ascii="Arial Narrow" w:hAnsi="Arial Narrow"/>
          <w:bCs/>
          <w:sz w:val="20"/>
          <w:szCs w:val="22"/>
          <w:lang w:val="uk-UA"/>
        </w:rPr>
        <w:t xml:space="preserve">Пропозиції </w:t>
      </w:r>
      <w:r>
        <w:rPr>
          <w:rFonts w:ascii="Arial Narrow" w:hAnsi="Arial Narrow"/>
          <w:bCs/>
          <w:sz w:val="20"/>
          <w:szCs w:val="22"/>
          <w:lang w:val="uk-UA"/>
        </w:rPr>
        <w:t xml:space="preserve">акціонера </w:t>
      </w:r>
      <w:r w:rsidRPr="008E044E">
        <w:rPr>
          <w:rFonts w:ascii="Arial Narrow" w:hAnsi="Arial Narrow"/>
          <w:bCs/>
          <w:sz w:val="20"/>
          <w:szCs w:val="22"/>
          <w:lang w:val="uk-UA"/>
        </w:rPr>
        <w:t xml:space="preserve">щодо кандидатів у члени </w:t>
      </w:r>
      <w:r>
        <w:rPr>
          <w:rFonts w:ascii="Arial Narrow" w:hAnsi="Arial Narrow"/>
          <w:bCs/>
          <w:sz w:val="20"/>
          <w:szCs w:val="22"/>
          <w:lang w:val="uk-UA"/>
        </w:rPr>
        <w:t>Н</w:t>
      </w:r>
      <w:r w:rsidRPr="008E044E">
        <w:rPr>
          <w:rFonts w:ascii="Arial Narrow" w:hAnsi="Arial Narrow"/>
          <w:bCs/>
          <w:sz w:val="20"/>
          <w:szCs w:val="22"/>
          <w:lang w:val="uk-UA"/>
        </w:rPr>
        <w:t xml:space="preserve">аглядової ради </w:t>
      </w:r>
      <w:r>
        <w:rPr>
          <w:rFonts w:ascii="Arial Narrow" w:hAnsi="Arial Narrow"/>
          <w:bCs/>
          <w:sz w:val="20"/>
          <w:szCs w:val="22"/>
          <w:lang w:val="uk-UA"/>
        </w:rPr>
        <w:t>Т</w:t>
      </w:r>
      <w:r w:rsidRPr="008E044E">
        <w:rPr>
          <w:rFonts w:ascii="Arial Narrow" w:hAnsi="Arial Narrow"/>
          <w:bCs/>
          <w:sz w:val="20"/>
          <w:szCs w:val="22"/>
          <w:lang w:val="uk-UA"/>
        </w:rPr>
        <w:t xml:space="preserve">овариства мають містити інформацію про те, чи є запропонований кандидат представником акціонера (акціонерів), або про те, що кандидат пропонується на посаду </w:t>
      </w:r>
      <w:r w:rsidR="00EF09CB">
        <w:rPr>
          <w:rFonts w:ascii="Arial Narrow" w:hAnsi="Arial Narrow"/>
          <w:bCs/>
          <w:sz w:val="20"/>
          <w:szCs w:val="22"/>
          <w:lang w:val="uk-UA"/>
        </w:rPr>
        <w:t xml:space="preserve">незалежного </w:t>
      </w:r>
      <w:r w:rsidRPr="008E044E">
        <w:rPr>
          <w:rFonts w:ascii="Arial Narrow" w:hAnsi="Arial Narrow"/>
          <w:bCs/>
          <w:sz w:val="20"/>
          <w:szCs w:val="22"/>
          <w:lang w:val="uk-UA"/>
        </w:rPr>
        <w:t xml:space="preserve">члена наглядової ради </w:t>
      </w:r>
      <w:r w:rsidR="00EF09CB">
        <w:rPr>
          <w:rFonts w:ascii="Arial Narrow" w:hAnsi="Arial Narrow"/>
          <w:bCs/>
          <w:sz w:val="20"/>
          <w:szCs w:val="22"/>
          <w:lang w:val="uk-UA"/>
        </w:rPr>
        <w:t>(</w:t>
      </w:r>
      <w:r w:rsidRPr="008E044E">
        <w:rPr>
          <w:rFonts w:ascii="Arial Narrow" w:hAnsi="Arial Narrow"/>
          <w:bCs/>
          <w:sz w:val="20"/>
          <w:szCs w:val="22"/>
          <w:lang w:val="uk-UA"/>
        </w:rPr>
        <w:t>незалежного директора</w:t>
      </w:r>
      <w:r w:rsidR="00EF09CB">
        <w:rPr>
          <w:rFonts w:ascii="Arial Narrow" w:hAnsi="Arial Narrow"/>
          <w:bCs/>
          <w:sz w:val="20"/>
          <w:szCs w:val="22"/>
          <w:lang w:val="uk-UA"/>
        </w:rPr>
        <w:t>)</w:t>
      </w:r>
      <w:r w:rsidRPr="008E044E">
        <w:rPr>
          <w:rFonts w:ascii="Arial Narrow" w:hAnsi="Arial Narrow"/>
          <w:bCs/>
          <w:sz w:val="20"/>
          <w:szCs w:val="22"/>
          <w:lang w:val="uk-UA"/>
        </w:rPr>
        <w:t>.</w:t>
      </w:r>
    </w:p>
    <w:p w:rsidR="009E283D" w:rsidRPr="00076329" w:rsidRDefault="009E283D" w:rsidP="0071751E">
      <w:pPr>
        <w:spacing w:after="120"/>
        <w:ind w:left="720"/>
        <w:jc w:val="both"/>
        <w:rPr>
          <w:rFonts w:ascii="Arial Narrow" w:hAnsi="Arial Narrow"/>
          <w:bCs/>
          <w:sz w:val="20"/>
          <w:szCs w:val="22"/>
          <w:lang w:val="uk-UA"/>
        </w:rPr>
      </w:pPr>
      <w:r w:rsidRPr="00076329">
        <w:rPr>
          <w:rFonts w:ascii="Arial Narrow" w:hAnsi="Arial Narrow"/>
          <w:bCs/>
          <w:sz w:val="20"/>
          <w:szCs w:val="22"/>
          <w:lang w:val="uk-UA"/>
        </w:rPr>
        <w:t>У разі, якщо пропозиція акціонера (його уповноваженого представника) до</w:t>
      </w:r>
      <w:r w:rsidR="005E0DA6">
        <w:rPr>
          <w:rFonts w:ascii="Arial Narrow" w:hAnsi="Arial Narrow"/>
          <w:bCs/>
          <w:sz w:val="20"/>
          <w:szCs w:val="22"/>
          <w:lang w:val="uk-UA"/>
        </w:rPr>
        <w:t xml:space="preserve"> проекту</w:t>
      </w:r>
      <w:r w:rsidRPr="00076329">
        <w:rPr>
          <w:rFonts w:ascii="Arial Narrow" w:hAnsi="Arial Narrow"/>
          <w:bCs/>
          <w:sz w:val="20"/>
          <w:szCs w:val="22"/>
          <w:lang w:val="uk-UA"/>
        </w:rPr>
        <w:t xml:space="preserve"> порядку денного скликаних Загальних зборів, яка була подана у строки, передбачені пунктом 15.8. цього Статуту, включала пропозицію доповнення питань </w:t>
      </w:r>
      <w:r w:rsidR="005E0DA6">
        <w:rPr>
          <w:rFonts w:ascii="Arial Narrow" w:hAnsi="Arial Narrow"/>
          <w:bCs/>
          <w:sz w:val="20"/>
          <w:szCs w:val="22"/>
          <w:lang w:val="uk-UA"/>
        </w:rPr>
        <w:t xml:space="preserve">проекту </w:t>
      </w:r>
      <w:r w:rsidRPr="00076329">
        <w:rPr>
          <w:rFonts w:ascii="Arial Narrow" w:hAnsi="Arial Narrow"/>
          <w:bCs/>
          <w:sz w:val="20"/>
          <w:szCs w:val="22"/>
          <w:lang w:val="uk-UA"/>
        </w:rPr>
        <w:t xml:space="preserve">порядку денного новим питанням щодо кандидатів до складу органів Товариства та така пропозиція щодо доповнення новим питанням щодо кандидатів до складу органів Товариства була задоволена, інші акціонери або їх уповноважені представники мають право подати свої пропозиції щодо кандидатів до складу органів Товариства за таким новим питанням </w:t>
      </w:r>
      <w:r w:rsidR="005E0DA6">
        <w:rPr>
          <w:rFonts w:ascii="Arial Narrow" w:hAnsi="Arial Narrow"/>
          <w:bCs/>
          <w:sz w:val="20"/>
          <w:szCs w:val="22"/>
          <w:lang w:val="uk-UA"/>
        </w:rPr>
        <w:t xml:space="preserve">проекту </w:t>
      </w:r>
      <w:r w:rsidRPr="00076329">
        <w:rPr>
          <w:rFonts w:ascii="Arial Narrow" w:hAnsi="Arial Narrow"/>
          <w:bCs/>
          <w:sz w:val="20"/>
          <w:szCs w:val="22"/>
          <w:lang w:val="uk-UA"/>
        </w:rPr>
        <w:t xml:space="preserve">порядку денного не менш ніж за 7 (сім) днів до дати проведення Загальних зборів. Такі пропозиції акціонерів або їх уповноважених представників щодо кандидатів до складу органів Товариства з додаткового питання </w:t>
      </w:r>
      <w:r w:rsidR="005E0DA6">
        <w:rPr>
          <w:rFonts w:ascii="Arial Narrow" w:hAnsi="Arial Narrow"/>
          <w:bCs/>
          <w:sz w:val="20"/>
          <w:szCs w:val="22"/>
          <w:lang w:val="uk-UA"/>
        </w:rPr>
        <w:t xml:space="preserve">проекту </w:t>
      </w:r>
      <w:r w:rsidRPr="00076329">
        <w:rPr>
          <w:rFonts w:ascii="Arial Narrow" w:hAnsi="Arial Narrow"/>
          <w:bCs/>
          <w:sz w:val="20"/>
          <w:szCs w:val="22"/>
          <w:lang w:val="uk-UA"/>
        </w:rPr>
        <w:t>порядку денного Загальних зборів повинні бути подані разом із письмовою згодою такого акціонера (його уповноваженого представника) або особи, запропонованої таким акціонером (його уповноваженим представником) до складу органів Товариства.</w:t>
      </w:r>
    </w:p>
    <w:p w:rsidR="009E283D" w:rsidRPr="00076329" w:rsidRDefault="009E283D" w:rsidP="0071751E">
      <w:pPr>
        <w:spacing w:after="120"/>
        <w:ind w:left="720"/>
        <w:jc w:val="both"/>
        <w:rPr>
          <w:rFonts w:ascii="Arial Narrow" w:hAnsi="Arial Narrow"/>
          <w:sz w:val="20"/>
          <w:szCs w:val="22"/>
          <w:lang w:val="uk-UA"/>
        </w:rPr>
      </w:pPr>
      <w:r w:rsidRPr="00076329">
        <w:rPr>
          <w:rFonts w:ascii="Arial Narrow" w:hAnsi="Arial Narrow"/>
          <w:bCs/>
          <w:sz w:val="20"/>
          <w:szCs w:val="22"/>
          <w:lang w:val="uk-UA"/>
        </w:rPr>
        <w:t>У разі неподання письмової згоди особами, запропонованими акціонером (його уповноваженим представником) до кандидатів до складу органів Товариства, така кандидатура не включається до кандидатів до складу орг</w:t>
      </w:r>
      <w:r w:rsidRPr="00076329">
        <w:rPr>
          <w:rFonts w:ascii="Arial Narrow" w:hAnsi="Arial Narrow"/>
          <w:sz w:val="20"/>
          <w:szCs w:val="22"/>
          <w:lang w:val="uk-UA"/>
        </w:rPr>
        <w:t>анів Товариства на Загальних зборах. Письмова згода особи кандидата до складу органів Товариства має включати інформацію, визначену цим Статутом та діючим законодавством.</w:t>
      </w:r>
    </w:p>
    <w:p w:rsidR="009E283D"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Пропозиції акціонерів (акціонера), які сукупно є власниками 5 (п’яти) або більше відсотків простих акцій Товариства, підлягають обов'язковому включенню до </w:t>
      </w:r>
      <w:r w:rsidR="005E0DA6">
        <w:rPr>
          <w:rFonts w:ascii="Arial Narrow" w:hAnsi="Arial Narrow"/>
          <w:sz w:val="20"/>
          <w:szCs w:val="22"/>
          <w:lang w:val="uk-UA"/>
        </w:rPr>
        <w:t xml:space="preserve">проекту </w:t>
      </w:r>
      <w:r w:rsidRPr="00076329">
        <w:rPr>
          <w:rFonts w:ascii="Arial Narrow" w:hAnsi="Arial Narrow"/>
          <w:sz w:val="20"/>
          <w:szCs w:val="22"/>
          <w:lang w:val="uk-UA"/>
        </w:rPr>
        <w:t>порядку денного Загальних зборів. У такому разі рішення Наглядової ради</w:t>
      </w:r>
      <w:r w:rsidR="00736260" w:rsidRPr="00076329">
        <w:rPr>
          <w:rFonts w:ascii="Arial Narrow" w:hAnsi="Arial Narrow"/>
          <w:sz w:val="20"/>
          <w:szCs w:val="22"/>
          <w:lang w:val="uk-UA"/>
        </w:rPr>
        <w:t xml:space="preserve"> </w:t>
      </w:r>
      <w:r w:rsidRPr="00076329">
        <w:rPr>
          <w:rFonts w:ascii="Arial Narrow" w:hAnsi="Arial Narrow"/>
          <w:sz w:val="20"/>
          <w:szCs w:val="22"/>
          <w:lang w:val="uk-UA"/>
        </w:rPr>
        <w:t xml:space="preserve">про включення питання до </w:t>
      </w:r>
      <w:r w:rsidR="005E0DA6">
        <w:rPr>
          <w:rFonts w:ascii="Arial Narrow" w:hAnsi="Arial Narrow"/>
          <w:sz w:val="20"/>
          <w:szCs w:val="22"/>
          <w:lang w:val="uk-UA"/>
        </w:rPr>
        <w:t xml:space="preserve">проекту </w:t>
      </w:r>
      <w:r w:rsidRPr="00076329">
        <w:rPr>
          <w:rFonts w:ascii="Arial Narrow" w:hAnsi="Arial Narrow"/>
          <w:sz w:val="20"/>
          <w:szCs w:val="22"/>
          <w:lang w:val="uk-UA"/>
        </w:rPr>
        <w:t xml:space="preserve">порядку денного не вимагається, а пропозиція вважається включеною до </w:t>
      </w:r>
      <w:r w:rsidR="005E0DA6">
        <w:rPr>
          <w:rFonts w:ascii="Arial Narrow" w:hAnsi="Arial Narrow"/>
          <w:sz w:val="20"/>
          <w:szCs w:val="22"/>
          <w:lang w:val="uk-UA"/>
        </w:rPr>
        <w:t xml:space="preserve">проекту </w:t>
      </w:r>
      <w:r w:rsidRPr="00076329">
        <w:rPr>
          <w:rFonts w:ascii="Arial Narrow" w:hAnsi="Arial Narrow"/>
          <w:sz w:val="20"/>
          <w:szCs w:val="22"/>
          <w:lang w:val="uk-UA"/>
        </w:rPr>
        <w:t>порядку денного, якщо вона подана з дотриманням вимог пунктів 15.8. та 15.8.1. цього Статуту.</w:t>
      </w:r>
    </w:p>
    <w:p w:rsidR="005E0DA6" w:rsidRPr="00076329" w:rsidRDefault="005E0DA6" w:rsidP="00EA1495">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5E0DA6">
        <w:rPr>
          <w:rFonts w:ascii="Arial Narrow" w:hAnsi="Arial Narrow"/>
          <w:sz w:val="20"/>
          <w:szCs w:val="22"/>
          <w:lang w:val="uk-UA"/>
        </w:rPr>
        <w:t>У разі подання акціонером пропози</w:t>
      </w:r>
      <w:r w:rsidR="00A82ECA">
        <w:rPr>
          <w:rFonts w:ascii="Arial Narrow" w:hAnsi="Arial Narrow"/>
          <w:sz w:val="20"/>
          <w:szCs w:val="22"/>
          <w:lang w:val="uk-UA"/>
        </w:rPr>
        <w:t>ції до проекту порядку денного З</w:t>
      </w:r>
      <w:r w:rsidRPr="005E0DA6">
        <w:rPr>
          <w:rFonts w:ascii="Arial Narrow" w:hAnsi="Arial Narrow"/>
          <w:sz w:val="20"/>
          <w:szCs w:val="22"/>
          <w:lang w:val="uk-UA"/>
        </w:rPr>
        <w:t>агальних зборів щодо дострокового припинення повноважень особи, яка здійснює повноваження одноосібного виконавчого органу</w:t>
      </w:r>
      <w:r w:rsidR="00D35295">
        <w:rPr>
          <w:rFonts w:ascii="Arial Narrow" w:hAnsi="Arial Narrow"/>
          <w:sz w:val="20"/>
          <w:szCs w:val="22"/>
          <w:lang w:val="uk-UA"/>
        </w:rPr>
        <w:t>,</w:t>
      </w:r>
      <w:r w:rsidRPr="005E0DA6">
        <w:rPr>
          <w:rFonts w:ascii="Arial Narrow" w:hAnsi="Arial Narrow"/>
          <w:sz w:val="20"/>
          <w:szCs w:val="22"/>
          <w:lang w:val="uk-UA"/>
        </w:rPr>
        <w:t xml:space="preserve"> одночасно обов'язково подається пропозиція щодо кандидатури для обрання особи, яка здійснює повноваження одноосібного виконавчого органу</w:t>
      </w:r>
      <w:r w:rsidR="00D35295">
        <w:rPr>
          <w:rFonts w:ascii="Arial Narrow" w:hAnsi="Arial Narrow"/>
          <w:sz w:val="20"/>
          <w:szCs w:val="22"/>
          <w:lang w:val="uk-UA"/>
        </w:rPr>
        <w:t>,</w:t>
      </w:r>
      <w:r w:rsidRPr="005E0DA6">
        <w:rPr>
          <w:rFonts w:ascii="Arial Narrow" w:hAnsi="Arial Narrow"/>
          <w:sz w:val="20"/>
          <w:szCs w:val="22"/>
          <w:lang w:val="uk-UA"/>
        </w:rPr>
        <w:t xml:space="preserve"> або призначення особи, яка тимчасово здійснюватиме його повноваження.</w:t>
      </w:r>
    </w:p>
    <w:p w:rsidR="009E283D" w:rsidRPr="00076329" w:rsidRDefault="009E283D" w:rsidP="00EF109C">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Зміни до </w:t>
      </w:r>
      <w:r w:rsidR="00D35295">
        <w:rPr>
          <w:rFonts w:ascii="Arial Narrow" w:hAnsi="Arial Narrow"/>
          <w:sz w:val="20"/>
          <w:szCs w:val="22"/>
          <w:lang w:val="uk-UA"/>
        </w:rPr>
        <w:t xml:space="preserve">проекту </w:t>
      </w:r>
      <w:r w:rsidRPr="00076329">
        <w:rPr>
          <w:rFonts w:ascii="Arial Narrow" w:hAnsi="Arial Narrow"/>
          <w:sz w:val="20"/>
          <w:szCs w:val="22"/>
          <w:lang w:val="uk-UA"/>
        </w:rPr>
        <w:t>порядку денного Загальних зборів вносяться лише шляхом включення нових питань</w:t>
      </w:r>
      <w:r w:rsidR="007C7DC0" w:rsidRPr="00076329">
        <w:t xml:space="preserve"> </w:t>
      </w:r>
      <w:r w:rsidR="007C7DC0" w:rsidRPr="00076329">
        <w:rPr>
          <w:rFonts w:ascii="Arial Narrow" w:hAnsi="Arial Narrow"/>
          <w:sz w:val="20"/>
          <w:szCs w:val="22"/>
          <w:lang w:val="uk-UA"/>
        </w:rPr>
        <w:t xml:space="preserve">та проектів рішень із </w:t>
      </w:r>
      <w:r w:rsidR="00006504" w:rsidRPr="00076329">
        <w:rPr>
          <w:rFonts w:ascii="Arial Narrow" w:hAnsi="Arial Narrow"/>
          <w:sz w:val="20"/>
          <w:szCs w:val="22"/>
          <w:lang w:val="uk-UA"/>
        </w:rPr>
        <w:t xml:space="preserve">цих </w:t>
      </w:r>
      <w:r w:rsidR="007C7DC0" w:rsidRPr="00076329">
        <w:rPr>
          <w:rFonts w:ascii="Arial Narrow" w:hAnsi="Arial Narrow"/>
          <w:sz w:val="20"/>
          <w:szCs w:val="22"/>
          <w:lang w:val="uk-UA"/>
        </w:rPr>
        <w:t>запропонованих питань</w:t>
      </w:r>
      <w:r w:rsidRPr="00076329">
        <w:rPr>
          <w:rFonts w:ascii="Arial Narrow" w:hAnsi="Arial Narrow"/>
          <w:sz w:val="20"/>
          <w:szCs w:val="22"/>
          <w:lang w:val="uk-UA"/>
        </w:rPr>
        <w:t>.</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bCs/>
          <w:sz w:val="20"/>
          <w:szCs w:val="22"/>
          <w:lang w:val="uk-UA"/>
        </w:rPr>
      </w:pPr>
      <w:r w:rsidRPr="00076329">
        <w:rPr>
          <w:rFonts w:ascii="Arial Narrow" w:hAnsi="Arial Narrow"/>
          <w:sz w:val="20"/>
          <w:szCs w:val="22"/>
          <w:lang w:val="uk-UA"/>
        </w:rPr>
        <w:t>Рішення</w:t>
      </w:r>
      <w:r w:rsidRPr="00076329">
        <w:rPr>
          <w:rFonts w:ascii="Arial Narrow" w:hAnsi="Arial Narrow"/>
          <w:bCs/>
          <w:sz w:val="20"/>
          <w:szCs w:val="22"/>
          <w:lang w:val="uk-UA"/>
        </w:rPr>
        <w:t xml:space="preserve"> про відмову у включені пропозиції акціонерів (акціонера), які сукупно є власниками 5 (п’ять) або більше відсотків простих акцій, до </w:t>
      </w:r>
      <w:r w:rsidR="00D35295">
        <w:rPr>
          <w:rFonts w:ascii="Arial Narrow" w:hAnsi="Arial Narrow"/>
          <w:bCs/>
          <w:sz w:val="20"/>
          <w:szCs w:val="22"/>
          <w:lang w:val="uk-UA"/>
        </w:rPr>
        <w:t xml:space="preserve">проекту </w:t>
      </w:r>
      <w:r w:rsidRPr="00076329">
        <w:rPr>
          <w:rFonts w:ascii="Arial Narrow" w:hAnsi="Arial Narrow"/>
          <w:bCs/>
          <w:sz w:val="20"/>
          <w:szCs w:val="22"/>
          <w:lang w:val="uk-UA"/>
        </w:rPr>
        <w:t>порядку денного Загальних зборів може бути прийнято тільки у разі:</w:t>
      </w:r>
    </w:p>
    <w:p w:rsidR="009E283D" w:rsidRPr="00076329" w:rsidRDefault="009E283D" w:rsidP="002B794D">
      <w:pPr>
        <w:numPr>
          <w:ilvl w:val="0"/>
          <w:numId w:val="28"/>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недотримання акціонерами або їх уповноваженими представниками строків, встановлених пунктами 15.8. та 15.8.1. цього Статуту;</w:t>
      </w:r>
    </w:p>
    <w:p w:rsidR="009E283D" w:rsidRPr="00076329" w:rsidRDefault="009E283D" w:rsidP="002B794D">
      <w:pPr>
        <w:numPr>
          <w:ilvl w:val="0"/>
          <w:numId w:val="28"/>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неповноти</w:t>
      </w:r>
      <w:r w:rsidRPr="00076329">
        <w:rPr>
          <w:rFonts w:ascii="Arial Narrow" w:hAnsi="Arial Narrow"/>
          <w:bCs/>
          <w:sz w:val="20"/>
          <w:szCs w:val="22"/>
          <w:lang w:val="uk-UA"/>
        </w:rPr>
        <w:t xml:space="preserve"> даних, передбачених пунктом 15.8.1. цього Статуту.</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bCs/>
          <w:sz w:val="20"/>
          <w:szCs w:val="22"/>
          <w:lang w:val="uk-UA"/>
        </w:rPr>
      </w:pPr>
      <w:r w:rsidRPr="00076329">
        <w:rPr>
          <w:rFonts w:ascii="Arial Narrow" w:hAnsi="Arial Narrow"/>
          <w:sz w:val="20"/>
          <w:szCs w:val="22"/>
          <w:lang w:val="uk-UA"/>
        </w:rPr>
        <w:t>Товариство</w:t>
      </w:r>
      <w:r w:rsidRPr="00076329">
        <w:rPr>
          <w:rFonts w:ascii="Arial Narrow" w:hAnsi="Arial Narrow"/>
          <w:bCs/>
          <w:sz w:val="20"/>
          <w:szCs w:val="22"/>
          <w:lang w:val="uk-UA"/>
        </w:rPr>
        <w:t xml:space="preserve"> не пізніше ніж за 10 (десять) календарних днів до дати проведення Загальних зборів повинно повідомити акціонерів про зміни у </w:t>
      </w:r>
      <w:r w:rsidR="00D35295">
        <w:rPr>
          <w:rFonts w:ascii="Arial Narrow" w:hAnsi="Arial Narrow"/>
          <w:bCs/>
          <w:sz w:val="20"/>
          <w:szCs w:val="22"/>
          <w:lang w:val="uk-UA"/>
        </w:rPr>
        <w:t xml:space="preserve">проекті </w:t>
      </w:r>
      <w:r w:rsidRPr="00076329">
        <w:rPr>
          <w:rFonts w:ascii="Arial Narrow" w:hAnsi="Arial Narrow"/>
          <w:bCs/>
          <w:sz w:val="20"/>
          <w:szCs w:val="22"/>
          <w:lang w:val="uk-UA"/>
        </w:rPr>
        <w:t xml:space="preserve">порядку денному Загальних зборів </w:t>
      </w:r>
      <w:r w:rsidR="00D35295">
        <w:rPr>
          <w:rFonts w:ascii="Arial Narrow" w:hAnsi="Arial Narrow"/>
          <w:bCs/>
          <w:sz w:val="20"/>
          <w:szCs w:val="22"/>
          <w:lang w:val="uk-UA"/>
        </w:rPr>
        <w:t xml:space="preserve">шляхом розміщення </w:t>
      </w:r>
      <w:r w:rsidR="00D35295" w:rsidRPr="00076329">
        <w:rPr>
          <w:rFonts w:ascii="Arial Narrow" w:hAnsi="Arial Narrow"/>
          <w:bCs/>
          <w:sz w:val="20"/>
          <w:szCs w:val="22"/>
          <w:lang w:val="uk-UA"/>
        </w:rPr>
        <w:t>вказан</w:t>
      </w:r>
      <w:r w:rsidR="00D35295">
        <w:rPr>
          <w:rFonts w:ascii="Arial Narrow" w:hAnsi="Arial Narrow"/>
          <w:bCs/>
          <w:sz w:val="20"/>
          <w:szCs w:val="22"/>
          <w:lang w:val="uk-UA"/>
        </w:rPr>
        <w:t>ої</w:t>
      </w:r>
      <w:r w:rsidRPr="00076329">
        <w:rPr>
          <w:rFonts w:ascii="Arial Narrow" w:hAnsi="Arial Narrow"/>
          <w:bCs/>
          <w:sz w:val="20"/>
          <w:szCs w:val="22"/>
          <w:lang w:val="uk-UA"/>
        </w:rPr>
        <w:t xml:space="preserve"> інформаці</w:t>
      </w:r>
      <w:r w:rsidR="00D35295">
        <w:rPr>
          <w:rFonts w:ascii="Arial Narrow" w:hAnsi="Arial Narrow"/>
          <w:bCs/>
          <w:sz w:val="20"/>
          <w:szCs w:val="22"/>
          <w:lang w:val="uk-UA"/>
        </w:rPr>
        <w:t xml:space="preserve">ї </w:t>
      </w:r>
      <w:r w:rsidRPr="00076329">
        <w:rPr>
          <w:rFonts w:ascii="Arial Narrow" w:hAnsi="Arial Narrow"/>
          <w:bCs/>
          <w:sz w:val="20"/>
          <w:szCs w:val="22"/>
          <w:lang w:val="uk-UA"/>
        </w:rPr>
        <w:t xml:space="preserve">на </w:t>
      </w:r>
      <w:r w:rsidR="00D35295">
        <w:rPr>
          <w:rFonts w:ascii="Arial Narrow" w:hAnsi="Arial Narrow"/>
          <w:bCs/>
          <w:sz w:val="20"/>
          <w:szCs w:val="22"/>
          <w:lang w:val="uk-UA"/>
        </w:rPr>
        <w:t xml:space="preserve">власній </w:t>
      </w:r>
      <w:r w:rsidRPr="00076329">
        <w:rPr>
          <w:rFonts w:ascii="Arial Narrow" w:hAnsi="Arial Narrow"/>
          <w:bCs/>
          <w:sz w:val="20"/>
          <w:szCs w:val="22"/>
          <w:lang w:val="uk-UA"/>
        </w:rPr>
        <w:t xml:space="preserve">веб-сторінці </w:t>
      </w:r>
      <w:r w:rsidR="00D35295">
        <w:rPr>
          <w:rFonts w:ascii="Arial Narrow" w:hAnsi="Arial Narrow"/>
          <w:bCs/>
          <w:sz w:val="20"/>
          <w:szCs w:val="22"/>
          <w:lang w:val="uk-UA"/>
        </w:rPr>
        <w:t xml:space="preserve">(веб-сайті) </w:t>
      </w:r>
      <w:r w:rsidRPr="00076329">
        <w:rPr>
          <w:rFonts w:ascii="Arial Narrow" w:hAnsi="Arial Narrow"/>
          <w:bCs/>
          <w:sz w:val="20"/>
          <w:szCs w:val="22"/>
          <w:lang w:val="uk-UA"/>
        </w:rPr>
        <w:t>Товариства в мережі Інтернет.</w:t>
      </w:r>
    </w:p>
    <w:p w:rsidR="009E283D" w:rsidRDefault="009E283D" w:rsidP="0071751E">
      <w:pPr>
        <w:pStyle w:val="31"/>
        <w:spacing w:before="0" w:after="120"/>
        <w:ind w:left="720" w:firstLine="0"/>
        <w:rPr>
          <w:rFonts w:ascii="Arial Narrow" w:hAnsi="Arial Narrow"/>
          <w:b w:val="0"/>
          <w:bCs w:val="0"/>
          <w:sz w:val="20"/>
          <w:szCs w:val="22"/>
        </w:rPr>
      </w:pPr>
      <w:r w:rsidRPr="00076329">
        <w:rPr>
          <w:rFonts w:ascii="Arial Narrow" w:hAnsi="Arial Narrow"/>
          <w:b w:val="0"/>
          <w:bCs w:val="0"/>
          <w:sz w:val="20"/>
          <w:szCs w:val="22"/>
        </w:rPr>
        <w:t xml:space="preserve">Після надіслання акціонерам повідомлення про проведення Загальних зборів, Товариство не має права вносити зміни до документів, наданих акціонерам або з якими вони мали можливість ознайомитися, крім змін до зазначених документів у зв’язку із змінами в </w:t>
      </w:r>
      <w:r w:rsidR="00D35295">
        <w:rPr>
          <w:rFonts w:ascii="Arial Narrow" w:hAnsi="Arial Narrow"/>
          <w:b w:val="0"/>
          <w:bCs w:val="0"/>
          <w:sz w:val="20"/>
          <w:szCs w:val="22"/>
        </w:rPr>
        <w:t xml:space="preserve">проекті </w:t>
      </w:r>
      <w:r w:rsidRPr="00076329">
        <w:rPr>
          <w:rFonts w:ascii="Arial Narrow" w:hAnsi="Arial Narrow"/>
          <w:b w:val="0"/>
          <w:bCs w:val="0"/>
          <w:sz w:val="20"/>
          <w:szCs w:val="22"/>
        </w:rPr>
        <w:t>порядк</w:t>
      </w:r>
      <w:r w:rsidR="00D35295">
        <w:rPr>
          <w:rFonts w:ascii="Arial Narrow" w:hAnsi="Arial Narrow"/>
          <w:b w:val="0"/>
          <w:bCs w:val="0"/>
          <w:sz w:val="20"/>
          <w:szCs w:val="22"/>
        </w:rPr>
        <w:t>у</w:t>
      </w:r>
      <w:r w:rsidRPr="00076329">
        <w:rPr>
          <w:rFonts w:ascii="Arial Narrow" w:hAnsi="Arial Narrow"/>
          <w:b w:val="0"/>
          <w:bCs w:val="0"/>
          <w:sz w:val="20"/>
          <w:szCs w:val="22"/>
        </w:rPr>
        <w:t xml:space="preserve"> денно</w:t>
      </w:r>
      <w:r w:rsidR="00D35295">
        <w:rPr>
          <w:rFonts w:ascii="Arial Narrow" w:hAnsi="Arial Narrow"/>
          <w:b w:val="0"/>
          <w:bCs w:val="0"/>
          <w:sz w:val="20"/>
          <w:szCs w:val="22"/>
        </w:rPr>
        <w:t>го</w:t>
      </w:r>
      <w:r w:rsidRPr="00076329">
        <w:rPr>
          <w:rFonts w:ascii="Arial Narrow" w:hAnsi="Arial Narrow"/>
          <w:b w:val="0"/>
          <w:bCs w:val="0"/>
          <w:sz w:val="20"/>
          <w:szCs w:val="22"/>
        </w:rPr>
        <w:t xml:space="preserve"> чи у зв'язку з виправленням помилок. У такому разі зміни вносяться не пізніше ніж за 10 (десять) календарних днів до дати проведення Загальних зборів, а щодо кандидатів до складу органів Товариства </w:t>
      </w:r>
      <w:r w:rsidRPr="00076329">
        <w:rPr>
          <w:rFonts w:ascii="Arial Narrow" w:hAnsi="Arial Narrow"/>
          <w:sz w:val="20"/>
          <w:szCs w:val="22"/>
        </w:rPr>
        <w:t xml:space="preserve">– </w:t>
      </w:r>
      <w:r w:rsidRPr="00076329">
        <w:rPr>
          <w:rFonts w:ascii="Arial Narrow" w:hAnsi="Arial Narrow"/>
          <w:b w:val="0"/>
          <w:bCs w:val="0"/>
          <w:sz w:val="20"/>
          <w:szCs w:val="22"/>
        </w:rPr>
        <w:t>не пізніше ніж за 4 (чотири) календарних дні до дати проведення Загальних зборів.</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Позачергові Загальні збори скликаються Наглядовою радою:</w:t>
      </w:r>
    </w:p>
    <w:p w:rsidR="009E283D" w:rsidRPr="00076329" w:rsidRDefault="00BD6DF9" w:rsidP="002B794D">
      <w:pPr>
        <w:numPr>
          <w:ilvl w:val="0"/>
          <w:numId w:val="2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w:t>
      </w:r>
      <w:r w:rsidR="009E283D" w:rsidRPr="00076329">
        <w:rPr>
          <w:rFonts w:ascii="Arial Narrow" w:hAnsi="Arial Narrow"/>
          <w:sz w:val="20"/>
          <w:szCs w:val="22"/>
          <w:lang w:val="uk-UA"/>
        </w:rPr>
        <w:t xml:space="preserve"> власної ініціативи за відповідним рішенням Наглядової ради</w:t>
      </w:r>
      <w:r w:rsidRPr="00076329">
        <w:rPr>
          <w:rFonts w:ascii="Arial Narrow" w:hAnsi="Arial Narrow"/>
          <w:sz w:val="20"/>
          <w:szCs w:val="22"/>
          <w:lang w:val="uk-UA"/>
        </w:rPr>
        <w:t>;</w:t>
      </w:r>
    </w:p>
    <w:p w:rsidR="009E283D" w:rsidRPr="00076329" w:rsidRDefault="00BD6DF9" w:rsidP="002B794D">
      <w:pPr>
        <w:numPr>
          <w:ilvl w:val="0"/>
          <w:numId w:val="2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w:t>
      </w:r>
      <w:r w:rsidR="009E283D" w:rsidRPr="00076329">
        <w:rPr>
          <w:rFonts w:ascii="Arial Narrow" w:hAnsi="Arial Narrow"/>
          <w:sz w:val="20"/>
          <w:szCs w:val="22"/>
          <w:lang w:val="uk-UA"/>
        </w:rPr>
        <w:t xml:space="preserve">а вимогу </w:t>
      </w:r>
      <w:r w:rsidR="00C150BA" w:rsidRPr="00076329">
        <w:rPr>
          <w:rFonts w:ascii="Arial Narrow" w:hAnsi="Arial Narrow"/>
          <w:sz w:val="20"/>
          <w:szCs w:val="22"/>
          <w:lang w:val="uk-UA"/>
        </w:rPr>
        <w:t>Виконавчого органу</w:t>
      </w:r>
      <w:r w:rsidR="003E22E7" w:rsidRPr="00076329">
        <w:rPr>
          <w:rFonts w:ascii="Arial Narrow" w:hAnsi="Arial Narrow"/>
          <w:sz w:val="20"/>
          <w:szCs w:val="22"/>
          <w:lang w:val="uk-UA"/>
        </w:rPr>
        <w:t xml:space="preserve"> </w:t>
      </w:r>
      <w:r w:rsidR="009E283D" w:rsidRPr="00076329">
        <w:rPr>
          <w:rFonts w:ascii="Arial Narrow" w:hAnsi="Arial Narrow"/>
          <w:sz w:val="20"/>
          <w:szCs w:val="22"/>
          <w:lang w:val="uk-UA"/>
        </w:rPr>
        <w:t xml:space="preserve">– в разі порушення провадження про визнання Товариства банкрутом або необхідності вчинення значного </w:t>
      </w:r>
      <w:r w:rsidR="00AF5CF6" w:rsidRPr="00076329">
        <w:rPr>
          <w:rFonts w:ascii="Arial Narrow" w:hAnsi="Arial Narrow"/>
          <w:sz w:val="20"/>
          <w:szCs w:val="22"/>
          <w:lang w:val="uk-UA"/>
        </w:rPr>
        <w:t>Правочин</w:t>
      </w:r>
      <w:r w:rsidR="009E283D" w:rsidRPr="00076329">
        <w:rPr>
          <w:rFonts w:ascii="Arial Narrow" w:hAnsi="Arial Narrow"/>
          <w:sz w:val="20"/>
          <w:szCs w:val="22"/>
          <w:lang w:val="uk-UA"/>
        </w:rPr>
        <w:t>у</w:t>
      </w:r>
      <w:r w:rsidR="00A82ECA">
        <w:rPr>
          <w:rFonts w:ascii="Arial Narrow" w:hAnsi="Arial Narrow"/>
          <w:sz w:val="20"/>
          <w:szCs w:val="22"/>
          <w:lang w:val="uk-UA"/>
        </w:rPr>
        <w:t xml:space="preserve"> чи Правочину</w:t>
      </w:r>
      <w:r w:rsidR="00A82ECA" w:rsidRPr="00D421B5">
        <w:rPr>
          <w:rFonts w:ascii="Arial Narrow" w:hAnsi="Arial Narrow"/>
          <w:sz w:val="20"/>
          <w:szCs w:val="22"/>
          <w:lang w:val="uk-UA"/>
        </w:rPr>
        <w:t>, щодо як</w:t>
      </w:r>
      <w:r w:rsidR="00A82ECA">
        <w:rPr>
          <w:rFonts w:ascii="Arial Narrow" w:hAnsi="Arial Narrow"/>
          <w:sz w:val="20"/>
          <w:szCs w:val="22"/>
          <w:lang w:val="uk-UA"/>
        </w:rPr>
        <w:t>ого</w:t>
      </w:r>
      <w:r w:rsidR="00A82ECA" w:rsidRPr="00D421B5">
        <w:rPr>
          <w:rFonts w:ascii="Arial Narrow" w:hAnsi="Arial Narrow"/>
          <w:sz w:val="20"/>
          <w:szCs w:val="22"/>
          <w:lang w:val="uk-UA"/>
        </w:rPr>
        <w:t xml:space="preserve"> є заінтересованість</w:t>
      </w:r>
      <w:r w:rsidRPr="00076329">
        <w:rPr>
          <w:rFonts w:ascii="Arial Narrow" w:hAnsi="Arial Narrow"/>
          <w:sz w:val="20"/>
          <w:szCs w:val="22"/>
          <w:lang w:val="uk-UA"/>
        </w:rPr>
        <w:t>;</w:t>
      </w:r>
    </w:p>
    <w:p w:rsidR="009E283D" w:rsidRPr="00076329" w:rsidRDefault="00BD6DF9" w:rsidP="002B794D">
      <w:pPr>
        <w:numPr>
          <w:ilvl w:val="0"/>
          <w:numId w:val="2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w:t>
      </w:r>
      <w:r w:rsidR="009E283D" w:rsidRPr="00076329">
        <w:rPr>
          <w:rFonts w:ascii="Arial Narrow" w:hAnsi="Arial Narrow"/>
          <w:sz w:val="20"/>
          <w:szCs w:val="22"/>
          <w:lang w:val="uk-UA"/>
        </w:rPr>
        <w:t>а вимогу акціонерів, які на день подання вимоги сукупно є власниками 10 (десяти) і більше відсотків простих акцій Товариства</w:t>
      </w:r>
      <w:r w:rsidRPr="00076329">
        <w:rPr>
          <w:rFonts w:ascii="Arial Narrow" w:hAnsi="Arial Narrow"/>
          <w:sz w:val="20"/>
          <w:szCs w:val="22"/>
          <w:lang w:val="uk-UA"/>
        </w:rPr>
        <w:t>;</w:t>
      </w:r>
    </w:p>
    <w:p w:rsidR="009E283D" w:rsidRPr="00076329" w:rsidRDefault="00BD6DF9" w:rsidP="002B794D">
      <w:pPr>
        <w:numPr>
          <w:ilvl w:val="0"/>
          <w:numId w:val="2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у</w:t>
      </w:r>
      <w:r w:rsidR="009E283D" w:rsidRPr="00076329">
        <w:rPr>
          <w:rFonts w:ascii="Arial Narrow" w:hAnsi="Arial Narrow"/>
          <w:sz w:val="20"/>
          <w:szCs w:val="22"/>
          <w:lang w:val="uk-UA"/>
        </w:rPr>
        <w:t xml:space="preserve"> випадку, коли кількість членів Наглядової ради стає або з великою вірогідністю протягом найближчих 45 (сорок п’ять) календарних днів стане меншою за кількість, необхідну для правомочності (кворуму) засідань </w:t>
      </w:r>
      <w:r w:rsidR="00FF1FDF" w:rsidRPr="00076329">
        <w:rPr>
          <w:rFonts w:ascii="Arial Narrow" w:hAnsi="Arial Narrow"/>
          <w:sz w:val="20"/>
          <w:szCs w:val="22"/>
          <w:lang w:val="uk-UA"/>
        </w:rPr>
        <w:t>Наглядової ради</w:t>
      </w:r>
      <w:r w:rsidRPr="00076329">
        <w:rPr>
          <w:rFonts w:ascii="Arial Narrow" w:hAnsi="Arial Narrow"/>
          <w:sz w:val="20"/>
          <w:szCs w:val="22"/>
          <w:lang w:val="uk-UA"/>
        </w:rPr>
        <w:t>;</w:t>
      </w:r>
    </w:p>
    <w:p w:rsidR="009E283D" w:rsidRPr="00076329" w:rsidRDefault="00BD6DF9" w:rsidP="002B794D">
      <w:pPr>
        <w:numPr>
          <w:ilvl w:val="0"/>
          <w:numId w:val="2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w:t>
      </w:r>
      <w:r w:rsidR="009E283D" w:rsidRPr="00076329">
        <w:rPr>
          <w:rFonts w:ascii="Arial Narrow" w:hAnsi="Arial Narrow"/>
          <w:sz w:val="20"/>
          <w:szCs w:val="22"/>
          <w:lang w:val="uk-UA"/>
        </w:rPr>
        <w:t xml:space="preserve"> інших випадках, встановлених чинним законодавством України або цим Статутом. </w:t>
      </w:r>
    </w:p>
    <w:p w:rsidR="008A2E24"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bCs/>
          <w:sz w:val="20"/>
          <w:szCs w:val="22"/>
          <w:lang w:val="uk-UA"/>
        </w:rPr>
      </w:pPr>
      <w:r w:rsidRPr="00076329">
        <w:rPr>
          <w:rFonts w:ascii="Arial Narrow" w:hAnsi="Arial Narrow"/>
          <w:sz w:val="20"/>
          <w:szCs w:val="22"/>
          <w:lang w:val="uk-UA"/>
        </w:rPr>
        <w:t>Вимога</w:t>
      </w:r>
      <w:r w:rsidRPr="00076329">
        <w:rPr>
          <w:rFonts w:ascii="Arial Narrow" w:hAnsi="Arial Narrow"/>
          <w:bCs/>
          <w:sz w:val="20"/>
          <w:szCs w:val="22"/>
          <w:lang w:val="uk-UA"/>
        </w:rPr>
        <w:t xml:space="preserve"> </w:t>
      </w:r>
      <w:r w:rsidR="00F51AE1" w:rsidRPr="00076329">
        <w:rPr>
          <w:rFonts w:ascii="Arial Narrow" w:hAnsi="Arial Narrow"/>
          <w:bCs/>
          <w:sz w:val="20"/>
          <w:szCs w:val="22"/>
          <w:lang w:val="uk-UA"/>
        </w:rPr>
        <w:t xml:space="preserve">акціонерів </w:t>
      </w:r>
      <w:r w:rsidR="00754059" w:rsidRPr="00076329">
        <w:rPr>
          <w:rFonts w:ascii="Arial Narrow" w:hAnsi="Arial Narrow"/>
          <w:sz w:val="20"/>
          <w:szCs w:val="22"/>
          <w:lang w:val="uk-UA"/>
        </w:rPr>
        <w:t xml:space="preserve">(акціонера), вказаних </w:t>
      </w:r>
      <w:r w:rsidR="00BF62A1" w:rsidRPr="00076329">
        <w:rPr>
          <w:rFonts w:ascii="Arial Narrow" w:hAnsi="Arial Narrow"/>
          <w:sz w:val="20"/>
          <w:szCs w:val="22"/>
          <w:lang w:val="uk-UA"/>
        </w:rPr>
        <w:t xml:space="preserve">у </w:t>
      </w:r>
      <w:r w:rsidR="005B2A80" w:rsidRPr="00076329">
        <w:rPr>
          <w:rFonts w:ascii="Arial Narrow" w:hAnsi="Arial Narrow"/>
          <w:bCs/>
          <w:sz w:val="20"/>
          <w:szCs w:val="22"/>
          <w:lang w:val="uk-UA"/>
        </w:rPr>
        <w:t xml:space="preserve">підпункті </w:t>
      </w:r>
      <w:r w:rsidR="00BF62A1" w:rsidRPr="00076329">
        <w:rPr>
          <w:rFonts w:ascii="Arial Narrow" w:hAnsi="Arial Narrow"/>
          <w:sz w:val="20"/>
          <w:szCs w:val="22"/>
          <w:lang w:val="uk-UA"/>
        </w:rPr>
        <w:t xml:space="preserve">3 </w:t>
      </w:r>
      <w:r w:rsidR="00754059" w:rsidRPr="00076329">
        <w:rPr>
          <w:rFonts w:ascii="Arial Narrow" w:hAnsi="Arial Narrow"/>
          <w:sz w:val="20"/>
          <w:szCs w:val="22"/>
          <w:lang w:val="uk-UA"/>
        </w:rPr>
        <w:t>п</w:t>
      </w:r>
      <w:r w:rsidR="00EA3E73" w:rsidRPr="00076329">
        <w:rPr>
          <w:rFonts w:ascii="Arial Narrow" w:hAnsi="Arial Narrow"/>
          <w:sz w:val="20"/>
          <w:szCs w:val="22"/>
          <w:lang w:val="uk-UA"/>
        </w:rPr>
        <w:t xml:space="preserve">ункту </w:t>
      </w:r>
      <w:r w:rsidR="00754059" w:rsidRPr="00076329">
        <w:rPr>
          <w:rFonts w:ascii="Arial Narrow" w:hAnsi="Arial Narrow"/>
          <w:sz w:val="20"/>
          <w:szCs w:val="22"/>
          <w:lang w:val="uk-UA"/>
        </w:rPr>
        <w:t xml:space="preserve">15.9. цього Статуту, </w:t>
      </w:r>
      <w:r w:rsidRPr="00076329">
        <w:rPr>
          <w:rFonts w:ascii="Arial Narrow" w:hAnsi="Arial Narrow"/>
          <w:bCs/>
          <w:sz w:val="20"/>
          <w:szCs w:val="22"/>
          <w:lang w:val="uk-UA"/>
        </w:rPr>
        <w:t xml:space="preserve">про скликання позачергових Загальних зборів подається в письмовій формі </w:t>
      </w:r>
      <w:r w:rsidR="00C150BA" w:rsidRPr="00076329">
        <w:rPr>
          <w:rFonts w:ascii="Arial Narrow" w:hAnsi="Arial Narrow"/>
          <w:bCs/>
          <w:sz w:val="20"/>
          <w:szCs w:val="22"/>
          <w:lang w:val="uk-UA"/>
        </w:rPr>
        <w:t>Виконавчому органу</w:t>
      </w:r>
      <w:r w:rsidRPr="00076329">
        <w:rPr>
          <w:rFonts w:ascii="Arial Narrow" w:hAnsi="Arial Narrow"/>
          <w:bCs/>
          <w:sz w:val="20"/>
          <w:szCs w:val="22"/>
          <w:lang w:val="uk-UA"/>
        </w:rPr>
        <w:t xml:space="preserve"> на адресу за місцезнаходженням Товариства із зазначенням прізвищ (найменувань) акціонерів, які вимагають скликання позачергових Загальних зборів, підстав для скликання та </w:t>
      </w:r>
      <w:r w:rsidR="00A82ECA">
        <w:rPr>
          <w:rFonts w:ascii="Arial Narrow" w:hAnsi="Arial Narrow"/>
          <w:bCs/>
          <w:sz w:val="20"/>
          <w:szCs w:val="22"/>
          <w:lang w:val="uk-UA"/>
        </w:rPr>
        <w:t xml:space="preserve">проект </w:t>
      </w:r>
      <w:r w:rsidRPr="00076329">
        <w:rPr>
          <w:rFonts w:ascii="Arial Narrow" w:hAnsi="Arial Narrow"/>
          <w:bCs/>
          <w:sz w:val="20"/>
          <w:szCs w:val="22"/>
          <w:lang w:val="uk-UA"/>
        </w:rPr>
        <w:t>порядку денного. У разі скликання позачергових Загальних зборів з ініціативи акціонерів вимога повинна також містити інформацію про кількість, тип і клас належних акціонерам акцій та бути підписаною всіма акціонерами, які її подають.</w:t>
      </w:r>
    </w:p>
    <w:p w:rsidR="008A2E24" w:rsidRPr="00076329" w:rsidRDefault="008A2E24" w:rsidP="008A2E24">
      <w:pPr>
        <w:spacing w:after="120"/>
        <w:ind w:left="709"/>
        <w:jc w:val="both"/>
        <w:rPr>
          <w:rFonts w:ascii="Arial Narrow" w:hAnsi="Arial Narrow"/>
          <w:bCs/>
          <w:sz w:val="20"/>
          <w:szCs w:val="22"/>
          <w:lang w:val="uk-UA"/>
        </w:rPr>
      </w:pPr>
      <w:r w:rsidRPr="00076329">
        <w:rPr>
          <w:rFonts w:ascii="Arial Narrow" w:hAnsi="Arial Narrow"/>
          <w:bCs/>
          <w:sz w:val="20"/>
          <w:szCs w:val="22"/>
          <w:lang w:val="uk-UA"/>
        </w:rPr>
        <w:t>Разом із вимогою акціонери або їх уповноважені представники повинні надати:</w:t>
      </w:r>
    </w:p>
    <w:p w:rsidR="008A2E24" w:rsidRPr="00076329" w:rsidRDefault="008A2E24" w:rsidP="002B794D">
      <w:pPr>
        <w:numPr>
          <w:ilvl w:val="0"/>
          <w:numId w:val="30"/>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належним чином засвідчені копії документів, що підтверджують особу кожного акціонера та його представника;</w:t>
      </w:r>
    </w:p>
    <w:p w:rsidR="008A2E24" w:rsidRPr="00076329" w:rsidRDefault="008A2E24" w:rsidP="002B794D">
      <w:pPr>
        <w:numPr>
          <w:ilvl w:val="0"/>
          <w:numId w:val="30"/>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оригінал чи посвідчену копію документу, що підтверджує право власності кожного акціонера на акції Товариства, дата складання якого не повинна бути раніше за 5 (п’ять) робочих днів до дати подання вимоги;</w:t>
      </w:r>
    </w:p>
    <w:p w:rsidR="008A2E24" w:rsidRPr="00076329" w:rsidRDefault="008A2E24" w:rsidP="002B794D">
      <w:pPr>
        <w:numPr>
          <w:ilvl w:val="0"/>
          <w:numId w:val="30"/>
        </w:numPr>
        <w:spacing w:after="120"/>
        <w:ind w:left="1134" w:hanging="425"/>
        <w:jc w:val="both"/>
        <w:rPr>
          <w:rFonts w:ascii="Arial Narrow" w:hAnsi="Arial Narrow"/>
          <w:bCs/>
          <w:sz w:val="20"/>
          <w:szCs w:val="22"/>
          <w:lang w:val="uk-UA"/>
        </w:rPr>
      </w:pPr>
      <w:r w:rsidRPr="00076329">
        <w:rPr>
          <w:rFonts w:ascii="Arial Narrow" w:hAnsi="Arial Narrow"/>
          <w:sz w:val="20"/>
          <w:szCs w:val="22"/>
          <w:lang w:val="uk-UA"/>
        </w:rPr>
        <w:t>документи, що підтверджують правомірність прийняття органами управління акціонера - юридичної особи рішення про</w:t>
      </w:r>
      <w:r w:rsidRPr="00076329">
        <w:rPr>
          <w:rFonts w:ascii="Arial Narrow" w:hAnsi="Arial Narrow"/>
          <w:bCs/>
          <w:sz w:val="20"/>
          <w:szCs w:val="22"/>
          <w:lang w:val="uk-UA"/>
        </w:rPr>
        <w:t xml:space="preserve"> внесення пропозицій до порядку денного Загальних зборів.</w:t>
      </w:r>
    </w:p>
    <w:p w:rsidR="008A2E24" w:rsidRPr="00076329" w:rsidRDefault="008A2E24" w:rsidP="008A2E24">
      <w:pPr>
        <w:spacing w:after="120"/>
        <w:ind w:left="709"/>
        <w:jc w:val="both"/>
        <w:rPr>
          <w:rFonts w:ascii="Arial Narrow" w:hAnsi="Arial Narrow"/>
          <w:bCs/>
          <w:sz w:val="20"/>
          <w:szCs w:val="22"/>
          <w:lang w:val="uk-UA"/>
        </w:rPr>
      </w:pPr>
      <w:r w:rsidRPr="00076329">
        <w:rPr>
          <w:rFonts w:ascii="Arial Narrow" w:hAnsi="Arial Narrow"/>
          <w:bCs/>
          <w:sz w:val="20"/>
          <w:szCs w:val="22"/>
          <w:lang w:val="uk-UA"/>
        </w:rPr>
        <w:t>Особа, що є представником акціонера, повинна також надати оригінал чи належним чином посвідчену копію документу, що підтверджує її повноваження.</w:t>
      </w:r>
    </w:p>
    <w:p w:rsidR="009E283D" w:rsidRPr="00076329" w:rsidRDefault="00D6745F" w:rsidP="00492CF9">
      <w:pPr>
        <w:spacing w:after="120"/>
        <w:ind w:left="720"/>
        <w:jc w:val="both"/>
        <w:rPr>
          <w:rFonts w:ascii="Arial Narrow" w:hAnsi="Arial Narrow"/>
          <w:bCs/>
          <w:sz w:val="20"/>
          <w:szCs w:val="22"/>
          <w:lang w:val="uk-UA"/>
        </w:rPr>
      </w:pPr>
      <w:r w:rsidRPr="00076329">
        <w:rPr>
          <w:rFonts w:ascii="Arial Narrow" w:hAnsi="Arial Narrow"/>
          <w:bCs/>
          <w:sz w:val="20"/>
          <w:szCs w:val="22"/>
          <w:lang w:val="uk-UA"/>
        </w:rPr>
        <w:t>Виконавчий орган</w:t>
      </w:r>
      <w:r w:rsidR="009E283D" w:rsidRPr="00076329">
        <w:rPr>
          <w:rFonts w:ascii="Arial Narrow" w:hAnsi="Arial Narrow"/>
          <w:bCs/>
          <w:sz w:val="20"/>
          <w:szCs w:val="22"/>
          <w:lang w:val="uk-UA"/>
        </w:rPr>
        <w:t xml:space="preserve"> зобов’язаний повідомити про надходження такої вимоги Голову Наглядової ради у день її надходження.</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bCs/>
          <w:sz w:val="20"/>
          <w:szCs w:val="22"/>
          <w:lang w:val="uk-UA"/>
        </w:rPr>
      </w:pPr>
      <w:r w:rsidRPr="00076329">
        <w:rPr>
          <w:rFonts w:ascii="Arial Narrow" w:hAnsi="Arial Narrow"/>
          <w:sz w:val="20"/>
          <w:szCs w:val="22"/>
          <w:lang w:val="uk-UA"/>
        </w:rPr>
        <w:t>Наглядова</w:t>
      </w:r>
      <w:r w:rsidRPr="00076329">
        <w:rPr>
          <w:rFonts w:ascii="Arial Narrow" w:hAnsi="Arial Narrow"/>
          <w:bCs/>
          <w:sz w:val="20"/>
          <w:szCs w:val="22"/>
          <w:lang w:val="uk-UA"/>
        </w:rPr>
        <w:t xml:space="preserve"> рада приймає рішення про скликання позачергових Загальних зборів або про відмову в такому скликанні протягом 10 (десяти) календарних днів з моменту отримання Товариством вимоги про їх скликання. У разі, якщо протягом 10 (десяти) календарних днів з моменту отримання вимоги акціонера (акціонерів), вказаного у </w:t>
      </w:r>
      <w:r w:rsidR="005B2A80" w:rsidRPr="00076329">
        <w:rPr>
          <w:rFonts w:ascii="Arial Narrow" w:hAnsi="Arial Narrow"/>
          <w:bCs/>
          <w:sz w:val="20"/>
          <w:szCs w:val="22"/>
          <w:lang w:val="uk-UA"/>
        </w:rPr>
        <w:t xml:space="preserve">підпункті </w:t>
      </w:r>
      <w:r w:rsidRPr="00076329">
        <w:rPr>
          <w:rFonts w:ascii="Arial Narrow" w:hAnsi="Arial Narrow"/>
          <w:bCs/>
          <w:sz w:val="20"/>
          <w:szCs w:val="22"/>
          <w:lang w:val="uk-UA"/>
        </w:rPr>
        <w:t xml:space="preserve">3 пункту 15.9. цього Статуту Наглядовою радою не прийнято рішення про скликання позачергових Загальних зборів, такі </w:t>
      </w:r>
      <w:r w:rsidR="00606646" w:rsidRPr="00076329">
        <w:rPr>
          <w:rFonts w:ascii="Arial Narrow" w:hAnsi="Arial Narrow"/>
          <w:bCs/>
          <w:sz w:val="20"/>
          <w:szCs w:val="22"/>
          <w:lang w:val="uk-UA"/>
        </w:rPr>
        <w:t xml:space="preserve">Загальні </w:t>
      </w:r>
      <w:r w:rsidRPr="00076329">
        <w:rPr>
          <w:rFonts w:ascii="Arial Narrow" w:hAnsi="Arial Narrow"/>
          <w:bCs/>
          <w:sz w:val="20"/>
          <w:szCs w:val="22"/>
          <w:lang w:val="uk-UA"/>
        </w:rPr>
        <w:t xml:space="preserve">збори можуть бути скликані акціонером (акціонерами), які цього вимагають. В такому випадку повідомлення </w:t>
      </w:r>
      <w:r w:rsidR="00FB5BD4" w:rsidRPr="00076329">
        <w:rPr>
          <w:rFonts w:ascii="Arial Narrow" w:hAnsi="Arial Narrow"/>
          <w:bCs/>
          <w:sz w:val="20"/>
          <w:szCs w:val="22"/>
          <w:lang w:val="uk-UA"/>
        </w:rPr>
        <w:t xml:space="preserve">акціонерам Товариства </w:t>
      </w:r>
      <w:r w:rsidRPr="00076329">
        <w:rPr>
          <w:rFonts w:ascii="Arial Narrow" w:hAnsi="Arial Narrow"/>
          <w:bCs/>
          <w:sz w:val="20"/>
          <w:szCs w:val="22"/>
          <w:lang w:val="uk-UA"/>
        </w:rPr>
        <w:t xml:space="preserve">про скликання позачергових Загальних зборів, скликаних акціонером (акціонерами) Товариства, вказаного у </w:t>
      </w:r>
      <w:r w:rsidR="005B2A80" w:rsidRPr="00076329">
        <w:rPr>
          <w:rFonts w:ascii="Arial Narrow" w:hAnsi="Arial Narrow"/>
          <w:bCs/>
          <w:sz w:val="20"/>
          <w:szCs w:val="22"/>
          <w:lang w:val="uk-UA"/>
        </w:rPr>
        <w:t>підпункті</w:t>
      </w:r>
      <w:r w:rsidRPr="00076329">
        <w:rPr>
          <w:rFonts w:ascii="Arial Narrow" w:hAnsi="Arial Narrow"/>
          <w:bCs/>
          <w:sz w:val="20"/>
          <w:szCs w:val="22"/>
          <w:lang w:val="uk-UA"/>
        </w:rPr>
        <w:t xml:space="preserve"> 3 пункту 15.9. цього Статуту, </w:t>
      </w:r>
      <w:r w:rsidR="00A82ECA">
        <w:rPr>
          <w:rFonts w:ascii="Arial Narrow" w:hAnsi="Arial Narrow"/>
          <w:bCs/>
          <w:sz w:val="20"/>
          <w:szCs w:val="22"/>
          <w:lang w:val="uk-UA"/>
        </w:rPr>
        <w:t xml:space="preserve">проект </w:t>
      </w:r>
      <w:r w:rsidRPr="00076329">
        <w:rPr>
          <w:rFonts w:ascii="Arial Narrow" w:hAnsi="Arial Narrow"/>
          <w:bCs/>
          <w:sz w:val="20"/>
          <w:szCs w:val="22"/>
          <w:lang w:val="uk-UA"/>
        </w:rPr>
        <w:t>порядк</w:t>
      </w:r>
      <w:r w:rsidR="00A82ECA">
        <w:rPr>
          <w:rFonts w:ascii="Arial Narrow" w:hAnsi="Arial Narrow"/>
          <w:bCs/>
          <w:sz w:val="20"/>
          <w:szCs w:val="22"/>
          <w:lang w:val="uk-UA"/>
        </w:rPr>
        <w:t>у</w:t>
      </w:r>
      <w:r w:rsidRPr="00076329">
        <w:rPr>
          <w:rFonts w:ascii="Arial Narrow" w:hAnsi="Arial Narrow"/>
          <w:bCs/>
          <w:sz w:val="20"/>
          <w:szCs w:val="22"/>
          <w:lang w:val="uk-UA"/>
        </w:rPr>
        <w:t xml:space="preserve"> денн</w:t>
      </w:r>
      <w:r w:rsidR="00A82ECA">
        <w:rPr>
          <w:rFonts w:ascii="Arial Narrow" w:hAnsi="Arial Narrow"/>
          <w:bCs/>
          <w:sz w:val="20"/>
          <w:szCs w:val="22"/>
          <w:lang w:val="uk-UA"/>
        </w:rPr>
        <w:t>ого</w:t>
      </w:r>
      <w:r w:rsidRPr="00076329">
        <w:rPr>
          <w:rFonts w:ascii="Arial Narrow" w:hAnsi="Arial Narrow"/>
          <w:bCs/>
          <w:sz w:val="20"/>
          <w:szCs w:val="22"/>
          <w:lang w:val="uk-UA"/>
        </w:rPr>
        <w:t xml:space="preserve"> та матеріали до цих </w:t>
      </w:r>
      <w:r w:rsidR="00BF62A1" w:rsidRPr="00076329">
        <w:rPr>
          <w:rFonts w:ascii="Arial Narrow" w:hAnsi="Arial Narrow"/>
          <w:bCs/>
          <w:sz w:val="20"/>
          <w:szCs w:val="22"/>
          <w:lang w:val="uk-UA"/>
        </w:rPr>
        <w:t xml:space="preserve">Загальних </w:t>
      </w:r>
      <w:r w:rsidRPr="00076329">
        <w:rPr>
          <w:rFonts w:ascii="Arial Narrow" w:hAnsi="Arial Narrow"/>
          <w:bCs/>
          <w:sz w:val="20"/>
          <w:szCs w:val="22"/>
          <w:lang w:val="uk-UA"/>
        </w:rPr>
        <w:t>зборів, розсила</w:t>
      </w:r>
      <w:r w:rsidR="00FB5BD4">
        <w:rPr>
          <w:rFonts w:ascii="Arial Narrow" w:hAnsi="Arial Narrow"/>
          <w:bCs/>
          <w:sz w:val="20"/>
          <w:szCs w:val="22"/>
          <w:lang w:val="uk-UA"/>
        </w:rPr>
        <w:t>ю</w:t>
      </w:r>
      <w:r w:rsidRPr="00076329">
        <w:rPr>
          <w:rFonts w:ascii="Arial Narrow" w:hAnsi="Arial Narrow"/>
          <w:bCs/>
          <w:sz w:val="20"/>
          <w:szCs w:val="22"/>
          <w:lang w:val="uk-UA"/>
        </w:rPr>
        <w:t xml:space="preserve">ться особою, яка веде облік прав власності на акції Товариства. Публікація відповідної інформації про проведення позачергових Загальних зборів та </w:t>
      </w:r>
      <w:r w:rsidR="00A82ECA">
        <w:rPr>
          <w:rFonts w:ascii="Arial Narrow" w:hAnsi="Arial Narrow"/>
          <w:bCs/>
          <w:sz w:val="20"/>
          <w:szCs w:val="22"/>
          <w:lang w:val="uk-UA"/>
        </w:rPr>
        <w:t xml:space="preserve">проект </w:t>
      </w:r>
      <w:r w:rsidRPr="00076329">
        <w:rPr>
          <w:rFonts w:ascii="Arial Narrow" w:hAnsi="Arial Narrow"/>
          <w:bCs/>
          <w:sz w:val="20"/>
          <w:szCs w:val="22"/>
          <w:lang w:val="uk-UA"/>
        </w:rPr>
        <w:t>порядк</w:t>
      </w:r>
      <w:r w:rsidR="00A82ECA">
        <w:rPr>
          <w:rFonts w:ascii="Arial Narrow" w:hAnsi="Arial Narrow"/>
          <w:bCs/>
          <w:sz w:val="20"/>
          <w:szCs w:val="22"/>
          <w:lang w:val="uk-UA"/>
        </w:rPr>
        <w:t>у</w:t>
      </w:r>
      <w:r w:rsidRPr="00076329">
        <w:rPr>
          <w:rFonts w:ascii="Arial Narrow" w:hAnsi="Arial Narrow"/>
          <w:bCs/>
          <w:sz w:val="20"/>
          <w:szCs w:val="22"/>
          <w:lang w:val="uk-UA"/>
        </w:rPr>
        <w:t xml:space="preserve"> денн</w:t>
      </w:r>
      <w:r w:rsidR="00A82ECA">
        <w:rPr>
          <w:rFonts w:ascii="Arial Narrow" w:hAnsi="Arial Narrow"/>
          <w:bCs/>
          <w:sz w:val="20"/>
          <w:szCs w:val="22"/>
          <w:lang w:val="uk-UA"/>
        </w:rPr>
        <w:t>ого</w:t>
      </w:r>
      <w:r w:rsidRPr="00076329">
        <w:rPr>
          <w:rFonts w:ascii="Arial Narrow" w:hAnsi="Arial Narrow"/>
          <w:bCs/>
          <w:sz w:val="20"/>
          <w:szCs w:val="22"/>
          <w:lang w:val="uk-UA"/>
        </w:rPr>
        <w:t xml:space="preserve"> в офіційному друкованому органі здійснюється акціонером (акціонерами) Товариства, вказаним у </w:t>
      </w:r>
      <w:r w:rsidR="005B2A80" w:rsidRPr="00076329">
        <w:rPr>
          <w:rFonts w:ascii="Arial Narrow" w:hAnsi="Arial Narrow"/>
          <w:bCs/>
          <w:sz w:val="20"/>
          <w:szCs w:val="22"/>
          <w:lang w:val="uk-UA"/>
        </w:rPr>
        <w:t>підпункті</w:t>
      </w:r>
      <w:r w:rsidRPr="00076329">
        <w:rPr>
          <w:rFonts w:ascii="Arial Narrow" w:hAnsi="Arial Narrow"/>
          <w:bCs/>
          <w:sz w:val="20"/>
          <w:szCs w:val="22"/>
          <w:lang w:val="uk-UA"/>
        </w:rPr>
        <w:t xml:space="preserve"> 3 пункту 15.9. цього Статуту. </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Товариство зобов’язане розмістити інформацію про скликання позачергових Загальних зборів та </w:t>
      </w:r>
      <w:r w:rsidR="00FB5BD4">
        <w:rPr>
          <w:rFonts w:ascii="Arial Narrow" w:hAnsi="Arial Narrow"/>
          <w:sz w:val="20"/>
          <w:szCs w:val="22"/>
          <w:lang w:val="uk-UA"/>
        </w:rPr>
        <w:t xml:space="preserve">проект </w:t>
      </w:r>
      <w:r w:rsidRPr="00076329">
        <w:rPr>
          <w:rFonts w:ascii="Arial Narrow" w:hAnsi="Arial Narrow"/>
          <w:sz w:val="20"/>
          <w:szCs w:val="22"/>
          <w:lang w:val="uk-UA"/>
        </w:rPr>
        <w:t>порядк</w:t>
      </w:r>
      <w:r w:rsidR="00FB5BD4">
        <w:rPr>
          <w:rFonts w:ascii="Arial Narrow" w:hAnsi="Arial Narrow"/>
          <w:sz w:val="20"/>
          <w:szCs w:val="22"/>
          <w:lang w:val="uk-UA"/>
        </w:rPr>
        <w:t>у</w:t>
      </w:r>
      <w:r w:rsidRPr="00076329">
        <w:rPr>
          <w:rFonts w:ascii="Arial Narrow" w:hAnsi="Arial Narrow"/>
          <w:sz w:val="20"/>
          <w:szCs w:val="22"/>
          <w:lang w:val="uk-UA"/>
        </w:rPr>
        <w:t xml:space="preserve"> денн</w:t>
      </w:r>
      <w:r w:rsidR="00FB5BD4">
        <w:rPr>
          <w:rFonts w:ascii="Arial Narrow" w:hAnsi="Arial Narrow"/>
          <w:sz w:val="20"/>
          <w:szCs w:val="22"/>
          <w:lang w:val="uk-UA"/>
        </w:rPr>
        <w:t>ого</w:t>
      </w:r>
      <w:r w:rsidRPr="00076329">
        <w:rPr>
          <w:rFonts w:ascii="Arial Narrow" w:hAnsi="Arial Narrow"/>
          <w:sz w:val="20"/>
          <w:szCs w:val="22"/>
          <w:lang w:val="uk-UA"/>
        </w:rPr>
        <w:t xml:space="preserve"> таких зборів, що скликаються акціонером (акціонерами) Товариства відповідно до положень цього пункту, на власній веб-сторінці </w:t>
      </w:r>
      <w:r w:rsidR="00634B3E">
        <w:rPr>
          <w:rFonts w:ascii="Arial Narrow" w:hAnsi="Arial Narrow"/>
          <w:sz w:val="20"/>
          <w:szCs w:val="22"/>
          <w:lang w:val="uk-UA"/>
        </w:rPr>
        <w:t xml:space="preserve">(веб-сайті) </w:t>
      </w:r>
      <w:r w:rsidRPr="00076329">
        <w:rPr>
          <w:rFonts w:ascii="Arial Narrow" w:hAnsi="Arial Narrow"/>
          <w:sz w:val="20"/>
          <w:szCs w:val="22"/>
          <w:lang w:val="uk-UA"/>
        </w:rPr>
        <w:t xml:space="preserve">Товариства в мережі Інтернет на підставі письмової вимоги від акціонера (акціонерів), які скликають такі Загальні збори. </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bCs/>
          <w:sz w:val="20"/>
          <w:szCs w:val="22"/>
          <w:lang w:val="uk-UA"/>
        </w:rPr>
      </w:pPr>
      <w:r w:rsidRPr="00076329">
        <w:rPr>
          <w:rFonts w:ascii="Arial Narrow" w:hAnsi="Arial Narrow"/>
          <w:sz w:val="20"/>
          <w:szCs w:val="22"/>
          <w:lang w:val="uk-UA"/>
        </w:rPr>
        <w:t>Рішення</w:t>
      </w:r>
      <w:r w:rsidRPr="00076329">
        <w:rPr>
          <w:rFonts w:ascii="Arial Narrow" w:hAnsi="Arial Narrow"/>
          <w:bCs/>
          <w:sz w:val="20"/>
          <w:szCs w:val="22"/>
          <w:lang w:val="uk-UA"/>
        </w:rPr>
        <w:t xml:space="preserve"> Наглядової ради про скликання позачергових Загальних зборів або мотивоване рішення про відмову у скликанні надається відповідному органу Товариства або акціонерам, які вимагають їх скликання, протягом 3 (трьох) днів з моменту прийняття такого рішення Наглядовою радою.</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У разі прийняття Наглядовою радою рішення про скликання позачергових Загальних зборів такі позачергові Загальні збори мають бути проведені не пізніше 45 (сорока п’яти) днів від дати отримання Товариством вимоги про скликання позачергових Загальних зборів.</w:t>
      </w:r>
    </w:p>
    <w:p w:rsidR="00812D4B" w:rsidRPr="00812D4B" w:rsidRDefault="009E283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812D4B">
        <w:rPr>
          <w:rFonts w:ascii="Arial Narrow" w:hAnsi="Arial Narrow"/>
          <w:bCs/>
          <w:sz w:val="20"/>
          <w:szCs w:val="22"/>
          <w:lang w:val="uk-UA"/>
        </w:rPr>
        <w:t xml:space="preserve">Якщо цього вимагають інтереси Товариства, Наглядова рада </w:t>
      </w:r>
      <w:r w:rsidR="00812D4B" w:rsidRPr="00812D4B">
        <w:rPr>
          <w:rFonts w:ascii="Arial Narrow" w:hAnsi="Arial Narrow"/>
          <w:bCs/>
          <w:sz w:val="20"/>
          <w:szCs w:val="22"/>
          <w:lang w:val="uk-UA"/>
        </w:rPr>
        <w:t xml:space="preserve">при прийнятті рішення про скликання позачергових </w:t>
      </w:r>
      <w:r w:rsidR="00812D4B">
        <w:rPr>
          <w:rFonts w:ascii="Arial Narrow" w:hAnsi="Arial Narrow"/>
          <w:bCs/>
          <w:sz w:val="20"/>
          <w:szCs w:val="22"/>
          <w:lang w:val="uk-UA"/>
        </w:rPr>
        <w:t>З</w:t>
      </w:r>
      <w:r w:rsidR="00812D4B" w:rsidRPr="00812D4B">
        <w:rPr>
          <w:rFonts w:ascii="Arial Narrow" w:hAnsi="Arial Narrow"/>
          <w:bCs/>
          <w:sz w:val="20"/>
          <w:szCs w:val="22"/>
          <w:lang w:val="uk-UA"/>
        </w:rPr>
        <w:t>агальних зборів може встановити, що повідомле</w:t>
      </w:r>
      <w:r w:rsidR="00812D4B">
        <w:rPr>
          <w:rFonts w:ascii="Arial Narrow" w:hAnsi="Arial Narrow"/>
          <w:bCs/>
          <w:sz w:val="20"/>
          <w:szCs w:val="22"/>
          <w:lang w:val="uk-UA"/>
        </w:rPr>
        <w:t>ння про скликання позачергових З</w:t>
      </w:r>
      <w:r w:rsidR="00812D4B" w:rsidRPr="00812D4B">
        <w:rPr>
          <w:rFonts w:ascii="Arial Narrow" w:hAnsi="Arial Narrow"/>
          <w:bCs/>
          <w:sz w:val="20"/>
          <w:szCs w:val="22"/>
          <w:lang w:val="uk-UA"/>
        </w:rPr>
        <w:t xml:space="preserve">агальних зборів здійснюватиметься не пізніше ніж за 15 днів до дати їх проведення в порядку, </w:t>
      </w:r>
      <w:r w:rsidR="00812D4B">
        <w:rPr>
          <w:rFonts w:ascii="Arial Narrow" w:hAnsi="Arial Narrow"/>
          <w:bCs/>
          <w:sz w:val="20"/>
          <w:szCs w:val="22"/>
          <w:lang w:val="uk-UA"/>
        </w:rPr>
        <w:t>передбаченому в пункті 15.5 цього Статуту</w:t>
      </w:r>
      <w:r w:rsidR="00812D4B" w:rsidRPr="00812D4B">
        <w:rPr>
          <w:rFonts w:ascii="Arial Narrow" w:hAnsi="Arial Narrow"/>
          <w:bCs/>
          <w:sz w:val="20"/>
          <w:szCs w:val="22"/>
          <w:lang w:val="uk-UA"/>
        </w:rPr>
        <w:t xml:space="preserve">. У такому разі </w:t>
      </w:r>
      <w:r w:rsidR="00812D4B">
        <w:rPr>
          <w:rFonts w:ascii="Arial Narrow" w:hAnsi="Arial Narrow"/>
          <w:bCs/>
          <w:sz w:val="20"/>
          <w:szCs w:val="22"/>
          <w:lang w:val="uk-UA"/>
        </w:rPr>
        <w:t>Н</w:t>
      </w:r>
      <w:r w:rsidR="00812D4B" w:rsidRPr="00812D4B">
        <w:rPr>
          <w:rFonts w:ascii="Arial Narrow" w:hAnsi="Arial Narrow"/>
          <w:bCs/>
          <w:sz w:val="20"/>
          <w:szCs w:val="22"/>
          <w:lang w:val="uk-UA"/>
        </w:rPr>
        <w:t>аглядова рада затверджує порядок денний.</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bCs/>
          <w:sz w:val="20"/>
          <w:szCs w:val="22"/>
          <w:lang w:val="uk-UA"/>
        </w:rPr>
        <w:t>Наглядова рада не може прийняти рішення, зазначене у пункті 15.10. Статуту, якщо порядок денний позачергових Загальних зборів включає питання про обрання членів Наглядової ради.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Реєстрацію</w:t>
      </w:r>
      <w:r w:rsidRPr="00076329">
        <w:rPr>
          <w:rFonts w:ascii="Arial Narrow" w:hAnsi="Arial Narrow"/>
          <w:sz w:val="20"/>
          <w:szCs w:val="22"/>
          <w:lang w:val="uk-UA"/>
        </w:rPr>
        <w:t xml:space="preserve"> акціонерів Товариства (їх уповноважених представників) проводить реєстраційна комісія (далі – </w:t>
      </w:r>
      <w:r w:rsidRPr="00076329">
        <w:rPr>
          <w:rFonts w:ascii="Arial Narrow" w:hAnsi="Arial Narrow"/>
          <w:b/>
          <w:sz w:val="20"/>
          <w:szCs w:val="22"/>
          <w:lang w:val="uk-UA"/>
        </w:rPr>
        <w:t>«Реєстраційна комісія»</w:t>
      </w:r>
      <w:r w:rsidRPr="00076329">
        <w:rPr>
          <w:rFonts w:ascii="Arial Narrow" w:hAnsi="Arial Narrow"/>
          <w:sz w:val="20"/>
          <w:szCs w:val="22"/>
          <w:lang w:val="uk-UA"/>
        </w:rPr>
        <w:t xml:space="preserve">) на підставі переліку акціонерів, які мають право на участь у Загальних зборах, складеному в порядку, передбаченому цим Статутом та чинним законодавством про депозитарну систему України. </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Реєстраційна комісія у своїй діяльності керується чинним законодавством України, цим Статутом та рішеннями Наглядової ради.</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Перелік акціонерів, які мають право на участь у Загальних зборах, разом із документами на підставі яких його було складено, повинен бути переданий Реєстраційній комісії Товариства до 18 години робочого дня, що передує дню проведення Загальних зборів. Від імені Реєстраційної комісії перелік акціонерів, які мають право на участь у Загальних зборах, приймає Голова Реєстраційної комісії, а у випадку його відсутності – інший член Реєстраційної комісії за відповідним письмовим рішенням Реєстраційної комісії.</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bCs/>
          <w:sz w:val="20"/>
          <w:szCs w:val="22"/>
          <w:lang w:val="uk-UA"/>
        </w:rPr>
        <w:t>Реєстраційна комісія, отримавши перелік акціонерів, які мають право на участь у Загальних зборах, опрацьовує його та визначає механізми та організаційні питання з реєстрації акціонерів для участі у Загальних зборах.</w:t>
      </w:r>
    </w:p>
    <w:p w:rsidR="00EB4B80"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Наявність кворуму Загальних зборів визначається Реєстраційною комісією на момент закінчення реєстрації акціонерів для участі у Загальних зборах. </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Загальні збори мають кворум за умови реєстрації для участі у них акціонерів (їх уповноважених представників), які сукупно є власниками </w:t>
      </w:r>
      <w:r w:rsidR="00EB4B08" w:rsidRPr="00076329">
        <w:rPr>
          <w:rFonts w:ascii="Arial Narrow" w:hAnsi="Arial Narrow"/>
          <w:sz w:val="20"/>
          <w:szCs w:val="22"/>
          <w:lang w:val="uk-UA"/>
        </w:rPr>
        <w:t xml:space="preserve">більш </w:t>
      </w:r>
      <w:r w:rsidRPr="00076329">
        <w:rPr>
          <w:rFonts w:ascii="Arial Narrow" w:hAnsi="Arial Narrow"/>
          <w:sz w:val="20"/>
          <w:szCs w:val="22"/>
          <w:lang w:val="uk-UA"/>
        </w:rPr>
        <w:t xml:space="preserve">як </w:t>
      </w:r>
      <w:r w:rsidR="00E749E0" w:rsidRPr="00076329">
        <w:rPr>
          <w:rFonts w:ascii="Arial Narrow" w:hAnsi="Arial Narrow"/>
          <w:sz w:val="20"/>
          <w:szCs w:val="22"/>
          <w:lang w:val="uk-UA"/>
        </w:rPr>
        <w:t>5</w:t>
      </w:r>
      <w:r w:rsidRPr="00076329">
        <w:rPr>
          <w:rFonts w:ascii="Arial Narrow" w:hAnsi="Arial Narrow"/>
          <w:sz w:val="20"/>
          <w:szCs w:val="22"/>
          <w:lang w:val="uk-UA"/>
        </w:rPr>
        <w:t>0 (</w:t>
      </w:r>
      <w:r w:rsidR="00E749E0" w:rsidRPr="00076329">
        <w:rPr>
          <w:rFonts w:ascii="Arial Narrow" w:hAnsi="Arial Narrow"/>
          <w:sz w:val="20"/>
          <w:szCs w:val="22"/>
          <w:lang w:val="uk-UA"/>
        </w:rPr>
        <w:t>п’ятдесят</w:t>
      </w:r>
      <w:r w:rsidRPr="00076329">
        <w:rPr>
          <w:rFonts w:ascii="Arial Narrow" w:hAnsi="Arial Narrow"/>
          <w:sz w:val="20"/>
          <w:szCs w:val="22"/>
          <w:lang w:val="uk-UA"/>
        </w:rPr>
        <w:t>) відсотків голосуючих акцій. За результатами реєстрації акціонерів (їх уповноважених представників) Реєстраційною комісією складається перелік акціонерів (їх уповноважених представників), які зареєструвалися для участі у Загальних зборах, який підписується Головою Реєстраційної комісії.</w:t>
      </w:r>
    </w:p>
    <w:p w:rsidR="009E283D" w:rsidRPr="00076329" w:rsidRDefault="009E283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Реєстраційна комісія призначається не менш ніж за 3 (три) календарних дні до дати проведення Загальних зборів Наглядовою радою, а у разі скликання позачергових Загальних зборів акціонерами у випадках, передбачених чинним законодавством та цим Статутом, – акціонерами, які скликають позачергові Загальні збори. Голова Реєстраційної комісії обирається більшістю голосів членів Реєстраційної комісії на першому засіданні, але не пізніше ніж за 1 (один) календарний день до дати проведення Загальних зборів. </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Повноваження Реєстраційної комісії за договором з Товариством або акціонером (акціонерами), вказаним у </w:t>
      </w:r>
      <w:r w:rsidR="00533E86" w:rsidRPr="00076329">
        <w:rPr>
          <w:rFonts w:ascii="Arial Narrow" w:hAnsi="Arial Narrow"/>
          <w:sz w:val="20"/>
          <w:szCs w:val="22"/>
          <w:lang w:val="uk-UA"/>
        </w:rPr>
        <w:t>підпункті</w:t>
      </w:r>
      <w:r w:rsidRPr="00076329">
        <w:rPr>
          <w:rFonts w:ascii="Arial Narrow" w:hAnsi="Arial Narrow"/>
          <w:sz w:val="20"/>
          <w:szCs w:val="22"/>
          <w:lang w:val="uk-UA"/>
        </w:rPr>
        <w:t xml:space="preserve"> 3 пункту 15.9. цього Статуту, можуть передаватися депозитар</w:t>
      </w:r>
      <w:r w:rsidR="00082F2E" w:rsidRPr="00076329">
        <w:rPr>
          <w:rFonts w:ascii="Arial Narrow" w:hAnsi="Arial Narrow"/>
          <w:sz w:val="20"/>
          <w:szCs w:val="22"/>
          <w:lang w:val="uk-UA"/>
        </w:rPr>
        <w:t>ній установі</w:t>
      </w:r>
      <w:r w:rsidRPr="00076329">
        <w:rPr>
          <w:rFonts w:ascii="Arial Narrow" w:hAnsi="Arial Narrow"/>
          <w:sz w:val="20"/>
          <w:szCs w:val="22"/>
          <w:lang w:val="uk-UA"/>
        </w:rPr>
        <w:t xml:space="preserve">. У такому разі Головою Реєстраційної комісії є уповноважений представник </w:t>
      </w:r>
      <w:r w:rsidR="00082F2E" w:rsidRPr="00076329">
        <w:rPr>
          <w:rFonts w:ascii="Arial Narrow" w:hAnsi="Arial Narrow"/>
          <w:sz w:val="20"/>
          <w:szCs w:val="22"/>
          <w:lang w:val="uk-UA"/>
        </w:rPr>
        <w:t>такої депозитарної установи</w:t>
      </w:r>
      <w:r w:rsidR="00AB0A02">
        <w:rPr>
          <w:rFonts w:ascii="Arial Narrow" w:hAnsi="Arial Narrow"/>
          <w:sz w:val="20"/>
          <w:szCs w:val="22"/>
          <w:lang w:val="uk-UA"/>
        </w:rPr>
        <w:t xml:space="preserve">, </w:t>
      </w:r>
      <w:r w:rsidR="00AB0A02" w:rsidRPr="00AB0A02">
        <w:rPr>
          <w:rFonts w:ascii="Arial Narrow" w:hAnsi="Arial Narrow"/>
          <w:sz w:val="20"/>
          <w:szCs w:val="22"/>
          <w:lang w:val="uk-UA"/>
        </w:rPr>
        <w:t xml:space="preserve">яка надає акціонерному товариству додаткові послуги, зокрема щодо виконання функцій </w:t>
      </w:r>
      <w:r w:rsidR="00AB0A02">
        <w:rPr>
          <w:rFonts w:ascii="Arial Narrow" w:hAnsi="Arial Narrow"/>
          <w:sz w:val="20"/>
          <w:szCs w:val="22"/>
          <w:lang w:val="uk-UA"/>
        </w:rPr>
        <w:t>Р</w:t>
      </w:r>
      <w:r w:rsidR="00AB0A02" w:rsidRPr="00AB0A02">
        <w:rPr>
          <w:rFonts w:ascii="Arial Narrow" w:hAnsi="Arial Narrow"/>
          <w:sz w:val="20"/>
          <w:szCs w:val="22"/>
          <w:lang w:val="uk-UA"/>
        </w:rPr>
        <w:t>еєстраційної комісії.</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Реєстрація акціонерів проводиться виключно у часовому проміжку, визначеному у повідомленні про проведення Загальних зборів. Акціонери, що прибули на Загальні збори із запізненням і не встигли вчасно зареєструватися, можуть бути присутніми на Загальних зборах, але не беруть участі в голосуванні. Акції, що належать таким акціонерам, не враховуються під час визначення кворуму. </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Акціонер має право призначити свого представника для участі у Загальних зборах. Представник може бути постійним чи призначеним на певний строк. </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У разі, якщо для участі в Загальних зборах з'явилося декілька представників акціонера, довіреності яких передбачають здійснення права голосу з питань порядку денного на підставі одного й того ж пакету акцій, то для участі у Загальних зборах реєструється той представник, довіреність якому видано пізніше. Якщо довіреності на таких представників видані в один день, то має бути зареєстрований той представник, який з’явився для реєстрації раніше. У подальшому у приміщенні для проведення цих Загальних зборів може знаходитись тільки той представник акціонера, якого було зареєстровано. </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Якщо для реєстрації до участі у Загальних зборах з’явилися акціонер особисто і його представник(и), то має бути зареєстрований акціонер. У разі якщо до моменту закінчення реєстрації акціонер з’явився для того, щоб особисто взяти участь у Загальних зборах замість представника, а відповідного представника акціонера вже зареєстровано Реєстраційною комісією, то такого акціонера має бути зареєстровано, а Голова Реєстраційної комісії повинен забезпечити передачу акціонеру від його заміненого представника виданих останньому бюлетенів та іншої документації. Факт заміни представника через бажання акціонера взяти участь у Загальних зборах особисто відображається в протоколі засідання Реєстраційної комісії. Представник акціонера, якого замінено у зв’язку із бажанням акціонера взяти участь у Загальних зборах особисто, не може бути присутній у подальшому у приміщенні для проведення цих Загальних зборів. У випадку якщо такий замінений/відкликаний представник відмовився від передачі бюлетенів акціонеру, Реєстраційна комісія своїм рішенням анулює такі бюлетені та видає акціонеру нові бюлетені для голосування. </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У разі, якщо акція (пакет акцій) перебуває у спільній власності декількох осіб, повноваження щодо голосування на Загальних зборах здійснюється за їх згодою одним із співвласників або їх загальним представником. </w:t>
      </w:r>
    </w:p>
    <w:p w:rsidR="009E283D" w:rsidRPr="00076329" w:rsidRDefault="00E57485" w:rsidP="0071751E">
      <w:pPr>
        <w:spacing w:after="120"/>
        <w:ind w:left="709"/>
        <w:jc w:val="both"/>
        <w:rPr>
          <w:rFonts w:ascii="Arial Narrow" w:hAnsi="Arial Narrow"/>
          <w:sz w:val="20"/>
          <w:szCs w:val="22"/>
          <w:lang w:val="uk-UA"/>
        </w:rPr>
      </w:pPr>
      <w:r w:rsidRPr="00E57485">
        <w:rPr>
          <w:rFonts w:ascii="Arial Narrow" w:hAnsi="Arial Narrow"/>
          <w:sz w:val="20"/>
          <w:szCs w:val="22"/>
          <w:lang w:val="uk-UA"/>
        </w:rPr>
        <w:t xml:space="preserve">Довіреність на право участі та голосування на </w:t>
      </w:r>
      <w:r>
        <w:rPr>
          <w:rFonts w:ascii="Arial Narrow" w:hAnsi="Arial Narrow"/>
          <w:sz w:val="20"/>
          <w:szCs w:val="22"/>
          <w:lang w:val="uk-UA"/>
        </w:rPr>
        <w:t>З</w:t>
      </w:r>
      <w:r w:rsidRPr="00E57485">
        <w:rPr>
          <w:rFonts w:ascii="Arial Narrow" w:hAnsi="Arial Narrow"/>
          <w:sz w:val="20"/>
          <w:szCs w:val="22"/>
          <w:lang w:val="uk-UA"/>
        </w:rPr>
        <w:t>агальних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Довіреність на право участі та голосування на загальних зборах від імені юридичної особи видається її органом або іншою особою, уповноваженою на це її установчими документами.</w:t>
      </w:r>
      <w:r w:rsidR="009E283D" w:rsidRPr="00076329">
        <w:rPr>
          <w:rFonts w:ascii="Arial Narrow" w:hAnsi="Arial Narrow"/>
          <w:sz w:val="20"/>
          <w:szCs w:val="22"/>
          <w:lang w:val="uk-UA"/>
        </w:rPr>
        <w:t xml:space="preserve">. </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Довіреність на право участі та голосування на Загальних зборах може містити завдання щодо голосування, тобто перелік питань порядку денного Загальних зборів із зазначенням того, як і за яке (проти якого) рішення потрібно проголосувати</w:t>
      </w:r>
      <w:r w:rsidR="006E4F5C" w:rsidRPr="00076329">
        <w:rPr>
          <w:rFonts w:ascii="Arial Narrow" w:hAnsi="Arial Narrow"/>
          <w:sz w:val="20"/>
          <w:szCs w:val="22"/>
          <w:lang w:val="uk-UA"/>
        </w:rPr>
        <w:t xml:space="preserve"> </w:t>
      </w:r>
      <w:r w:rsidR="00CD3994" w:rsidRPr="00076329">
        <w:rPr>
          <w:rFonts w:ascii="Arial Narrow" w:hAnsi="Arial Narrow"/>
          <w:sz w:val="20"/>
          <w:szCs w:val="22"/>
          <w:lang w:val="uk-UA"/>
        </w:rPr>
        <w:t>(</w:t>
      </w:r>
      <w:r w:rsidR="006E4F5C" w:rsidRPr="00076329">
        <w:rPr>
          <w:rFonts w:ascii="Arial Narrow" w:hAnsi="Arial Narrow"/>
          <w:sz w:val="20"/>
          <w:szCs w:val="22"/>
          <w:lang w:val="uk-UA"/>
        </w:rPr>
        <w:t>розподілити голоси під час кумулятивного голосування)</w:t>
      </w:r>
      <w:r w:rsidRPr="00076329">
        <w:rPr>
          <w:rFonts w:ascii="Arial Narrow" w:hAnsi="Arial Narrow"/>
          <w:sz w:val="20"/>
          <w:szCs w:val="22"/>
          <w:lang w:val="uk-UA"/>
        </w:rPr>
        <w:t xml:space="preserve">. Під час голосування на Загальних зборах представник повинен голосувати саме так, як передбачено завданням на голосування. Якщо довіреність не містить завдання на голосування, представник вирішує всі питання щодо голосування на Загальних зборах на свій розсуд. </w:t>
      </w:r>
    </w:p>
    <w:p w:rsidR="00914070" w:rsidRPr="00076329" w:rsidRDefault="00914070"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Товариство та Лічильна комісія Загальних зборів не несуть відповідальності  </w:t>
      </w:r>
      <w:r w:rsidR="00576B72" w:rsidRPr="00076329">
        <w:rPr>
          <w:rFonts w:ascii="Arial Narrow" w:hAnsi="Arial Narrow"/>
          <w:sz w:val="20"/>
          <w:szCs w:val="22"/>
          <w:lang w:val="uk-UA"/>
        </w:rPr>
        <w:t>з</w:t>
      </w:r>
      <w:r w:rsidR="00633BDD" w:rsidRPr="00076329">
        <w:rPr>
          <w:rFonts w:ascii="Arial Narrow" w:hAnsi="Arial Narrow"/>
          <w:sz w:val="20"/>
          <w:szCs w:val="22"/>
          <w:lang w:val="uk-UA"/>
        </w:rPr>
        <w:t xml:space="preserve">а результати голосування з питань порядку денного Загальних зборів </w:t>
      </w:r>
      <w:r w:rsidRPr="00076329">
        <w:rPr>
          <w:rFonts w:ascii="Arial Narrow" w:hAnsi="Arial Narrow"/>
          <w:sz w:val="20"/>
          <w:szCs w:val="22"/>
          <w:lang w:val="uk-UA"/>
        </w:rPr>
        <w:t>представником акціонера</w:t>
      </w:r>
      <w:r w:rsidR="00576B72" w:rsidRPr="00076329">
        <w:rPr>
          <w:rFonts w:ascii="Arial Narrow" w:hAnsi="Arial Narrow"/>
          <w:sz w:val="20"/>
          <w:szCs w:val="22"/>
          <w:lang w:val="uk-UA"/>
        </w:rPr>
        <w:t>, а порушення</w:t>
      </w:r>
      <w:r w:rsidRPr="00076329">
        <w:rPr>
          <w:rFonts w:ascii="Arial Narrow" w:hAnsi="Arial Narrow"/>
          <w:sz w:val="20"/>
          <w:szCs w:val="22"/>
          <w:lang w:val="uk-UA"/>
        </w:rPr>
        <w:t xml:space="preserve"> передбаченого довіреністю завдання щодо голосування</w:t>
      </w:r>
      <w:r w:rsidR="00576B72" w:rsidRPr="00076329">
        <w:rPr>
          <w:rFonts w:ascii="Arial Narrow" w:hAnsi="Arial Narrow"/>
          <w:sz w:val="20"/>
          <w:szCs w:val="22"/>
          <w:lang w:val="uk-UA"/>
        </w:rPr>
        <w:t xml:space="preserve"> не є підставою для оскарження чи перегляду </w:t>
      </w:r>
      <w:r w:rsidR="00A559A3" w:rsidRPr="00076329">
        <w:rPr>
          <w:rFonts w:ascii="Arial Narrow" w:hAnsi="Arial Narrow"/>
          <w:sz w:val="20"/>
          <w:szCs w:val="22"/>
          <w:lang w:val="uk-UA"/>
        </w:rPr>
        <w:t>прийнятого за результатами голосування рішення Загальних зборів</w:t>
      </w:r>
      <w:r w:rsidRPr="00076329">
        <w:rPr>
          <w:rFonts w:ascii="Arial Narrow" w:hAnsi="Arial Narrow"/>
          <w:sz w:val="20"/>
          <w:szCs w:val="22"/>
          <w:lang w:val="uk-UA"/>
        </w:rPr>
        <w:t>.</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До закінчення строку, відведеного на реєстрацію, акціонер має право замінити свого представника, письмово повідомивши про це Реєстраційну комісію та </w:t>
      </w:r>
      <w:r w:rsidR="00C150BA" w:rsidRPr="00076329">
        <w:rPr>
          <w:rFonts w:ascii="Arial Narrow" w:hAnsi="Arial Narrow"/>
          <w:sz w:val="20"/>
          <w:szCs w:val="22"/>
          <w:lang w:val="uk-UA"/>
        </w:rPr>
        <w:t>Виконавч</w:t>
      </w:r>
      <w:r w:rsidR="00453F7E" w:rsidRPr="00076329">
        <w:rPr>
          <w:rFonts w:ascii="Arial Narrow" w:hAnsi="Arial Narrow"/>
          <w:sz w:val="20"/>
          <w:szCs w:val="22"/>
          <w:lang w:val="uk-UA"/>
        </w:rPr>
        <w:t>ий</w:t>
      </w:r>
      <w:r w:rsidR="00C150BA" w:rsidRPr="00076329">
        <w:rPr>
          <w:rFonts w:ascii="Arial Narrow" w:hAnsi="Arial Narrow"/>
          <w:sz w:val="20"/>
          <w:szCs w:val="22"/>
          <w:lang w:val="uk-UA"/>
        </w:rPr>
        <w:t xml:space="preserve"> орган</w:t>
      </w:r>
      <w:r w:rsidRPr="00076329">
        <w:rPr>
          <w:rFonts w:ascii="Arial Narrow" w:hAnsi="Arial Narrow"/>
          <w:sz w:val="20"/>
          <w:szCs w:val="22"/>
          <w:lang w:val="uk-UA"/>
        </w:rPr>
        <w:t>, або взяти участь у Загальних зборах особисто. Заміна представника здійснюється у порядку, передбаченому чинним законодавством України для скасування довіреності.</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Реєстрація учасників Загальних зборів здійснюється на підставі:</w:t>
      </w:r>
    </w:p>
    <w:p w:rsidR="009E283D" w:rsidRPr="00076329" w:rsidRDefault="009E283D" w:rsidP="002B794D">
      <w:pPr>
        <w:numPr>
          <w:ilvl w:val="0"/>
          <w:numId w:val="31"/>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переліку акціонерів, які мають право на участь у Загальних зборах, складеного в порядку, передбаченому цим Статутом та законодавством про депозитарну систему України;</w:t>
      </w:r>
    </w:p>
    <w:p w:rsidR="009E283D" w:rsidRPr="00076329" w:rsidRDefault="009E283D" w:rsidP="002B794D">
      <w:pPr>
        <w:numPr>
          <w:ilvl w:val="0"/>
          <w:numId w:val="31"/>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паспорта акціонера (його представника), який прибув для участі у Загальних зборах або іншого документа, який відповідно до чинного законодавства посвідчує особу;</w:t>
      </w:r>
    </w:p>
    <w:p w:rsidR="009E283D" w:rsidRPr="00076329" w:rsidRDefault="009E283D" w:rsidP="002B794D">
      <w:pPr>
        <w:numPr>
          <w:ilvl w:val="0"/>
          <w:numId w:val="31"/>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довіреності, яка посвідчує повноваження представника акціонера.</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Кожному акціонеру (його представнику) під </w:t>
      </w:r>
      <w:r w:rsidR="001F46FF" w:rsidRPr="00076329">
        <w:rPr>
          <w:rFonts w:ascii="Arial Narrow" w:hAnsi="Arial Narrow"/>
          <w:sz w:val="20"/>
          <w:szCs w:val="22"/>
          <w:lang w:val="uk-UA"/>
        </w:rPr>
        <w:t>ча</w:t>
      </w:r>
      <w:r w:rsidR="001F46FF">
        <w:rPr>
          <w:rFonts w:ascii="Arial Narrow" w:hAnsi="Arial Narrow"/>
          <w:sz w:val="20"/>
          <w:szCs w:val="22"/>
          <w:lang w:val="uk-UA"/>
        </w:rPr>
        <w:t>с</w:t>
      </w:r>
      <w:r w:rsidR="001F46FF" w:rsidRPr="00076329">
        <w:rPr>
          <w:rFonts w:ascii="Arial Narrow" w:hAnsi="Arial Narrow"/>
          <w:sz w:val="20"/>
          <w:szCs w:val="22"/>
          <w:lang w:val="uk-UA"/>
        </w:rPr>
        <w:t xml:space="preserve"> </w:t>
      </w:r>
      <w:r w:rsidRPr="00076329">
        <w:rPr>
          <w:rFonts w:ascii="Arial Narrow" w:hAnsi="Arial Narrow"/>
          <w:sz w:val="20"/>
          <w:szCs w:val="22"/>
          <w:lang w:val="uk-UA"/>
        </w:rPr>
        <w:t>реєстрації відповідно до кількості голосів, які йому належать, видаються бюлетені для голосування з кожного питання порядку денного.</w:t>
      </w:r>
    </w:p>
    <w:p w:rsidR="00CD7949" w:rsidRPr="00076329" w:rsidRDefault="00CD7949"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У разі ведення Реєстраційною комісією відомостей виданих бюлетенів акціонер або його уповноважений представник, зареєстрований для участі у Загальних зборах, зобов’язаний власноруч внести до цих відомостей інформацію про отримані бюлетені.</w:t>
      </w:r>
    </w:p>
    <w:p w:rsidR="001E0AE3"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Реєстраційна комісія має право відмовити в реєстрації акціонеру (його уповноваженому представнику) лише у випадку</w:t>
      </w:r>
      <w:r w:rsidR="001E0AE3" w:rsidRPr="00076329">
        <w:rPr>
          <w:rFonts w:ascii="Arial Narrow" w:hAnsi="Arial Narrow"/>
          <w:sz w:val="20"/>
          <w:szCs w:val="22"/>
          <w:lang w:val="uk-UA"/>
        </w:rPr>
        <w:t>:</w:t>
      </w:r>
    </w:p>
    <w:p w:rsidR="001E0AE3" w:rsidRPr="00076329" w:rsidRDefault="009E283D" w:rsidP="002B794D">
      <w:pPr>
        <w:numPr>
          <w:ilvl w:val="0"/>
          <w:numId w:val="64"/>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 відсутності у акціонера (його уповноваженого представника) документів, які ідентифікують особу акціонера (його представника)</w:t>
      </w:r>
      <w:r w:rsidR="001E0AE3" w:rsidRPr="00076329">
        <w:rPr>
          <w:rFonts w:ascii="Arial Narrow" w:hAnsi="Arial Narrow"/>
          <w:sz w:val="20"/>
          <w:szCs w:val="22"/>
          <w:lang w:val="uk-UA"/>
        </w:rPr>
        <w:t>;</w:t>
      </w:r>
    </w:p>
    <w:p w:rsidR="001E0AE3" w:rsidRPr="00076329" w:rsidRDefault="009E283D" w:rsidP="002B794D">
      <w:pPr>
        <w:numPr>
          <w:ilvl w:val="0"/>
          <w:numId w:val="64"/>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у випадку участі представника акціонера – </w:t>
      </w:r>
      <w:r w:rsidR="008870B3" w:rsidRPr="00076329">
        <w:rPr>
          <w:rFonts w:ascii="Arial Narrow" w:hAnsi="Arial Narrow"/>
          <w:sz w:val="20"/>
          <w:szCs w:val="22"/>
          <w:lang w:val="uk-UA"/>
        </w:rPr>
        <w:t xml:space="preserve">відсутності </w:t>
      </w:r>
      <w:r w:rsidRPr="00076329">
        <w:rPr>
          <w:rFonts w:ascii="Arial Narrow" w:hAnsi="Arial Narrow"/>
          <w:sz w:val="20"/>
          <w:szCs w:val="22"/>
          <w:lang w:val="uk-UA"/>
        </w:rPr>
        <w:t xml:space="preserve">документів, що підтверджують повноваження представника на участь у Загальних зборах. </w:t>
      </w:r>
    </w:p>
    <w:p w:rsidR="009E283D" w:rsidRPr="00076329" w:rsidRDefault="009E283D" w:rsidP="00C452A6">
      <w:pPr>
        <w:spacing w:after="120"/>
        <w:ind w:left="709"/>
        <w:jc w:val="both"/>
        <w:rPr>
          <w:rFonts w:ascii="Arial Narrow" w:hAnsi="Arial Narrow"/>
          <w:sz w:val="20"/>
          <w:szCs w:val="22"/>
          <w:lang w:val="uk-UA"/>
        </w:rPr>
      </w:pPr>
      <w:r w:rsidRPr="00076329">
        <w:rPr>
          <w:rFonts w:ascii="Arial Narrow" w:hAnsi="Arial Narrow"/>
          <w:sz w:val="20"/>
          <w:szCs w:val="22"/>
          <w:lang w:val="uk-UA"/>
        </w:rPr>
        <w:t>Мотивоване рішення Реєстраційної комісії про відмову в реєстрації акціонера або його уповноваженого представника для участі у Загальних зборах підписується Головою Реєстраційної комісії, один екземпляр якого додається до протоколу Загальних зборів, а другий до моменту відкриття Загальних зборів видається особі, якій відмовлено в реєстрації.</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Реєстраційна комісія складає протокол про підсумки реєстрації учасників Загальних зборів, у якому зазначається:</w:t>
      </w:r>
    </w:p>
    <w:p w:rsidR="009E283D" w:rsidRPr="00076329" w:rsidRDefault="009E283D" w:rsidP="002B794D">
      <w:pPr>
        <w:numPr>
          <w:ilvl w:val="0"/>
          <w:numId w:val="3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повне найменування Товариства;</w:t>
      </w:r>
    </w:p>
    <w:p w:rsidR="009E283D" w:rsidRPr="00076329" w:rsidRDefault="009E283D" w:rsidP="002B794D">
      <w:pPr>
        <w:numPr>
          <w:ilvl w:val="0"/>
          <w:numId w:val="3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дата, час та місце проведення Загальних зборів;</w:t>
      </w:r>
    </w:p>
    <w:p w:rsidR="009E283D" w:rsidRPr="00076329" w:rsidRDefault="009E283D" w:rsidP="002B794D">
      <w:pPr>
        <w:numPr>
          <w:ilvl w:val="0"/>
          <w:numId w:val="3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склад Реєстраційної комісії;</w:t>
      </w:r>
    </w:p>
    <w:p w:rsidR="009E283D" w:rsidRPr="00076329" w:rsidRDefault="009E283D" w:rsidP="002B794D">
      <w:pPr>
        <w:numPr>
          <w:ilvl w:val="0"/>
          <w:numId w:val="3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час початку та закінчення реєстрації учасників Загальних зборів;</w:t>
      </w:r>
    </w:p>
    <w:p w:rsidR="009E283D" w:rsidRPr="00076329" w:rsidRDefault="009E283D" w:rsidP="002B794D">
      <w:pPr>
        <w:numPr>
          <w:ilvl w:val="0"/>
          <w:numId w:val="3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загальна кількість осіб, включених до переліку акціонерів, які мають право на участь у Загальних зборах;</w:t>
      </w:r>
    </w:p>
    <w:p w:rsidR="009E283D" w:rsidRPr="00076329" w:rsidRDefault="009E283D" w:rsidP="002B794D">
      <w:pPr>
        <w:numPr>
          <w:ilvl w:val="0"/>
          <w:numId w:val="3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загальна кількість акціонерів, які зареєструвалися для участі у Загальних зборах та кількість належних їм голосів;</w:t>
      </w:r>
    </w:p>
    <w:p w:rsidR="009E283D" w:rsidRPr="00076329" w:rsidRDefault="009E283D" w:rsidP="002B794D">
      <w:pPr>
        <w:numPr>
          <w:ilvl w:val="0"/>
          <w:numId w:val="3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кількість бюлетенів для голосування, які видані під час реєстрації учасників Загальних зборів;</w:t>
      </w:r>
    </w:p>
    <w:p w:rsidR="006E4F5C" w:rsidRPr="00076329" w:rsidRDefault="009E283D" w:rsidP="002B794D">
      <w:pPr>
        <w:numPr>
          <w:ilvl w:val="0"/>
          <w:numId w:val="3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наявність чи відсутність кворуму для проведення Загальних зборів</w:t>
      </w:r>
      <w:r w:rsidR="006E4F5C" w:rsidRPr="00076329">
        <w:rPr>
          <w:rFonts w:ascii="Arial Narrow" w:hAnsi="Arial Narrow"/>
          <w:sz w:val="20"/>
          <w:szCs w:val="22"/>
          <w:lang w:val="uk-UA"/>
        </w:rPr>
        <w:t>;</w:t>
      </w:r>
    </w:p>
    <w:p w:rsidR="009E283D" w:rsidRPr="00076329" w:rsidRDefault="006E4F5C" w:rsidP="002B794D">
      <w:pPr>
        <w:numPr>
          <w:ilvl w:val="0"/>
          <w:numId w:val="3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інша необхідна інформація</w:t>
      </w:r>
      <w:r w:rsidR="009E283D" w:rsidRPr="00076329">
        <w:rPr>
          <w:rFonts w:ascii="Arial Narrow" w:hAnsi="Arial Narrow"/>
          <w:sz w:val="20"/>
          <w:szCs w:val="22"/>
          <w:lang w:val="uk-UA"/>
        </w:rPr>
        <w:t xml:space="preserve">. </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Протокол про підсумки реєстрації учасників Загальних зборів підписується всіма членами Реєстраційної комісії та </w:t>
      </w:r>
      <w:r w:rsidR="00173D2F" w:rsidRPr="00076329">
        <w:rPr>
          <w:rFonts w:ascii="Arial Narrow" w:hAnsi="Arial Narrow"/>
          <w:sz w:val="20"/>
          <w:szCs w:val="22"/>
          <w:lang w:val="uk-UA"/>
        </w:rPr>
        <w:t xml:space="preserve">разом з Переліком акціонерів, які зареєструвалися для участі у Загальних зборах, </w:t>
      </w:r>
      <w:r w:rsidRPr="00076329">
        <w:rPr>
          <w:rFonts w:ascii="Arial Narrow" w:hAnsi="Arial Narrow"/>
          <w:sz w:val="20"/>
          <w:szCs w:val="22"/>
          <w:lang w:val="uk-UA"/>
        </w:rPr>
        <w:t>додається до протоколу Загальних зборів.</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До</w:t>
      </w:r>
      <w:r w:rsidRPr="00076329">
        <w:rPr>
          <w:rFonts w:ascii="Arial Narrow" w:hAnsi="Arial Narrow"/>
          <w:snapToGrid w:val="0"/>
          <w:sz w:val="20"/>
          <w:szCs w:val="22"/>
          <w:lang w:val="uk-UA"/>
        </w:rPr>
        <w:t xml:space="preserve"> компетенції Загальних зборів належить:</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Визначення основних напрямів діяльності Товариства.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Внесення змін до Статуту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анулювання викуплених акцій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зміну типу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розміщення акцій Товариства.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Визначення форми оплати за акції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збільшення статутного капіталу Товариства.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зменшення статутного капіталу Товариства.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викуп Товариством розміщених ним акцій, крім випадків обов’язкового викупу акцій, визначених Законом України «Про акціонерні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дроблення або консолідацію акцій Товариства.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форму існування акцій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Затвердження Положень про Загальні збори, Наглядову раду, </w:t>
      </w:r>
      <w:r w:rsidR="00C150BA" w:rsidRPr="00076329">
        <w:rPr>
          <w:rFonts w:ascii="Arial Narrow" w:hAnsi="Arial Narrow"/>
          <w:sz w:val="20"/>
          <w:szCs w:val="22"/>
          <w:lang w:val="uk-UA"/>
        </w:rPr>
        <w:t>Виконавч</w:t>
      </w:r>
      <w:r w:rsidR="00CF00C7" w:rsidRPr="00076329">
        <w:rPr>
          <w:rFonts w:ascii="Arial Narrow" w:hAnsi="Arial Narrow"/>
          <w:sz w:val="20"/>
          <w:szCs w:val="22"/>
          <w:lang w:val="uk-UA"/>
        </w:rPr>
        <w:t>ий</w:t>
      </w:r>
      <w:r w:rsidR="00C150BA" w:rsidRPr="00076329">
        <w:rPr>
          <w:rFonts w:ascii="Arial Narrow" w:hAnsi="Arial Narrow"/>
          <w:sz w:val="20"/>
          <w:szCs w:val="22"/>
          <w:lang w:val="uk-UA"/>
        </w:rPr>
        <w:t xml:space="preserve"> орган</w:t>
      </w:r>
      <w:r w:rsidRPr="00076329">
        <w:rPr>
          <w:rFonts w:ascii="Arial Narrow" w:hAnsi="Arial Narrow"/>
          <w:sz w:val="20"/>
          <w:szCs w:val="22"/>
          <w:lang w:val="uk-UA"/>
        </w:rPr>
        <w:t>, Дивідендну політику Товариства, а також внесення змін до них</w:t>
      </w:r>
      <w:r w:rsidR="003D6A9F" w:rsidRPr="00076329">
        <w:rPr>
          <w:rFonts w:ascii="Arial Narrow" w:hAnsi="Arial Narrow"/>
          <w:sz w:val="20"/>
          <w:szCs w:val="22"/>
          <w:lang w:val="uk-UA"/>
        </w:rPr>
        <w:t xml:space="preserve"> та їх скасування</w:t>
      </w:r>
      <w:r w:rsidRPr="00076329">
        <w:rPr>
          <w:rFonts w:ascii="Arial Narrow" w:hAnsi="Arial Narrow"/>
          <w:sz w:val="20"/>
          <w:szCs w:val="22"/>
          <w:lang w:val="uk-UA"/>
        </w:rPr>
        <w:t xml:space="preserve">.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Затвердження принципів (кодексу) корпоративного управління Товариства</w:t>
      </w:r>
      <w:r w:rsidR="003D6A9F" w:rsidRPr="00076329">
        <w:rPr>
          <w:rFonts w:ascii="Arial Narrow" w:hAnsi="Arial Narrow"/>
          <w:sz w:val="20"/>
          <w:szCs w:val="22"/>
          <w:lang w:val="uk-UA"/>
        </w:rPr>
        <w:t>, а також внесення змін до них та їх скасування</w:t>
      </w:r>
      <w:r w:rsidRPr="00076329">
        <w:rPr>
          <w:rFonts w:ascii="Arial Narrow" w:hAnsi="Arial Narrow"/>
          <w:sz w:val="20"/>
          <w:szCs w:val="22"/>
          <w:lang w:val="uk-UA"/>
        </w:rPr>
        <w:t xml:space="preserve">.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Розгляд звітів Наглядової ради,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та прийняття рішень за наслідками розгляду таких звітів.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Затвердження річного звіту </w:t>
      </w:r>
      <w:r w:rsidR="003D6A9F" w:rsidRPr="00076329">
        <w:rPr>
          <w:rFonts w:ascii="Arial Narrow" w:hAnsi="Arial Narrow"/>
          <w:sz w:val="20"/>
          <w:szCs w:val="22"/>
          <w:lang w:val="uk-UA"/>
        </w:rPr>
        <w:t xml:space="preserve">(звітності) </w:t>
      </w:r>
      <w:r w:rsidRPr="00076329">
        <w:rPr>
          <w:rFonts w:ascii="Arial Narrow" w:hAnsi="Arial Narrow"/>
          <w:sz w:val="20"/>
          <w:szCs w:val="22"/>
          <w:lang w:val="uk-UA"/>
        </w:rPr>
        <w:t>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Розподіл прибутку і </w:t>
      </w:r>
      <w:r w:rsidR="002F3F48" w:rsidRPr="00076329">
        <w:rPr>
          <w:rFonts w:ascii="Arial Narrow" w:hAnsi="Arial Narrow"/>
          <w:sz w:val="20"/>
          <w:szCs w:val="22"/>
          <w:lang w:val="uk-UA"/>
        </w:rPr>
        <w:t xml:space="preserve">покриття </w:t>
      </w:r>
      <w:r w:rsidRPr="00076329">
        <w:rPr>
          <w:rFonts w:ascii="Arial Narrow" w:hAnsi="Arial Narrow"/>
          <w:sz w:val="20"/>
          <w:szCs w:val="22"/>
          <w:lang w:val="uk-UA"/>
        </w:rPr>
        <w:t>збитків Товариства.</w:t>
      </w:r>
    </w:p>
    <w:p w:rsidR="009E283D" w:rsidRPr="00076329" w:rsidRDefault="009E283D" w:rsidP="00CF00C7">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w:t>
      </w:r>
      <w:r w:rsidR="00CF00C7" w:rsidRPr="00076329">
        <w:rPr>
          <w:rFonts w:ascii="Arial Narrow" w:hAnsi="Arial Narrow"/>
          <w:sz w:val="20"/>
          <w:szCs w:val="22"/>
          <w:lang w:val="uk-UA"/>
        </w:rPr>
        <w:t>затвердження розміру та виплату річних дивідендів;</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w:t>
      </w:r>
      <w:r w:rsidR="00541C80" w:rsidRPr="00076329">
        <w:rPr>
          <w:rFonts w:ascii="Arial Narrow" w:hAnsi="Arial Narrow"/>
          <w:sz w:val="20"/>
          <w:szCs w:val="22"/>
          <w:lang w:val="uk-UA"/>
        </w:rPr>
        <w:t xml:space="preserve">встановлення розміру та </w:t>
      </w:r>
      <w:r w:rsidRPr="00076329">
        <w:rPr>
          <w:rFonts w:ascii="Arial Narrow" w:hAnsi="Arial Narrow"/>
          <w:sz w:val="20"/>
          <w:szCs w:val="22"/>
          <w:lang w:val="uk-UA"/>
        </w:rPr>
        <w:t>формування резервного капіталу Товариства шляхом відрахувань від чистого прибутку або за рахунок нерозподіленого прибутку.</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рішень з питань порядку проведення Загальних зборів.</w:t>
      </w:r>
    </w:p>
    <w:p w:rsidR="009E283D" w:rsidRPr="00076329" w:rsidRDefault="00E647A4"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w:t>
      </w:r>
      <w:r w:rsidR="009E283D" w:rsidRPr="00076329">
        <w:rPr>
          <w:rFonts w:ascii="Arial Narrow" w:hAnsi="Arial Narrow"/>
          <w:sz w:val="20"/>
          <w:szCs w:val="22"/>
          <w:lang w:val="uk-UA"/>
        </w:rPr>
        <w:t>брання членів Наглядової ради.</w:t>
      </w:r>
    </w:p>
    <w:p w:rsidR="009E283D" w:rsidRPr="005C3F64" w:rsidRDefault="009E283D" w:rsidP="002B794D">
      <w:pPr>
        <w:numPr>
          <w:ilvl w:val="0"/>
          <w:numId w:val="33"/>
        </w:numPr>
        <w:spacing w:after="120"/>
        <w:ind w:left="851" w:hanging="425"/>
        <w:jc w:val="both"/>
        <w:rPr>
          <w:rFonts w:ascii="Arial Narrow" w:hAnsi="Arial Narrow"/>
          <w:sz w:val="20"/>
          <w:szCs w:val="22"/>
          <w:lang w:val="uk-UA"/>
        </w:rPr>
      </w:pPr>
      <w:r w:rsidRPr="005C3F64">
        <w:rPr>
          <w:rFonts w:ascii="Arial Narrow" w:hAnsi="Arial Narrow"/>
          <w:sz w:val="20"/>
          <w:szCs w:val="22"/>
          <w:lang w:val="uk-UA"/>
        </w:rPr>
        <w:t xml:space="preserve">Затвердження умов цивільно-правових договорів, трудових договорів (контрактів), що укладаються </w:t>
      </w:r>
      <w:r w:rsidR="00143E80" w:rsidRPr="005C3F64">
        <w:rPr>
          <w:rFonts w:ascii="Arial Narrow" w:hAnsi="Arial Narrow"/>
          <w:sz w:val="20"/>
          <w:szCs w:val="22"/>
          <w:lang w:val="uk-UA"/>
        </w:rPr>
        <w:t xml:space="preserve">Товариством </w:t>
      </w:r>
      <w:r w:rsidRPr="005C3F64">
        <w:rPr>
          <w:rFonts w:ascii="Arial Narrow" w:hAnsi="Arial Narrow"/>
          <w:sz w:val="20"/>
          <w:szCs w:val="22"/>
          <w:lang w:val="uk-UA"/>
        </w:rPr>
        <w:t>з членами Наглядової ради, внесення змін до таких договорів</w:t>
      </w:r>
      <w:r w:rsidR="00B54066" w:rsidRPr="005C3F64">
        <w:rPr>
          <w:rFonts w:ascii="Arial Narrow" w:hAnsi="Arial Narrow"/>
          <w:sz w:val="20"/>
          <w:szCs w:val="22"/>
          <w:lang w:val="uk-UA"/>
        </w:rPr>
        <w:t xml:space="preserve"> та їх дострокове припинення (розірвання)</w:t>
      </w:r>
      <w:r w:rsidRPr="005C3F64">
        <w:rPr>
          <w:rFonts w:ascii="Arial Narrow" w:hAnsi="Arial Narrow"/>
          <w:sz w:val="20"/>
          <w:szCs w:val="22"/>
          <w:lang w:val="uk-UA"/>
        </w:rPr>
        <w:t xml:space="preserve">; встановлення розміру винагороди та компенсації видатків членів Наглядової ради; визначення особи, яка уповноважується на підписання від імені Товариства цивільно-правових договорів, трудових договорів (контрактів) з членами Наглядової ради. </w:t>
      </w:r>
    </w:p>
    <w:p w:rsidR="009E283D" w:rsidRPr="00076329" w:rsidRDefault="00B54066"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п</w:t>
      </w:r>
      <w:r w:rsidR="009E283D" w:rsidRPr="00076329">
        <w:rPr>
          <w:rFonts w:ascii="Arial Narrow" w:hAnsi="Arial Narrow"/>
          <w:sz w:val="20"/>
          <w:szCs w:val="22"/>
          <w:lang w:val="uk-UA"/>
        </w:rPr>
        <w:t>рипинення повноважень (</w:t>
      </w:r>
      <w:r w:rsidR="004F1D26" w:rsidRPr="00076329">
        <w:rPr>
          <w:rFonts w:ascii="Arial Narrow" w:hAnsi="Arial Narrow"/>
          <w:sz w:val="20"/>
          <w:szCs w:val="22"/>
          <w:lang w:val="uk-UA"/>
        </w:rPr>
        <w:t>зокрема</w:t>
      </w:r>
      <w:r w:rsidR="009E283D" w:rsidRPr="00076329">
        <w:rPr>
          <w:rFonts w:ascii="Arial Narrow" w:hAnsi="Arial Narrow"/>
          <w:sz w:val="20"/>
          <w:szCs w:val="22"/>
          <w:lang w:val="uk-UA"/>
        </w:rPr>
        <w:t xml:space="preserve"> дострокове припинення повноважень) членів Наглядової ради крім випадків, встановлених законом.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створення виконавчого органу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відшкодування витрат акціонера (акціонерів) на проведення аудиторської перевірки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відшкодування документально підтверджених витрат акціонерів або членів Наглядової ради на організацію, підготовку та проведення позачергових Загальних зборів у випадках, передбачених чинним законодавством.</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виділ</w:t>
      </w:r>
      <w:r w:rsidR="00E0766E" w:rsidRPr="00076329">
        <w:rPr>
          <w:rFonts w:ascii="Arial Narrow" w:hAnsi="Arial Narrow"/>
          <w:sz w:val="20"/>
          <w:szCs w:val="22"/>
          <w:lang w:val="uk-UA"/>
        </w:rPr>
        <w:t xml:space="preserve"> та/або</w:t>
      </w:r>
      <w:r w:rsidRPr="00076329">
        <w:rPr>
          <w:rFonts w:ascii="Arial Narrow" w:hAnsi="Arial Narrow"/>
          <w:sz w:val="20"/>
          <w:szCs w:val="22"/>
          <w:lang w:val="uk-UA"/>
        </w:rPr>
        <w:t xml:space="preserve"> припинення</w:t>
      </w:r>
      <w:r w:rsidR="00E0766E" w:rsidRPr="00076329">
        <w:rPr>
          <w:rFonts w:ascii="Arial Narrow" w:hAnsi="Arial Narrow"/>
          <w:sz w:val="20"/>
          <w:szCs w:val="22"/>
          <w:lang w:val="uk-UA"/>
        </w:rPr>
        <w:t>,</w:t>
      </w:r>
      <w:r w:rsidRPr="00076329">
        <w:rPr>
          <w:rFonts w:ascii="Arial Narrow" w:hAnsi="Arial Narrow"/>
          <w:sz w:val="20"/>
          <w:szCs w:val="22"/>
          <w:lang w:val="uk-UA"/>
        </w:rPr>
        <w:t xml:space="preserve"> </w:t>
      </w:r>
      <w:r w:rsidR="00E0766E" w:rsidRPr="00076329">
        <w:rPr>
          <w:rFonts w:ascii="Arial Narrow" w:hAnsi="Arial Narrow"/>
          <w:sz w:val="20"/>
          <w:szCs w:val="22"/>
          <w:lang w:val="uk-UA"/>
        </w:rPr>
        <w:t xml:space="preserve">та/або реорганізацію </w:t>
      </w:r>
      <w:r w:rsidRPr="00076329">
        <w:rPr>
          <w:rFonts w:ascii="Arial Narrow" w:hAnsi="Arial Narrow"/>
          <w:sz w:val="20"/>
          <w:szCs w:val="22"/>
          <w:lang w:val="uk-UA"/>
        </w:rPr>
        <w:t xml:space="preserve">Товариства, крім випадку, передбаченого частиною четвертою статті 84 Закону України «Про акціонерні товариства», про ліквідацію Товариства, обрання ліквідаційної комісії, затвердження порядку та строків ліквідації, порядку розподілу між акціонерами майна, що залишається після задоволення вимог кредиторів, і затвердження ліквідаційного балансу.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рішень з питань припинення </w:t>
      </w:r>
      <w:r w:rsidR="00DC51D1" w:rsidRPr="00076329">
        <w:rPr>
          <w:rFonts w:ascii="Arial Narrow" w:hAnsi="Arial Narrow"/>
          <w:sz w:val="20"/>
          <w:szCs w:val="22"/>
          <w:lang w:val="uk-UA"/>
        </w:rPr>
        <w:t xml:space="preserve">та реорганізації </w:t>
      </w:r>
      <w:r w:rsidRPr="00076329">
        <w:rPr>
          <w:rFonts w:ascii="Arial Narrow" w:hAnsi="Arial Narrow"/>
          <w:sz w:val="20"/>
          <w:szCs w:val="22"/>
          <w:lang w:val="uk-UA"/>
        </w:rPr>
        <w:t>Товариства (злиття, приєднання, поділу, виділу або перетворення), а також про затвердження умов договору про злиття (приєднання) або плану поділу (виділу, перетворення), передавального акта (у разі злиття, приєднання та перетворення) або розподільчого балансу (у разі поділу та виділу), визначених відповідно до статей 79-89 Закону України «Про акціонерні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Обрання комісії з припинення Товариства.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оголошення перерви в ході проведення Загальних зборів.</w:t>
      </w:r>
    </w:p>
    <w:p w:rsidR="009E283D" w:rsidRPr="005C3F64" w:rsidRDefault="009E283D" w:rsidP="002B794D">
      <w:pPr>
        <w:numPr>
          <w:ilvl w:val="0"/>
          <w:numId w:val="33"/>
        </w:numPr>
        <w:spacing w:after="120"/>
        <w:ind w:left="851" w:hanging="425"/>
        <w:jc w:val="both"/>
        <w:rPr>
          <w:rFonts w:ascii="Arial Narrow" w:hAnsi="Arial Narrow"/>
          <w:sz w:val="20"/>
          <w:szCs w:val="22"/>
          <w:lang w:val="uk-UA"/>
        </w:rPr>
      </w:pPr>
      <w:r w:rsidRPr="005C3F64">
        <w:rPr>
          <w:rFonts w:ascii="Arial Narrow" w:hAnsi="Arial Narrow"/>
          <w:sz w:val="20"/>
          <w:szCs w:val="22"/>
          <w:lang w:val="uk-UA"/>
        </w:rPr>
        <w:t xml:space="preserve">Прийняття рішення про обрання членів </w:t>
      </w:r>
      <w:r w:rsidR="00DC51D1" w:rsidRPr="005C3F64">
        <w:rPr>
          <w:rFonts w:ascii="Arial Narrow" w:hAnsi="Arial Narrow"/>
          <w:sz w:val="20"/>
          <w:szCs w:val="22"/>
          <w:lang w:val="uk-UA"/>
        </w:rPr>
        <w:t>Л</w:t>
      </w:r>
      <w:r w:rsidRPr="005C3F64">
        <w:rPr>
          <w:rFonts w:ascii="Arial Narrow" w:hAnsi="Arial Narrow"/>
          <w:sz w:val="20"/>
          <w:szCs w:val="22"/>
          <w:lang w:val="uk-UA"/>
        </w:rPr>
        <w:t xml:space="preserve">ічильної комісії Товариства, припинення повноважень членів </w:t>
      </w:r>
      <w:r w:rsidR="00054170" w:rsidRPr="005C3F64">
        <w:rPr>
          <w:rFonts w:ascii="Arial Narrow" w:hAnsi="Arial Narrow"/>
          <w:sz w:val="20"/>
          <w:szCs w:val="22"/>
          <w:lang w:val="uk-UA"/>
        </w:rPr>
        <w:t xml:space="preserve">Лічильної </w:t>
      </w:r>
      <w:r w:rsidRPr="005C3F64">
        <w:rPr>
          <w:rFonts w:ascii="Arial Narrow" w:hAnsi="Arial Narrow"/>
          <w:sz w:val="20"/>
          <w:szCs w:val="22"/>
          <w:lang w:val="uk-UA"/>
        </w:rPr>
        <w:t xml:space="preserve">комісії Товариства.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вчинення Товариством значного </w:t>
      </w:r>
      <w:r w:rsidR="00AF5CF6" w:rsidRPr="00076329">
        <w:rPr>
          <w:rFonts w:ascii="Arial Narrow" w:hAnsi="Arial Narrow"/>
          <w:sz w:val="20"/>
          <w:szCs w:val="22"/>
          <w:lang w:val="uk-UA"/>
        </w:rPr>
        <w:t>Правочин</w:t>
      </w:r>
      <w:r w:rsidRPr="00076329">
        <w:rPr>
          <w:rFonts w:ascii="Arial Narrow" w:hAnsi="Arial Narrow"/>
          <w:sz w:val="20"/>
          <w:szCs w:val="22"/>
          <w:lang w:val="uk-UA"/>
        </w:rPr>
        <w:t>у</w:t>
      </w:r>
      <w:r w:rsidR="007E395A" w:rsidRPr="00076329">
        <w:rPr>
          <w:rFonts w:ascii="Arial Narrow" w:hAnsi="Arial Narrow"/>
          <w:sz w:val="20"/>
          <w:szCs w:val="22"/>
          <w:lang w:val="uk-UA"/>
        </w:rPr>
        <w:t>, зокрема щодо відчуження нерухомого майна Товариства, основних засобів та</w:t>
      </w:r>
      <w:r w:rsidR="008870B3" w:rsidRPr="00076329">
        <w:rPr>
          <w:rFonts w:ascii="Arial Narrow" w:hAnsi="Arial Narrow"/>
          <w:sz w:val="20"/>
          <w:szCs w:val="22"/>
          <w:lang w:val="uk-UA"/>
        </w:rPr>
        <w:t>/або</w:t>
      </w:r>
      <w:r w:rsidR="007E395A" w:rsidRPr="00076329">
        <w:rPr>
          <w:rFonts w:ascii="Arial Narrow" w:hAnsi="Arial Narrow"/>
          <w:sz w:val="20"/>
          <w:szCs w:val="22"/>
          <w:lang w:val="uk-UA"/>
        </w:rPr>
        <w:t xml:space="preserve"> Правочинів застави, іпотеки</w:t>
      </w:r>
      <w:r w:rsidRPr="00076329">
        <w:rPr>
          <w:rFonts w:ascii="Arial Narrow" w:hAnsi="Arial Narrow"/>
          <w:sz w:val="20"/>
          <w:szCs w:val="22"/>
          <w:lang w:val="uk-UA"/>
        </w:rPr>
        <w:t xml:space="preserve">, якщо ринкова вартість майна, робіт або послуг, що є його предметом, перевищує 25 (двадцять п’ять) відсотків вартості активів Товариства за даними останньої річної фінансової звітності Товариства. </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вчинення Товариством значного </w:t>
      </w:r>
      <w:r w:rsidR="00AF5CF6" w:rsidRPr="00076329">
        <w:rPr>
          <w:rFonts w:ascii="Arial Narrow" w:hAnsi="Arial Narrow"/>
          <w:sz w:val="20"/>
          <w:szCs w:val="22"/>
          <w:lang w:val="uk-UA"/>
        </w:rPr>
        <w:t>Правочин</w:t>
      </w:r>
      <w:r w:rsidRPr="00076329">
        <w:rPr>
          <w:rFonts w:ascii="Arial Narrow" w:hAnsi="Arial Narrow"/>
          <w:sz w:val="20"/>
          <w:szCs w:val="22"/>
          <w:lang w:val="uk-UA"/>
        </w:rPr>
        <w:t>у, якщо ринкова вартість майна, робіт або послуг, що є його предметом, перевищує 50 (п’ятдесят) відсотків вартості активів Товариства за даними останньої річної фінансової звітності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розміщення цінних паперів Товариства (крім акцій), на суму що перевищує 25 (двадцять п’ять) відсотків вартості активів Товариства, яка визначається за даними останньої річної фінансової звітності Товариства.</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вчинення Товариством </w:t>
      </w:r>
      <w:r w:rsidR="00AF5CF6" w:rsidRPr="00076329">
        <w:rPr>
          <w:rFonts w:ascii="Arial Narrow" w:hAnsi="Arial Narrow"/>
          <w:sz w:val="20"/>
          <w:szCs w:val="22"/>
          <w:lang w:val="uk-UA"/>
        </w:rPr>
        <w:t>Правочин</w:t>
      </w:r>
      <w:r w:rsidRPr="00076329">
        <w:rPr>
          <w:rFonts w:ascii="Arial Narrow" w:hAnsi="Arial Narrow"/>
          <w:sz w:val="20"/>
          <w:szCs w:val="22"/>
          <w:lang w:val="uk-UA"/>
        </w:rPr>
        <w:t xml:space="preserve">у із заінтересованістю </w:t>
      </w:r>
      <w:r w:rsidR="004A122D" w:rsidRPr="00076329">
        <w:rPr>
          <w:rFonts w:ascii="Arial Narrow" w:hAnsi="Arial Narrow"/>
          <w:sz w:val="20"/>
          <w:szCs w:val="22"/>
          <w:lang w:val="uk-UA"/>
        </w:rPr>
        <w:t xml:space="preserve">у випадках та </w:t>
      </w:r>
      <w:r w:rsidRPr="00076329">
        <w:rPr>
          <w:rFonts w:ascii="Arial Narrow" w:hAnsi="Arial Narrow"/>
          <w:sz w:val="20"/>
          <w:szCs w:val="22"/>
          <w:lang w:val="uk-UA"/>
        </w:rPr>
        <w:t xml:space="preserve">в порядку, встановленому цим Статутом, а також у разі, якщо більшість членів Наглядової ради є особами, заінтересованими у вчиненні такого </w:t>
      </w:r>
      <w:r w:rsidR="00AF5CF6" w:rsidRPr="00076329">
        <w:rPr>
          <w:rFonts w:ascii="Arial Narrow" w:hAnsi="Arial Narrow"/>
          <w:sz w:val="20"/>
          <w:szCs w:val="22"/>
          <w:lang w:val="uk-UA"/>
        </w:rPr>
        <w:t>Правочин</w:t>
      </w:r>
      <w:r w:rsidRPr="00076329">
        <w:rPr>
          <w:rFonts w:ascii="Arial Narrow" w:hAnsi="Arial Narrow"/>
          <w:sz w:val="20"/>
          <w:szCs w:val="22"/>
          <w:lang w:val="uk-UA"/>
        </w:rPr>
        <w:t xml:space="preserve">у, або у разі, якщо Наглядова рада заборонила вчинення </w:t>
      </w:r>
      <w:r w:rsidR="00AF5CF6" w:rsidRPr="00076329">
        <w:rPr>
          <w:rFonts w:ascii="Arial Narrow" w:hAnsi="Arial Narrow"/>
          <w:sz w:val="20"/>
          <w:szCs w:val="22"/>
          <w:lang w:val="uk-UA"/>
        </w:rPr>
        <w:t>Правочин</w:t>
      </w:r>
      <w:r w:rsidRPr="00076329">
        <w:rPr>
          <w:rFonts w:ascii="Arial Narrow" w:hAnsi="Arial Narrow"/>
          <w:sz w:val="20"/>
          <w:szCs w:val="22"/>
          <w:lang w:val="uk-UA"/>
        </w:rPr>
        <w:t>у із заінтересованістю.</w:t>
      </w:r>
    </w:p>
    <w:p w:rsidR="009E283D" w:rsidRPr="00076329" w:rsidRDefault="009E283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Попереднє погодження впровадження та реалізації інвестиційних проектів, сума кожного з яких перевищує 25 (двадцять п’ять) відсотків вартості активів Товариства за даними останньої річної фінансової звітності Товариства. </w:t>
      </w:r>
    </w:p>
    <w:p w:rsidR="006E13E9" w:rsidRPr="0060611E" w:rsidRDefault="006E13E9" w:rsidP="006E13E9">
      <w:pPr>
        <w:numPr>
          <w:ilvl w:val="0"/>
          <w:numId w:val="33"/>
        </w:numPr>
        <w:spacing w:after="120"/>
        <w:ind w:left="851" w:hanging="425"/>
        <w:jc w:val="both"/>
        <w:rPr>
          <w:rFonts w:ascii="Arial Narrow" w:hAnsi="Arial Narrow"/>
          <w:sz w:val="20"/>
          <w:szCs w:val="22"/>
          <w:lang w:val="uk-UA"/>
        </w:rPr>
      </w:pPr>
      <w:r w:rsidRPr="006E13E9">
        <w:rPr>
          <w:rFonts w:ascii="Arial Narrow" w:hAnsi="Arial Narrow"/>
          <w:sz w:val="20"/>
          <w:szCs w:val="22"/>
          <w:lang w:val="uk-UA" w:eastAsia="en-US"/>
        </w:rPr>
        <w:t>Прийняття рішення про обрання (призначення), зміну депозитарної установи для обліку прав власності на цінні папери, що випущені Товариством та/або належать Товариству; прийняття рішення про відкриття Товариством рахунків у цінних паперах, затвердження умов будь-яких Правочинів, які вчиняються Товариством з депозитарною установою щодо обліку прав власності на цінні папери, прийняття рішення про їх зміну та/або розірвання,</w:t>
      </w:r>
      <w:r w:rsidRPr="006E13E9">
        <w:rPr>
          <w:rFonts w:ascii="Arial Narrow" w:hAnsi="Arial Narrow"/>
          <w:sz w:val="20"/>
          <w:lang w:val="uk-UA"/>
        </w:rPr>
        <w:t xml:space="preserve"> призначення розпорядників рахунків в цінних паперах, які належать Товариству, та видачу </w:t>
      </w:r>
      <w:r w:rsidRPr="0060611E">
        <w:rPr>
          <w:rFonts w:ascii="Arial Narrow" w:hAnsi="Arial Narrow"/>
          <w:sz w:val="20"/>
          <w:lang w:val="uk-UA"/>
        </w:rPr>
        <w:t>довіреностей щодо розпорядження такими рахунками.</w:t>
      </w:r>
    </w:p>
    <w:p w:rsidR="006E13E9" w:rsidRPr="0060611E" w:rsidRDefault="006E13E9" w:rsidP="006E13E9">
      <w:pPr>
        <w:numPr>
          <w:ilvl w:val="0"/>
          <w:numId w:val="33"/>
        </w:numPr>
        <w:spacing w:after="120"/>
        <w:ind w:left="851" w:hanging="425"/>
        <w:jc w:val="both"/>
        <w:rPr>
          <w:rFonts w:ascii="Arial Narrow" w:hAnsi="Arial Narrow"/>
          <w:sz w:val="20"/>
          <w:szCs w:val="22"/>
          <w:lang w:val="uk-UA"/>
        </w:rPr>
      </w:pPr>
      <w:r w:rsidRPr="0060611E">
        <w:rPr>
          <w:rFonts w:ascii="Arial Narrow" w:hAnsi="Arial Narrow"/>
          <w:sz w:val="20"/>
          <w:lang w:val="uk-UA"/>
        </w:rPr>
        <w:t>Прийняття рішень про участь Товариства у зборах учасників чи акціонерів та∕або в наглядових радах Активів, та∕або прийняття рішень про видачу довіреностей представникам Товариства (із завданнями на голосування або без них) для участі в діяльності таких органів управління та визначення умов прийняття цими представниками</w:t>
      </w:r>
      <w:r w:rsidRPr="0060611E">
        <w:rPr>
          <w:rFonts w:ascii="Arial Narrow" w:hAnsi="Arial Narrow"/>
          <w:sz w:val="20"/>
        </w:rPr>
        <w:t xml:space="preserve"> </w:t>
      </w:r>
      <w:r w:rsidRPr="0060611E">
        <w:rPr>
          <w:rFonts w:ascii="Arial Narrow" w:hAnsi="Arial Narrow"/>
          <w:sz w:val="20"/>
          <w:lang w:val="uk-UA"/>
        </w:rPr>
        <w:t>рішень</w:t>
      </w:r>
      <w:r w:rsidRPr="0060611E">
        <w:rPr>
          <w:rFonts w:ascii="Arial Narrow" w:hAnsi="Arial Narrow"/>
          <w:sz w:val="20"/>
        </w:rPr>
        <w:t xml:space="preserve"> </w:t>
      </w:r>
      <w:r w:rsidRPr="0060611E">
        <w:rPr>
          <w:rFonts w:ascii="Arial Narrow" w:hAnsi="Arial Narrow"/>
          <w:sz w:val="20"/>
          <w:lang w:val="uk-UA"/>
        </w:rPr>
        <w:t>з таких питань:</w:t>
      </w:r>
    </w:p>
    <w:p w:rsidR="006E13E9" w:rsidRPr="006E13E9" w:rsidRDefault="006E13E9" w:rsidP="006E13E9">
      <w:pPr>
        <w:numPr>
          <w:ilvl w:val="0"/>
          <w:numId w:val="65"/>
        </w:numPr>
        <w:spacing w:after="120"/>
        <w:ind w:left="1276" w:hanging="142"/>
        <w:jc w:val="both"/>
        <w:rPr>
          <w:rFonts w:ascii="Arial Narrow" w:hAnsi="Arial Narrow"/>
          <w:sz w:val="20"/>
          <w:lang w:val="uk-UA"/>
        </w:rPr>
      </w:pPr>
      <w:r w:rsidRPr="0060611E">
        <w:rPr>
          <w:rFonts w:ascii="Arial Narrow" w:hAnsi="Arial Narrow"/>
          <w:sz w:val="20"/>
          <w:szCs w:val="22"/>
          <w:lang w:val="uk-UA"/>
        </w:rPr>
        <w:t>вчинення</w:t>
      </w:r>
      <w:r w:rsidRPr="0060611E">
        <w:rPr>
          <w:rFonts w:ascii="Arial Narrow" w:hAnsi="Arial Narrow"/>
          <w:sz w:val="20"/>
          <w:lang w:val="uk-UA"/>
        </w:rPr>
        <w:t xml:space="preserve"> Правочинів щодо відчуження та обтяження Активом акцій (часток, паїв), а також інших </w:t>
      </w:r>
      <w:r w:rsidRPr="006E13E9">
        <w:rPr>
          <w:rFonts w:ascii="Arial Narrow" w:hAnsi="Arial Narrow"/>
          <w:sz w:val="20"/>
          <w:lang w:val="uk-UA"/>
        </w:rPr>
        <w:t>корпоративних прав, у тому числі їх похідних, незалежно від суми Правочинів;</w:t>
      </w:r>
    </w:p>
    <w:p w:rsidR="006E13E9" w:rsidRPr="006E13E9" w:rsidRDefault="006E13E9" w:rsidP="006E13E9">
      <w:pPr>
        <w:numPr>
          <w:ilvl w:val="0"/>
          <w:numId w:val="65"/>
        </w:numPr>
        <w:spacing w:after="120"/>
        <w:ind w:left="1276" w:hanging="142"/>
        <w:jc w:val="both"/>
        <w:rPr>
          <w:rFonts w:ascii="Arial Narrow" w:hAnsi="Arial Narrow"/>
          <w:sz w:val="20"/>
          <w:szCs w:val="22"/>
          <w:lang w:val="uk-UA"/>
        </w:rPr>
      </w:pPr>
      <w:r w:rsidRPr="006E13E9">
        <w:rPr>
          <w:rFonts w:ascii="Arial Narrow" w:hAnsi="Arial Narrow"/>
          <w:sz w:val="20"/>
          <w:szCs w:val="22"/>
          <w:lang w:val="uk-UA"/>
        </w:rPr>
        <w:t>емісії</w:t>
      </w:r>
      <w:r w:rsidRPr="006E13E9">
        <w:rPr>
          <w:rFonts w:ascii="Arial Narrow" w:hAnsi="Arial Narrow"/>
          <w:sz w:val="20"/>
          <w:lang w:val="uk-UA"/>
        </w:rPr>
        <w:t xml:space="preserve"> або погашення Активом власних акцій (корпоративних прав);</w:t>
      </w:r>
    </w:p>
    <w:p w:rsidR="006E13E9" w:rsidRPr="006E13E9" w:rsidRDefault="006E13E9" w:rsidP="006E13E9">
      <w:pPr>
        <w:numPr>
          <w:ilvl w:val="0"/>
          <w:numId w:val="65"/>
        </w:numPr>
        <w:spacing w:after="120"/>
        <w:ind w:left="1276" w:hanging="142"/>
        <w:jc w:val="both"/>
        <w:rPr>
          <w:rFonts w:ascii="Arial Narrow" w:hAnsi="Arial Narrow"/>
          <w:sz w:val="20"/>
          <w:szCs w:val="22"/>
          <w:lang w:val="uk-UA"/>
        </w:rPr>
      </w:pPr>
      <w:r w:rsidRPr="006E13E9">
        <w:rPr>
          <w:rFonts w:ascii="Arial Narrow" w:hAnsi="Arial Narrow"/>
          <w:sz w:val="20"/>
          <w:lang w:val="uk-UA"/>
        </w:rPr>
        <w:t>реорганізації (включаючи злиття, приєднання, поділ, виділення, перетворення), ліквідації Активів або приєднання до Активу іншої юридичної особи;</w:t>
      </w:r>
    </w:p>
    <w:p w:rsidR="006E13E9" w:rsidRPr="006E13E9" w:rsidRDefault="006E13E9" w:rsidP="006E13E9">
      <w:pPr>
        <w:numPr>
          <w:ilvl w:val="0"/>
          <w:numId w:val="65"/>
        </w:numPr>
        <w:spacing w:after="120"/>
        <w:ind w:left="1276" w:hanging="142"/>
        <w:jc w:val="both"/>
        <w:rPr>
          <w:rFonts w:ascii="Arial Narrow" w:hAnsi="Arial Narrow"/>
          <w:sz w:val="20"/>
          <w:lang w:val="uk-UA"/>
        </w:rPr>
      </w:pPr>
      <w:r w:rsidRPr="006E13E9">
        <w:rPr>
          <w:rFonts w:ascii="Arial Narrow" w:hAnsi="Arial Narrow"/>
          <w:sz w:val="20"/>
          <w:lang w:val="uk-UA"/>
        </w:rPr>
        <w:t xml:space="preserve">прийняття рішення про обрання (призначення), зміну депозитарної установи для обліку прав власності на цінні папери, що випущені Активом та/або належать Активу; прийняття рішення про відкриття Активом рахунків у цінних паперах, затвердження умов будь-яких Правочинів, які вчиняються Активом з депозитарною установою (окрім Правочинів з надання депозитарною установою інформаційних послуг), прийняття рішення про їх зміну та/або розірвання, призначення розпорядників рахунків в цінних паперах, які належать Активу, та видачу довіреностей щодо розпорядження такими рахунками; </w:t>
      </w:r>
    </w:p>
    <w:p w:rsidR="006E13E9" w:rsidRPr="006E13E9" w:rsidRDefault="006E13E9" w:rsidP="006E13E9">
      <w:pPr>
        <w:numPr>
          <w:ilvl w:val="0"/>
          <w:numId w:val="33"/>
        </w:numPr>
        <w:spacing w:after="120"/>
        <w:ind w:left="851" w:hanging="425"/>
        <w:jc w:val="both"/>
        <w:rPr>
          <w:rFonts w:ascii="Arial Narrow" w:hAnsi="Arial Narrow"/>
          <w:sz w:val="20"/>
          <w:szCs w:val="22"/>
          <w:lang w:val="uk-UA"/>
        </w:rPr>
      </w:pPr>
      <w:r w:rsidRPr="006E13E9">
        <w:rPr>
          <w:rFonts w:ascii="Arial Narrow" w:hAnsi="Arial Narrow"/>
          <w:sz w:val="20"/>
          <w:szCs w:val="22"/>
          <w:lang w:val="uk-UA"/>
        </w:rPr>
        <w:t>Прийняття рішень про участь Товариства в органах управління, зокрема зборах учасників/акціонерів, наглядових радах, інших, аніж Активи, юридичних осіб та/або прийняття рішень про видачу довіреностей представникам Товариства (із завданнями на голосування або без них) для участі в діяльності таких органів управління та визначення умов прийняття цими представниками</w:t>
      </w:r>
      <w:r w:rsidRPr="006E13E9">
        <w:rPr>
          <w:rFonts w:ascii="Arial Narrow" w:hAnsi="Arial Narrow"/>
          <w:sz w:val="20"/>
          <w:szCs w:val="22"/>
        </w:rPr>
        <w:t xml:space="preserve"> </w:t>
      </w:r>
      <w:r w:rsidRPr="006E13E9">
        <w:rPr>
          <w:rFonts w:ascii="Arial Narrow" w:hAnsi="Arial Narrow"/>
          <w:sz w:val="20"/>
          <w:szCs w:val="22"/>
          <w:lang w:val="uk-UA"/>
        </w:rPr>
        <w:t>рішень з таких питань:</w:t>
      </w:r>
    </w:p>
    <w:p w:rsidR="006E13E9" w:rsidRPr="006E13E9" w:rsidRDefault="006E13E9" w:rsidP="006E13E9">
      <w:pPr>
        <w:numPr>
          <w:ilvl w:val="0"/>
          <w:numId w:val="95"/>
        </w:numPr>
        <w:spacing w:after="120"/>
        <w:ind w:left="1276" w:hanging="142"/>
        <w:jc w:val="both"/>
        <w:rPr>
          <w:rFonts w:ascii="Arial Narrow" w:hAnsi="Arial Narrow"/>
          <w:sz w:val="20"/>
          <w:szCs w:val="20"/>
          <w:lang w:val="uk-UA"/>
        </w:rPr>
      </w:pPr>
      <w:r w:rsidRPr="006E13E9">
        <w:rPr>
          <w:rFonts w:ascii="Arial Narrow" w:hAnsi="Arial Narrow"/>
          <w:sz w:val="20"/>
          <w:lang w:val="uk-UA"/>
        </w:rPr>
        <w:t>прийняття рішення про вчинення цими юридичними особами Правочинів щодо відчуження та обтяження, акцій (часток, паїв), а також інших корпоративних прав, у тому числі їх похідних, незалежно від суми Правочинів;</w:t>
      </w:r>
    </w:p>
    <w:p w:rsidR="006E13E9" w:rsidRPr="006E13E9" w:rsidRDefault="006E13E9" w:rsidP="006E13E9">
      <w:pPr>
        <w:numPr>
          <w:ilvl w:val="0"/>
          <w:numId w:val="95"/>
        </w:numPr>
        <w:spacing w:after="120"/>
        <w:ind w:left="1276" w:hanging="142"/>
        <w:jc w:val="both"/>
        <w:rPr>
          <w:rFonts w:ascii="Arial Narrow" w:hAnsi="Arial Narrow"/>
          <w:sz w:val="20"/>
          <w:szCs w:val="20"/>
          <w:lang w:val="uk-UA"/>
        </w:rPr>
      </w:pPr>
      <w:r w:rsidRPr="006E13E9">
        <w:rPr>
          <w:rFonts w:ascii="Arial Narrow" w:hAnsi="Arial Narrow"/>
          <w:sz w:val="20"/>
          <w:lang w:val="uk-UA"/>
        </w:rPr>
        <w:t xml:space="preserve">прийняття рішень про припинення участі в існуючих юридичних особах </w:t>
      </w:r>
      <w:r w:rsidRPr="006E13E9">
        <w:rPr>
          <w:rFonts w:ascii="Arial Narrow" w:hAnsi="Arial Narrow"/>
          <w:sz w:val="20"/>
          <w:szCs w:val="22"/>
          <w:lang w:val="uk-UA"/>
        </w:rPr>
        <w:t xml:space="preserve">(за винятком </w:t>
      </w:r>
      <w:r w:rsidRPr="006E13E9">
        <w:rPr>
          <w:rFonts w:ascii="Arial Narrow" w:hAnsi="Arial Narrow"/>
          <w:sz w:val="20"/>
          <w:szCs w:val="20"/>
          <w:lang w:val="uk-UA"/>
        </w:rPr>
        <w:t xml:space="preserve">об’єднань підприємств та/або </w:t>
      </w:r>
      <w:r w:rsidRPr="006E13E9">
        <w:rPr>
          <w:rFonts w:ascii="Arial Narrow" w:hAnsi="Arial Narrow"/>
          <w:sz w:val="20"/>
          <w:szCs w:val="22"/>
          <w:lang w:val="uk-UA"/>
        </w:rPr>
        <w:t>неприбуткових організацій)</w:t>
      </w:r>
      <w:r w:rsidRPr="006E13E9">
        <w:rPr>
          <w:rFonts w:ascii="Arial Narrow" w:hAnsi="Arial Narrow"/>
          <w:sz w:val="20"/>
          <w:lang w:val="uk-UA"/>
        </w:rPr>
        <w:t>;</w:t>
      </w:r>
    </w:p>
    <w:p w:rsidR="006E13E9" w:rsidRPr="006E13E9" w:rsidRDefault="006E13E9" w:rsidP="006E13E9">
      <w:pPr>
        <w:numPr>
          <w:ilvl w:val="0"/>
          <w:numId w:val="95"/>
        </w:numPr>
        <w:spacing w:after="120"/>
        <w:ind w:left="1276" w:hanging="142"/>
        <w:jc w:val="both"/>
        <w:rPr>
          <w:rFonts w:ascii="Arial Narrow" w:hAnsi="Arial Narrow"/>
          <w:sz w:val="20"/>
          <w:szCs w:val="22"/>
          <w:lang w:val="uk-UA"/>
        </w:rPr>
      </w:pPr>
      <w:r w:rsidRPr="006E13E9">
        <w:rPr>
          <w:rFonts w:ascii="Arial Narrow" w:hAnsi="Arial Narrow"/>
          <w:sz w:val="20"/>
          <w:lang w:val="uk-UA"/>
        </w:rPr>
        <w:t>прийняття рішення про обрання (призначення), зміну депозитарної установи для обліку прав власності на цінні папери, що випущені цими юридичними особами та/або належать цим юридичним особам; прийняття рішення про відкриття цими юридичними особами рахунків у цінних паперах, затвердження умов будь-яких Правочинів, які укладаються цими юридичними особами з депозитарною установою (окрім Правочинів з надання депозитарною установою інформаційних послуг), прийняття рішення про їх зміну та/або розірвання, призначення розпорядників рахунків в цінних паперах, які належать цим юридичним особам, та видачу довіреностей щодо розпорядження такими рахунками;</w:t>
      </w:r>
    </w:p>
    <w:p w:rsidR="006E13E9" w:rsidRPr="006E13E9" w:rsidRDefault="006E13E9" w:rsidP="006E13E9">
      <w:pPr>
        <w:numPr>
          <w:ilvl w:val="0"/>
          <w:numId w:val="33"/>
        </w:numPr>
        <w:spacing w:after="120"/>
        <w:ind w:left="851" w:hanging="425"/>
        <w:jc w:val="both"/>
        <w:rPr>
          <w:rFonts w:ascii="Arial Narrow" w:hAnsi="Arial Narrow"/>
          <w:sz w:val="20"/>
          <w:szCs w:val="22"/>
          <w:lang w:val="uk-UA"/>
        </w:rPr>
      </w:pPr>
      <w:r w:rsidRPr="006E13E9">
        <w:rPr>
          <w:rFonts w:ascii="Arial Narrow" w:hAnsi="Arial Narrow"/>
          <w:sz w:val="20"/>
          <w:szCs w:val="22"/>
          <w:lang w:val="uk-UA"/>
        </w:rPr>
        <w:t>Прийняття рішення про відчуження, передачу, будь-який вид розпорядження, обтяження, включаючи, зокрема але не обмежуючись, продаж, заставу, заклад акцій (часток, паїв), а також інших корпоративних прав, у тому числі їх похідних, що належать Товариству, незалежно від суми Правочинів;</w:t>
      </w:r>
    </w:p>
    <w:p w:rsidR="006E13E9" w:rsidRPr="006E13E9" w:rsidRDefault="006E13E9" w:rsidP="006E13E9">
      <w:pPr>
        <w:numPr>
          <w:ilvl w:val="0"/>
          <w:numId w:val="33"/>
        </w:numPr>
        <w:spacing w:after="120"/>
        <w:ind w:left="851" w:hanging="425"/>
        <w:jc w:val="both"/>
        <w:rPr>
          <w:rFonts w:ascii="Arial Narrow" w:hAnsi="Arial Narrow"/>
          <w:sz w:val="20"/>
          <w:szCs w:val="22"/>
          <w:lang w:val="uk-UA"/>
        </w:rPr>
      </w:pPr>
      <w:r w:rsidRPr="006E13E9">
        <w:rPr>
          <w:rFonts w:ascii="Arial Narrow" w:hAnsi="Arial Narrow"/>
          <w:sz w:val="20"/>
          <w:szCs w:val="22"/>
          <w:lang w:val="uk-UA"/>
        </w:rPr>
        <w:t>Прийняття рішень про реорганізацію або припинення дочірніх підприємств, Активів;</w:t>
      </w:r>
    </w:p>
    <w:p w:rsidR="006E13E9" w:rsidRPr="006E13E9" w:rsidRDefault="006E13E9" w:rsidP="006E13E9">
      <w:pPr>
        <w:numPr>
          <w:ilvl w:val="0"/>
          <w:numId w:val="33"/>
        </w:numPr>
        <w:spacing w:after="120"/>
        <w:ind w:left="851" w:hanging="425"/>
        <w:jc w:val="both"/>
        <w:rPr>
          <w:rFonts w:ascii="Arial Narrow" w:hAnsi="Arial Narrow"/>
          <w:sz w:val="20"/>
          <w:szCs w:val="22"/>
          <w:lang w:val="uk-UA"/>
        </w:rPr>
      </w:pPr>
      <w:r w:rsidRPr="006E13E9">
        <w:rPr>
          <w:rFonts w:ascii="Arial Narrow" w:hAnsi="Arial Narrow"/>
          <w:sz w:val="20"/>
          <w:szCs w:val="22"/>
          <w:lang w:val="uk-UA"/>
        </w:rPr>
        <w:t xml:space="preserve">Прийняття рішень про припинення участі в існуючих юридичних особах (за винятком за винятком </w:t>
      </w:r>
      <w:r w:rsidRPr="006E13E9">
        <w:rPr>
          <w:rFonts w:ascii="Arial Narrow" w:hAnsi="Arial Narrow"/>
          <w:sz w:val="20"/>
          <w:szCs w:val="20"/>
          <w:lang w:val="uk-UA"/>
        </w:rPr>
        <w:t xml:space="preserve">об’єднань підприємств та/або </w:t>
      </w:r>
      <w:r w:rsidRPr="006E13E9">
        <w:rPr>
          <w:rFonts w:ascii="Arial Narrow" w:hAnsi="Arial Narrow"/>
          <w:sz w:val="20"/>
          <w:szCs w:val="22"/>
          <w:lang w:val="uk-UA"/>
        </w:rPr>
        <w:t>неприбуткових організацій), зокрема прийняття рішень про видачу довіреностей представникам Товариства (із завданням на голосування або без них) для участі в загальних зборах засновників та/або учасників (членів), вищому та∕або наглядовому органі таких юридичних осіб, щодо яких Товариство приймає рішення про припинення участі, та визначення умов прийняття рішень такими представниками;</w:t>
      </w:r>
    </w:p>
    <w:p w:rsidR="006E13E9" w:rsidRPr="006E13E9" w:rsidRDefault="006E13E9" w:rsidP="006E13E9">
      <w:pPr>
        <w:numPr>
          <w:ilvl w:val="0"/>
          <w:numId w:val="33"/>
        </w:numPr>
        <w:spacing w:after="120"/>
        <w:ind w:left="851" w:hanging="425"/>
        <w:jc w:val="both"/>
        <w:rPr>
          <w:rFonts w:ascii="Arial Narrow" w:hAnsi="Arial Narrow"/>
          <w:sz w:val="20"/>
          <w:szCs w:val="22"/>
          <w:lang w:val="uk-UA"/>
        </w:rPr>
      </w:pPr>
      <w:r w:rsidRPr="006E13E9">
        <w:rPr>
          <w:rFonts w:ascii="Arial Narrow" w:hAnsi="Arial Narrow"/>
          <w:sz w:val="20"/>
          <w:lang w:val="uk-UA"/>
        </w:rPr>
        <w:t>Прийняття рішення про продаж раніше викуплених Товариством акцій Товариства;</w:t>
      </w:r>
    </w:p>
    <w:p w:rsidR="00F16978" w:rsidRPr="00076329" w:rsidRDefault="004A122D"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Скасування </w:t>
      </w:r>
      <w:r w:rsidR="00C018AD" w:rsidRPr="00076329">
        <w:rPr>
          <w:rFonts w:ascii="Arial Narrow" w:hAnsi="Arial Narrow"/>
          <w:sz w:val="20"/>
          <w:szCs w:val="22"/>
          <w:lang w:val="uk-UA"/>
        </w:rPr>
        <w:t xml:space="preserve">та внесення змін до </w:t>
      </w:r>
      <w:r w:rsidRPr="00076329">
        <w:rPr>
          <w:rFonts w:ascii="Arial Narrow" w:hAnsi="Arial Narrow"/>
          <w:sz w:val="20"/>
          <w:szCs w:val="22"/>
          <w:lang w:val="uk-UA"/>
        </w:rPr>
        <w:t xml:space="preserve">рішень </w:t>
      </w:r>
      <w:r w:rsidR="00F452C7" w:rsidRPr="00076329">
        <w:rPr>
          <w:rFonts w:ascii="Arial Narrow" w:hAnsi="Arial Narrow"/>
          <w:sz w:val="20"/>
          <w:szCs w:val="22"/>
          <w:lang w:val="uk-UA"/>
        </w:rPr>
        <w:t>Загальних зборів</w:t>
      </w:r>
      <w:r w:rsidR="00F16978" w:rsidRPr="00076329">
        <w:rPr>
          <w:rFonts w:ascii="Arial Narrow" w:hAnsi="Arial Narrow"/>
          <w:sz w:val="20"/>
          <w:szCs w:val="22"/>
          <w:lang w:val="uk-UA"/>
        </w:rPr>
        <w:t>;</w:t>
      </w:r>
      <w:r w:rsidR="00F452C7" w:rsidRPr="00076329">
        <w:rPr>
          <w:rFonts w:ascii="Arial Narrow" w:hAnsi="Arial Narrow"/>
          <w:sz w:val="20"/>
          <w:szCs w:val="22"/>
          <w:lang w:val="uk-UA"/>
        </w:rPr>
        <w:t xml:space="preserve"> </w:t>
      </w:r>
    </w:p>
    <w:p w:rsidR="00863767" w:rsidRPr="00076329" w:rsidRDefault="0090561E" w:rsidP="00EF109C">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рішень про видачу Товариством довіреностей, необхідних для реалізації рішень Загальних зборів, та уповноваження осіб на підписання вказаних довіреностей.</w:t>
      </w:r>
    </w:p>
    <w:p w:rsidR="009E283D" w:rsidRPr="00076329" w:rsidRDefault="009E283D" w:rsidP="00090A4B">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рішень з інших питань діяльності Товариства, які відповідно до цього Статуту </w:t>
      </w:r>
      <w:r w:rsidR="00852492" w:rsidRPr="00076329">
        <w:rPr>
          <w:rFonts w:ascii="Arial Narrow" w:hAnsi="Arial Narrow"/>
          <w:sz w:val="20"/>
          <w:szCs w:val="22"/>
          <w:lang w:val="uk-UA"/>
        </w:rPr>
        <w:t xml:space="preserve">та законодавства </w:t>
      </w:r>
      <w:r w:rsidRPr="00076329">
        <w:rPr>
          <w:rFonts w:ascii="Arial Narrow" w:hAnsi="Arial Narrow"/>
          <w:sz w:val="20"/>
          <w:szCs w:val="22"/>
          <w:lang w:val="uk-UA"/>
        </w:rPr>
        <w:t xml:space="preserve">віднесені до компетенції та повноважень </w:t>
      </w:r>
      <w:r w:rsidR="007F5A9A" w:rsidRPr="00076329">
        <w:rPr>
          <w:rFonts w:ascii="Arial Narrow" w:hAnsi="Arial Narrow"/>
          <w:sz w:val="20"/>
          <w:szCs w:val="22"/>
          <w:lang w:val="uk-UA"/>
        </w:rPr>
        <w:t xml:space="preserve">Наглядової ради та/або </w:t>
      </w:r>
      <w:r w:rsidR="00C150BA" w:rsidRPr="00076329">
        <w:rPr>
          <w:rFonts w:ascii="Arial Narrow" w:hAnsi="Arial Narrow"/>
          <w:sz w:val="20"/>
          <w:szCs w:val="22"/>
          <w:lang w:val="uk-UA"/>
        </w:rPr>
        <w:t>Виконавчого органу</w:t>
      </w:r>
      <w:r w:rsidR="00885C28" w:rsidRPr="00076329">
        <w:rPr>
          <w:rFonts w:ascii="Arial Narrow" w:hAnsi="Arial Narrow"/>
          <w:sz w:val="20"/>
          <w:szCs w:val="22"/>
          <w:lang w:val="uk-UA"/>
        </w:rPr>
        <w:t xml:space="preserve">, зокрема скасування та внесення змін до рішень Наглядової ради та/або Виконавчого органу, </w:t>
      </w:r>
      <w:r w:rsidRPr="00076329">
        <w:rPr>
          <w:rFonts w:ascii="Arial Narrow" w:hAnsi="Arial Narrow"/>
          <w:sz w:val="20"/>
          <w:szCs w:val="22"/>
          <w:lang w:val="uk-UA"/>
        </w:rPr>
        <w:t>у випадку включення таких питань до порядку денного Загальних зборів.</w:t>
      </w:r>
    </w:p>
    <w:p w:rsidR="00852CF7" w:rsidRPr="00076329" w:rsidRDefault="00852CF7" w:rsidP="002B794D">
      <w:pPr>
        <w:numPr>
          <w:ilvl w:val="0"/>
          <w:numId w:val="3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рішень та вирішення інших питань, які відповідно до цього Статуту та законодавства віднесені до компетенції Загальних зборів.</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Загальні збори можуть вирішувати будь-які питання діяльності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Питання</w:t>
      </w:r>
      <w:r w:rsidRPr="00076329">
        <w:rPr>
          <w:rFonts w:ascii="Arial Narrow" w:hAnsi="Arial Narrow"/>
          <w:sz w:val="20"/>
          <w:szCs w:val="22"/>
          <w:lang w:val="uk-UA"/>
        </w:rPr>
        <w:t xml:space="preserve">, зазначені у підпунктах </w:t>
      </w:r>
      <w:r w:rsidR="00C17F48" w:rsidRPr="00076329">
        <w:rPr>
          <w:rFonts w:ascii="Arial Narrow" w:hAnsi="Arial Narrow"/>
          <w:sz w:val="20"/>
          <w:szCs w:val="22"/>
          <w:lang w:val="uk-UA"/>
        </w:rPr>
        <w:t>1-</w:t>
      </w:r>
      <w:r w:rsidR="006E13E9">
        <w:rPr>
          <w:rFonts w:ascii="Arial Narrow" w:hAnsi="Arial Narrow"/>
          <w:sz w:val="20"/>
          <w:szCs w:val="22"/>
          <w:lang w:val="uk-UA"/>
        </w:rPr>
        <w:t>43</w:t>
      </w:r>
      <w:r w:rsidR="00C17F48" w:rsidRPr="00076329">
        <w:rPr>
          <w:rFonts w:ascii="Arial Narrow" w:hAnsi="Arial Narrow"/>
          <w:sz w:val="20"/>
          <w:szCs w:val="22"/>
          <w:lang w:val="uk-UA"/>
        </w:rPr>
        <w:t xml:space="preserve"> </w:t>
      </w:r>
      <w:r w:rsidRPr="00076329">
        <w:rPr>
          <w:rFonts w:ascii="Arial Narrow" w:hAnsi="Arial Narrow"/>
          <w:sz w:val="20"/>
          <w:szCs w:val="22"/>
          <w:lang w:val="uk-UA"/>
        </w:rPr>
        <w:t>пункту 15.13. цього Статуту, належать до виключної компетенції Загальних зборів і не можуть передаватися на вирішення іншим органам Товариства.</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bCs/>
          <w:sz w:val="20"/>
          <w:szCs w:val="22"/>
          <w:lang w:val="uk-UA"/>
        </w:rPr>
        <w:t xml:space="preserve">До порядку денного річних Загальних зборів обов’язково вносяться питання, передбачені підпунктами 14 </w:t>
      </w:r>
      <w:r w:rsidRPr="00076329">
        <w:rPr>
          <w:rFonts w:ascii="Arial Narrow" w:hAnsi="Arial Narrow"/>
          <w:sz w:val="20"/>
          <w:szCs w:val="22"/>
          <w:lang w:val="uk-UA"/>
        </w:rPr>
        <w:t xml:space="preserve">– </w:t>
      </w:r>
      <w:r w:rsidRPr="00076329">
        <w:rPr>
          <w:rFonts w:ascii="Arial Narrow" w:hAnsi="Arial Narrow"/>
          <w:bCs/>
          <w:sz w:val="20"/>
          <w:szCs w:val="22"/>
          <w:lang w:val="uk-UA"/>
        </w:rPr>
        <w:t>16 пункту 15.13. цього Статуту.</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bCs/>
          <w:sz w:val="20"/>
          <w:szCs w:val="22"/>
          <w:lang w:val="uk-UA"/>
        </w:rPr>
        <w:t>Питання, передбачені підпунктами 2</w:t>
      </w:r>
      <w:r w:rsidR="007F5A9A" w:rsidRPr="00076329">
        <w:rPr>
          <w:rFonts w:ascii="Arial Narrow" w:hAnsi="Arial Narrow"/>
          <w:bCs/>
          <w:sz w:val="20"/>
          <w:szCs w:val="22"/>
          <w:lang w:val="uk-UA"/>
        </w:rPr>
        <w:t>0 -</w:t>
      </w:r>
      <w:r w:rsidRPr="00076329">
        <w:rPr>
          <w:rFonts w:ascii="Arial Narrow" w:hAnsi="Arial Narrow"/>
          <w:bCs/>
          <w:sz w:val="20"/>
          <w:szCs w:val="22"/>
          <w:lang w:val="uk-UA"/>
        </w:rPr>
        <w:t xml:space="preserve"> 22 пункту 15.13. цього Статуту, обов’язково вносяться до порядку денного Загальних зборів не рідше ніж раз на три роки.</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Одна голосуюча акція надає акціонеру один голос для вирішення кожного з питань, винесених на голосування на Загальних зборах, крім проведення кумулятивного голосування. Право голосу на Загальних зборах мають акціонери-власники простих акцій Товариства. Акціонер не може бути позбавлений права голосу інакше, як на підставі закону.</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Рішення Загальних зборів з питань, зазначених у підпунктах 2 </w:t>
      </w:r>
      <w:r w:rsidRPr="00076329">
        <w:rPr>
          <w:rFonts w:ascii="Arial Narrow" w:hAnsi="Arial Narrow"/>
          <w:sz w:val="20"/>
          <w:szCs w:val="22"/>
          <w:lang w:val="uk-UA"/>
        </w:rPr>
        <w:t xml:space="preserve">– </w:t>
      </w:r>
      <w:r w:rsidRPr="00076329">
        <w:rPr>
          <w:rFonts w:ascii="Arial Narrow" w:hAnsi="Arial Narrow"/>
          <w:snapToGrid w:val="0"/>
          <w:sz w:val="20"/>
          <w:szCs w:val="22"/>
          <w:lang w:val="uk-UA"/>
        </w:rPr>
        <w:t>5, 7, 8, 2</w:t>
      </w:r>
      <w:r w:rsidR="007F5A9A" w:rsidRPr="00076329">
        <w:rPr>
          <w:rFonts w:ascii="Arial Narrow" w:hAnsi="Arial Narrow"/>
          <w:snapToGrid w:val="0"/>
          <w:sz w:val="20"/>
          <w:szCs w:val="22"/>
          <w:lang w:val="uk-UA"/>
        </w:rPr>
        <w:t>6</w:t>
      </w:r>
      <w:r w:rsidRPr="00076329">
        <w:rPr>
          <w:rFonts w:ascii="Arial Narrow" w:hAnsi="Arial Narrow"/>
          <w:snapToGrid w:val="0"/>
          <w:sz w:val="20"/>
          <w:szCs w:val="22"/>
          <w:lang w:val="uk-UA"/>
        </w:rPr>
        <w:t xml:space="preserve"> пункту 15.13. цього Статуту, приймаються більш як трьома чвертями голосів акціонерів, які зареєструвалися для участі у Загальних зборах та є власниками голосуючих з відповідного питання акцій. Рішення Загальних зборів з питання, зазначеного у підпункті 3</w:t>
      </w:r>
      <w:r w:rsidR="00361A48" w:rsidRPr="00076329">
        <w:rPr>
          <w:rFonts w:ascii="Arial Narrow" w:hAnsi="Arial Narrow"/>
          <w:snapToGrid w:val="0"/>
          <w:sz w:val="20"/>
          <w:szCs w:val="22"/>
          <w:lang w:val="uk-UA"/>
        </w:rPr>
        <w:t>2</w:t>
      </w:r>
      <w:r w:rsidRPr="00076329">
        <w:rPr>
          <w:rFonts w:ascii="Arial Narrow" w:hAnsi="Arial Narrow"/>
          <w:snapToGrid w:val="0"/>
          <w:sz w:val="20"/>
          <w:szCs w:val="22"/>
          <w:lang w:val="uk-UA"/>
        </w:rPr>
        <w:t xml:space="preserve"> пункту 15.13. цього Статуту, приймаються більш як 50 (п’ятдесятьма) відсотками голосів акціонерів від їх загальної кількості. </w:t>
      </w:r>
      <w:r w:rsidRPr="00076329">
        <w:rPr>
          <w:rFonts w:ascii="Arial Narrow" w:hAnsi="Arial Narrow"/>
          <w:spacing w:val="-1"/>
          <w:sz w:val="20"/>
          <w:szCs w:val="22"/>
          <w:lang w:val="uk-UA"/>
        </w:rPr>
        <w:t xml:space="preserve">З решти питань рішення приймаються простою більшістю голосів акціонерів, які зареєструвалися для участі у Загальних зборах </w:t>
      </w:r>
      <w:r w:rsidRPr="00076329">
        <w:rPr>
          <w:rFonts w:ascii="Arial Narrow" w:hAnsi="Arial Narrow"/>
          <w:snapToGrid w:val="0"/>
          <w:sz w:val="20"/>
          <w:szCs w:val="22"/>
          <w:lang w:val="uk-UA"/>
        </w:rPr>
        <w:t>та є власниками голосуючих з відповідного питання акцій, якщо інше прямо не передбачено законодавством України.</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Прийняття Загальними зборами рішень з питання обрання членів Наглядової ради здійснюється шляхом проведення кумулятивного голосування у порядку та у відповідності з цим Статутом.</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При обранні членів Наглядової ради кумулятивним голосуванням голосування проводиться щодо всіх кандидатів одночасно. Обраними вважаються ті кандидати, які набрали найбільшу кількість голосів акціонерів порівняно з іншими кандидатами. Члени Наглядової ради вважаються обраними, а Наглядова рада відповідно вважається сформованою виключно за умови обрання її повного кількісного складу шляхом кумулятивного голосування.</w:t>
      </w:r>
    </w:p>
    <w:p w:rsidR="009E283D" w:rsidRPr="00DD5FF8" w:rsidRDefault="009E283D" w:rsidP="00492CF9">
      <w:pPr>
        <w:spacing w:after="120"/>
        <w:ind w:left="426"/>
        <w:jc w:val="both"/>
        <w:rPr>
          <w:rFonts w:ascii="Arial Narrow" w:hAnsi="Arial Narrow"/>
          <w:sz w:val="20"/>
          <w:szCs w:val="22"/>
          <w:lang w:val="uk-UA"/>
        </w:rPr>
      </w:pPr>
      <w:r w:rsidRPr="00076329">
        <w:rPr>
          <w:rFonts w:ascii="Arial Narrow" w:hAnsi="Arial Narrow"/>
          <w:snapToGrid w:val="0"/>
          <w:sz w:val="20"/>
          <w:szCs w:val="22"/>
          <w:lang w:val="uk-UA"/>
        </w:rPr>
        <w:t>Рішення Загальних зборів з питання припинення повноважень (</w:t>
      </w:r>
      <w:r w:rsidR="004F1D26" w:rsidRPr="00076329">
        <w:rPr>
          <w:rFonts w:ascii="Arial Narrow" w:hAnsi="Arial Narrow"/>
          <w:snapToGrid w:val="0"/>
          <w:sz w:val="20"/>
          <w:szCs w:val="22"/>
          <w:lang w:val="uk-UA"/>
        </w:rPr>
        <w:t>зокрема</w:t>
      </w:r>
      <w:r w:rsidRPr="00076329">
        <w:rPr>
          <w:rFonts w:ascii="Arial Narrow" w:hAnsi="Arial Narrow"/>
          <w:snapToGrid w:val="0"/>
          <w:sz w:val="20"/>
          <w:szCs w:val="22"/>
          <w:lang w:val="uk-UA"/>
        </w:rPr>
        <w:t xml:space="preserve"> дострокового припинення повноважень) членів Наглядової ради може бути прийнято тільки у відношенні припинення повноважень (</w:t>
      </w:r>
      <w:r w:rsidR="004F1D26" w:rsidRPr="00076329">
        <w:rPr>
          <w:rFonts w:ascii="Arial Narrow" w:hAnsi="Arial Narrow"/>
          <w:snapToGrid w:val="0"/>
          <w:sz w:val="20"/>
          <w:szCs w:val="22"/>
          <w:lang w:val="uk-UA"/>
        </w:rPr>
        <w:t>зокрема</w:t>
      </w:r>
      <w:r w:rsidRPr="00076329">
        <w:rPr>
          <w:rFonts w:ascii="Arial Narrow" w:hAnsi="Arial Narrow"/>
          <w:snapToGrid w:val="0"/>
          <w:sz w:val="20"/>
          <w:szCs w:val="22"/>
          <w:lang w:val="uk-UA"/>
        </w:rPr>
        <w:t xml:space="preserve"> дострокового припинення повноважень) всіх обраних членів Наглядової ради (всього складу Наглядової ради), та приймається </w:t>
      </w:r>
      <w:r w:rsidRPr="00DD5FF8">
        <w:rPr>
          <w:rFonts w:ascii="Arial Narrow" w:hAnsi="Arial Narrow"/>
          <w:snapToGrid w:val="0"/>
          <w:sz w:val="20"/>
          <w:szCs w:val="22"/>
          <w:lang w:val="uk-UA"/>
        </w:rPr>
        <w:t>простою більшістю голосів акціонерів, які зареєструвалися для участі у Загальних зборах.</w:t>
      </w:r>
    </w:p>
    <w:p w:rsidR="009E283D" w:rsidRPr="00DD5FF8"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DD5FF8">
        <w:rPr>
          <w:rFonts w:ascii="Arial Narrow" w:hAnsi="Arial Narrow"/>
          <w:bCs/>
          <w:sz w:val="20"/>
          <w:szCs w:val="22"/>
          <w:lang w:val="uk-UA"/>
        </w:rPr>
        <w:t>Загальні збори мають право розглядати та приймати рішення з питань діяльності Товариства, які були включені до порядку денного Загальних зборів.</w:t>
      </w:r>
    </w:p>
    <w:p w:rsidR="009E283D" w:rsidRPr="00DD5FF8" w:rsidRDefault="009E283D" w:rsidP="00492CF9">
      <w:pPr>
        <w:pStyle w:val="af9"/>
        <w:autoSpaceDE w:val="0"/>
        <w:autoSpaceDN w:val="0"/>
        <w:adjustRightInd w:val="0"/>
        <w:spacing w:after="120"/>
        <w:ind w:left="426"/>
        <w:contextualSpacing w:val="0"/>
        <w:jc w:val="both"/>
        <w:rPr>
          <w:rFonts w:ascii="Arial Narrow" w:hAnsi="Arial Narrow"/>
          <w:bCs/>
          <w:sz w:val="20"/>
          <w:szCs w:val="22"/>
          <w:lang w:val="uk-UA"/>
        </w:rPr>
      </w:pPr>
      <w:r w:rsidRPr="00DD5FF8">
        <w:rPr>
          <w:rFonts w:ascii="Arial Narrow" w:hAnsi="Arial Narrow"/>
          <w:bCs/>
          <w:sz w:val="20"/>
          <w:szCs w:val="22"/>
          <w:lang w:val="uk-UA"/>
        </w:rPr>
        <w:t>Загальні збори мають право розглядати та приймати рішення в межах та згідно з проектами рішень до питань порядку денного Загальних зборів, що містяться у бюлетені для голосування.</w:t>
      </w:r>
    </w:p>
    <w:p w:rsidR="00DC6D68" w:rsidRPr="00DD5FF8" w:rsidRDefault="00DC6D68" w:rsidP="00492CF9">
      <w:pPr>
        <w:pStyle w:val="af9"/>
        <w:autoSpaceDE w:val="0"/>
        <w:autoSpaceDN w:val="0"/>
        <w:adjustRightInd w:val="0"/>
        <w:spacing w:after="120"/>
        <w:ind w:left="426"/>
        <w:contextualSpacing w:val="0"/>
        <w:jc w:val="both"/>
        <w:rPr>
          <w:rFonts w:ascii="Arial Narrow" w:hAnsi="Arial Narrow"/>
          <w:bCs/>
          <w:sz w:val="20"/>
          <w:szCs w:val="22"/>
          <w:lang w:val="uk-UA"/>
        </w:rPr>
      </w:pPr>
      <w:r w:rsidRPr="00DD5FF8">
        <w:rPr>
          <w:rFonts w:ascii="Arial Narrow" w:hAnsi="Arial Narrow"/>
          <w:bCs/>
          <w:sz w:val="20"/>
          <w:szCs w:val="22"/>
          <w:lang w:val="uk-UA"/>
        </w:rPr>
        <w:t>Загальні збори під час їх проведення можуть змінювати черговість розгляду питань порядку денного за умови, що за рішення про зміну черговості розгляду питань порядку денного буде віддано не менше трьох чвертей голосів акціонерів, які зареєструвалися для участі у Загальних зборах.</w:t>
      </w:r>
    </w:p>
    <w:p w:rsidR="00B6016C" w:rsidRPr="00DD5FF8" w:rsidRDefault="00B6016C" w:rsidP="00492CF9">
      <w:pPr>
        <w:pStyle w:val="af9"/>
        <w:autoSpaceDE w:val="0"/>
        <w:autoSpaceDN w:val="0"/>
        <w:adjustRightInd w:val="0"/>
        <w:spacing w:after="120"/>
        <w:ind w:left="426"/>
        <w:contextualSpacing w:val="0"/>
        <w:jc w:val="both"/>
        <w:rPr>
          <w:rFonts w:ascii="Arial Narrow" w:hAnsi="Arial Narrow"/>
          <w:bCs/>
          <w:sz w:val="20"/>
          <w:szCs w:val="22"/>
          <w:lang w:val="uk-UA"/>
        </w:rPr>
      </w:pPr>
      <w:r w:rsidRPr="00DD5FF8">
        <w:rPr>
          <w:rFonts w:ascii="Arial Narrow" w:hAnsi="Arial Narrow"/>
          <w:bCs/>
          <w:sz w:val="20"/>
          <w:szCs w:val="22"/>
          <w:lang w:val="uk-UA"/>
        </w:rPr>
        <w:t>Загальні збори не можуть приймати рішення з питань, не включених до порядку денного, крім питань зміни черговості розгляду питань порядку денного та оголошення перерви у ході загальних зборів до наступного дня.</w:t>
      </w:r>
    </w:p>
    <w:p w:rsidR="009E283D" w:rsidRPr="00DD5FF8"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DD5FF8">
        <w:rPr>
          <w:rFonts w:ascii="Arial Narrow" w:hAnsi="Arial Narrow"/>
          <w:bCs/>
          <w:sz w:val="20"/>
          <w:szCs w:val="22"/>
          <w:lang w:val="uk-UA"/>
        </w:rPr>
        <w:t xml:space="preserve">Загальні збори мають право передавати вирішення питань, що </w:t>
      </w:r>
      <w:r w:rsidR="008D1A48" w:rsidRPr="00DD5FF8">
        <w:rPr>
          <w:rFonts w:ascii="Arial Narrow" w:hAnsi="Arial Narrow"/>
          <w:bCs/>
          <w:sz w:val="20"/>
          <w:szCs w:val="22"/>
          <w:lang w:val="uk-UA"/>
        </w:rPr>
        <w:t xml:space="preserve">не </w:t>
      </w:r>
      <w:r w:rsidRPr="00DD5FF8">
        <w:rPr>
          <w:rFonts w:ascii="Arial Narrow" w:hAnsi="Arial Narrow"/>
          <w:bCs/>
          <w:sz w:val="20"/>
          <w:szCs w:val="22"/>
          <w:lang w:val="uk-UA"/>
        </w:rPr>
        <w:t xml:space="preserve">віднесені до </w:t>
      </w:r>
      <w:r w:rsidR="008D1A48" w:rsidRPr="00DD5FF8">
        <w:rPr>
          <w:rFonts w:ascii="Arial Narrow" w:hAnsi="Arial Narrow"/>
          <w:bCs/>
          <w:sz w:val="20"/>
          <w:szCs w:val="22"/>
          <w:lang w:val="uk-UA"/>
        </w:rPr>
        <w:t xml:space="preserve">виключної </w:t>
      </w:r>
      <w:r w:rsidRPr="00DD5FF8">
        <w:rPr>
          <w:rFonts w:ascii="Arial Narrow" w:hAnsi="Arial Narrow"/>
          <w:bCs/>
          <w:sz w:val="20"/>
          <w:szCs w:val="22"/>
          <w:lang w:val="uk-UA"/>
        </w:rPr>
        <w:t xml:space="preserve">компетенції Загальних зборів, </w:t>
      </w:r>
      <w:r w:rsidR="00CC19D8" w:rsidRPr="00DD5FF8">
        <w:rPr>
          <w:rFonts w:ascii="Arial Narrow" w:hAnsi="Arial Narrow"/>
          <w:bCs/>
          <w:sz w:val="20"/>
          <w:szCs w:val="22"/>
          <w:lang w:val="uk-UA"/>
        </w:rPr>
        <w:t xml:space="preserve">іншим органам </w:t>
      </w:r>
      <w:r w:rsidRPr="00DD5FF8">
        <w:rPr>
          <w:rFonts w:ascii="Arial Narrow" w:hAnsi="Arial Narrow"/>
          <w:bCs/>
          <w:sz w:val="20"/>
          <w:szCs w:val="22"/>
          <w:lang w:val="uk-UA"/>
        </w:rPr>
        <w:t xml:space="preserve">у порядку передбаченому </w:t>
      </w:r>
      <w:r w:rsidR="00CC19D8" w:rsidRPr="00DD5FF8">
        <w:rPr>
          <w:rFonts w:ascii="Arial Narrow" w:hAnsi="Arial Narrow"/>
          <w:bCs/>
          <w:sz w:val="20"/>
          <w:szCs w:val="22"/>
          <w:lang w:val="uk-UA"/>
        </w:rPr>
        <w:t xml:space="preserve">цим Статутом та </w:t>
      </w:r>
      <w:r w:rsidRPr="00DD5FF8">
        <w:rPr>
          <w:rFonts w:ascii="Arial Narrow" w:hAnsi="Arial Narrow"/>
          <w:bCs/>
          <w:sz w:val="20"/>
          <w:szCs w:val="22"/>
          <w:lang w:val="uk-UA"/>
        </w:rPr>
        <w:t>чинним законодавством.</w:t>
      </w:r>
    </w:p>
    <w:p w:rsidR="009E283D" w:rsidRPr="00076329" w:rsidRDefault="009E283D" w:rsidP="00EF109C">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У ході</w:t>
      </w:r>
      <w:r w:rsidRPr="00076329">
        <w:rPr>
          <w:rFonts w:ascii="Arial Narrow" w:hAnsi="Arial Narrow"/>
          <w:spacing w:val="-1"/>
          <w:sz w:val="20"/>
          <w:szCs w:val="22"/>
          <w:lang w:val="uk-UA"/>
        </w:rPr>
        <w:t xml:space="preserve"> проведення Загальних зборів може бути оголошено перерву</w:t>
      </w:r>
      <w:r w:rsidR="00D0084B" w:rsidRPr="00076329">
        <w:rPr>
          <w:rFonts w:ascii="Arial Narrow" w:hAnsi="Arial Narrow"/>
          <w:spacing w:val="-1"/>
          <w:sz w:val="20"/>
          <w:szCs w:val="22"/>
          <w:lang w:val="uk-UA"/>
        </w:rPr>
        <w:t xml:space="preserve">, зокрема </w:t>
      </w:r>
      <w:r w:rsidRPr="00076329">
        <w:rPr>
          <w:rFonts w:ascii="Arial Narrow" w:hAnsi="Arial Narrow"/>
          <w:spacing w:val="-1"/>
          <w:sz w:val="20"/>
          <w:szCs w:val="22"/>
          <w:lang w:val="uk-UA"/>
        </w:rPr>
        <w:t xml:space="preserve">до наступного дня. Рішення про оголошення перерви </w:t>
      </w:r>
      <w:r w:rsidR="00572035" w:rsidRPr="00076329">
        <w:rPr>
          <w:rFonts w:ascii="Arial Narrow" w:hAnsi="Arial Narrow"/>
          <w:spacing w:val="-1"/>
          <w:sz w:val="20"/>
          <w:szCs w:val="22"/>
          <w:lang w:val="uk-UA"/>
        </w:rPr>
        <w:t xml:space="preserve">до наступного дня </w:t>
      </w:r>
      <w:r w:rsidRPr="00076329">
        <w:rPr>
          <w:rFonts w:ascii="Arial Narrow" w:hAnsi="Arial Narrow"/>
          <w:spacing w:val="-1"/>
          <w:sz w:val="20"/>
          <w:szCs w:val="22"/>
          <w:lang w:val="uk-UA"/>
        </w:rPr>
        <w:t xml:space="preserve">та визначення часу, з якого продовжиться проведення Загальних зборів, приймаються простою більшістю голосів акціонерів, що зареєструвалися для участі у Загальних зборах та є власниками </w:t>
      </w:r>
      <w:r w:rsidR="00FF78FA" w:rsidRPr="00076329">
        <w:rPr>
          <w:rFonts w:ascii="Arial Narrow" w:hAnsi="Arial Narrow"/>
          <w:spacing w:val="-1"/>
          <w:sz w:val="20"/>
          <w:szCs w:val="22"/>
          <w:lang w:val="uk-UA"/>
        </w:rPr>
        <w:t>акцій, голосуючих принаймні з одного питання, що розглядатиметься наступного дня</w:t>
      </w:r>
      <w:r w:rsidRPr="00076329">
        <w:rPr>
          <w:rFonts w:ascii="Arial Narrow" w:hAnsi="Arial Narrow"/>
          <w:spacing w:val="-1"/>
          <w:sz w:val="20"/>
          <w:szCs w:val="22"/>
          <w:lang w:val="uk-UA"/>
        </w:rPr>
        <w:t>.</w:t>
      </w:r>
    </w:p>
    <w:p w:rsidR="009E283D" w:rsidRPr="00076329" w:rsidRDefault="009E283D" w:rsidP="00492CF9">
      <w:pPr>
        <w:spacing w:after="120"/>
        <w:ind w:left="426"/>
        <w:jc w:val="both"/>
        <w:rPr>
          <w:rFonts w:ascii="Arial Narrow" w:hAnsi="Arial Narrow"/>
          <w:spacing w:val="-1"/>
          <w:sz w:val="20"/>
          <w:szCs w:val="22"/>
          <w:lang w:val="uk-UA"/>
        </w:rPr>
      </w:pPr>
      <w:r w:rsidRPr="00076329">
        <w:rPr>
          <w:rFonts w:ascii="Arial Narrow" w:hAnsi="Arial Narrow"/>
          <w:spacing w:val="-1"/>
          <w:sz w:val="20"/>
          <w:szCs w:val="22"/>
          <w:lang w:val="uk-UA"/>
        </w:rPr>
        <w:t>Повторна реєстрація акціонерів (їх представників) для участі у Загальних зборах наступного дня проведення таких зборів не проводиться.</w:t>
      </w:r>
    </w:p>
    <w:p w:rsidR="009E283D" w:rsidRPr="00076329" w:rsidRDefault="009E283D" w:rsidP="00492CF9">
      <w:pPr>
        <w:spacing w:after="120"/>
        <w:ind w:left="426"/>
        <w:jc w:val="both"/>
        <w:rPr>
          <w:rFonts w:ascii="Arial Narrow" w:hAnsi="Arial Narrow"/>
          <w:spacing w:val="-1"/>
          <w:sz w:val="20"/>
          <w:szCs w:val="22"/>
          <w:lang w:val="uk-UA"/>
        </w:rPr>
      </w:pPr>
      <w:r w:rsidRPr="00076329">
        <w:rPr>
          <w:rFonts w:ascii="Arial Narrow" w:hAnsi="Arial Narrow"/>
          <w:spacing w:val="-1"/>
          <w:sz w:val="20"/>
          <w:szCs w:val="22"/>
          <w:lang w:val="uk-UA"/>
        </w:rPr>
        <w:t>Кількість голосів акціонерів, які зареєструвалися для участі в Загальних зборах, визначається на підставі даних реєстрації першого дня.</w:t>
      </w:r>
    </w:p>
    <w:p w:rsidR="009E283D" w:rsidRPr="00076329" w:rsidRDefault="009E283D" w:rsidP="00492CF9">
      <w:pPr>
        <w:spacing w:after="120"/>
        <w:ind w:left="426"/>
        <w:jc w:val="both"/>
        <w:rPr>
          <w:rFonts w:ascii="Arial Narrow" w:hAnsi="Arial Narrow"/>
          <w:spacing w:val="-1"/>
          <w:sz w:val="20"/>
          <w:szCs w:val="22"/>
          <w:lang w:val="uk-UA"/>
        </w:rPr>
      </w:pPr>
      <w:r w:rsidRPr="00076329">
        <w:rPr>
          <w:rFonts w:ascii="Arial Narrow" w:hAnsi="Arial Narrow"/>
          <w:spacing w:val="-1"/>
          <w:sz w:val="20"/>
          <w:szCs w:val="22"/>
          <w:lang w:val="uk-UA"/>
        </w:rPr>
        <w:t>Після перерви Загальні збори проводяться в тому самому місці, що зазначене в повідомленні про проведення Загальних зборів.</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pacing w:val="-1"/>
          <w:sz w:val="20"/>
          <w:szCs w:val="22"/>
          <w:lang w:val="uk-UA"/>
        </w:rPr>
        <w:t>Кількість перерв у ході проведення Загальних зборів не може перевищувати трьох.</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Голосування</w:t>
      </w:r>
      <w:r w:rsidRPr="00076329">
        <w:rPr>
          <w:rFonts w:ascii="Arial Narrow" w:hAnsi="Arial Narrow"/>
          <w:sz w:val="20"/>
          <w:szCs w:val="22"/>
          <w:lang w:val="uk-UA"/>
        </w:rPr>
        <w:t xml:space="preserve"> з питань порядку денного Загальних зборів проводиться виключно з використанням бюлетенів для голосування.</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Бюлетень для голосування (крім кумулятивного голосування) повинен містити:</w:t>
      </w:r>
    </w:p>
    <w:p w:rsidR="009E283D" w:rsidRPr="00076329" w:rsidRDefault="009E283D" w:rsidP="002B794D">
      <w:pPr>
        <w:numPr>
          <w:ilvl w:val="0"/>
          <w:numId w:val="3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повне найменування Товариства;</w:t>
      </w:r>
    </w:p>
    <w:p w:rsidR="009E283D" w:rsidRPr="00076329" w:rsidRDefault="009E283D" w:rsidP="002B794D">
      <w:pPr>
        <w:numPr>
          <w:ilvl w:val="0"/>
          <w:numId w:val="3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дату і час </w:t>
      </w:r>
      <w:r w:rsidR="00B6016C">
        <w:rPr>
          <w:rFonts w:ascii="Arial Narrow" w:hAnsi="Arial Narrow"/>
          <w:sz w:val="20"/>
          <w:szCs w:val="22"/>
          <w:lang w:val="uk-UA"/>
        </w:rPr>
        <w:t xml:space="preserve">початку </w:t>
      </w:r>
      <w:r w:rsidRPr="00076329">
        <w:rPr>
          <w:rFonts w:ascii="Arial Narrow" w:hAnsi="Arial Narrow"/>
          <w:sz w:val="20"/>
          <w:szCs w:val="22"/>
          <w:lang w:val="uk-UA"/>
        </w:rPr>
        <w:t>проведення Загальних зборів;</w:t>
      </w:r>
    </w:p>
    <w:p w:rsidR="009E283D" w:rsidRDefault="009E283D" w:rsidP="002B794D">
      <w:pPr>
        <w:numPr>
          <w:ilvl w:val="0"/>
          <w:numId w:val="3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питан</w:t>
      </w:r>
      <w:r w:rsidR="00B6016C">
        <w:rPr>
          <w:rFonts w:ascii="Arial Narrow" w:hAnsi="Arial Narrow"/>
          <w:sz w:val="20"/>
          <w:szCs w:val="22"/>
          <w:lang w:val="uk-UA"/>
        </w:rPr>
        <w:t>ня</w:t>
      </w:r>
      <w:r w:rsidRPr="00076329">
        <w:rPr>
          <w:rFonts w:ascii="Arial Narrow" w:hAnsi="Arial Narrow"/>
          <w:sz w:val="20"/>
          <w:szCs w:val="22"/>
          <w:lang w:val="uk-UA"/>
        </w:rPr>
        <w:t>, винесен</w:t>
      </w:r>
      <w:r w:rsidR="00B6016C">
        <w:rPr>
          <w:rFonts w:ascii="Arial Narrow" w:hAnsi="Arial Narrow"/>
          <w:sz w:val="20"/>
          <w:szCs w:val="22"/>
          <w:lang w:val="uk-UA"/>
        </w:rPr>
        <w:t>е</w:t>
      </w:r>
      <w:r w:rsidRPr="00076329">
        <w:rPr>
          <w:rFonts w:ascii="Arial Narrow" w:hAnsi="Arial Narrow"/>
          <w:sz w:val="20"/>
          <w:szCs w:val="22"/>
          <w:lang w:val="uk-UA"/>
        </w:rPr>
        <w:t xml:space="preserve"> на голосування, та проект</w:t>
      </w:r>
      <w:r w:rsidR="00B6016C">
        <w:rPr>
          <w:rFonts w:ascii="Arial Narrow" w:hAnsi="Arial Narrow"/>
          <w:sz w:val="20"/>
          <w:szCs w:val="22"/>
          <w:lang w:val="uk-UA"/>
        </w:rPr>
        <w:t xml:space="preserve"> (проект</w:t>
      </w:r>
      <w:r w:rsidRPr="00076329">
        <w:rPr>
          <w:rFonts w:ascii="Arial Narrow" w:hAnsi="Arial Narrow"/>
          <w:sz w:val="20"/>
          <w:szCs w:val="22"/>
          <w:lang w:val="uk-UA"/>
        </w:rPr>
        <w:t>и</w:t>
      </w:r>
      <w:r w:rsidR="00B6016C">
        <w:rPr>
          <w:rFonts w:ascii="Arial Narrow" w:hAnsi="Arial Narrow"/>
          <w:sz w:val="20"/>
          <w:szCs w:val="22"/>
          <w:lang w:val="uk-UA"/>
        </w:rPr>
        <w:t>)</w:t>
      </w:r>
      <w:r w:rsidRPr="00076329">
        <w:rPr>
          <w:rFonts w:ascii="Arial Narrow" w:hAnsi="Arial Narrow"/>
          <w:sz w:val="20"/>
          <w:szCs w:val="22"/>
          <w:lang w:val="uk-UA"/>
        </w:rPr>
        <w:t xml:space="preserve"> рішен</w:t>
      </w:r>
      <w:r w:rsidR="00B6016C">
        <w:rPr>
          <w:rFonts w:ascii="Arial Narrow" w:hAnsi="Arial Narrow"/>
          <w:sz w:val="20"/>
          <w:szCs w:val="22"/>
          <w:lang w:val="uk-UA"/>
        </w:rPr>
        <w:t>ня</w:t>
      </w:r>
      <w:r w:rsidRPr="00076329">
        <w:rPr>
          <w:rFonts w:ascii="Arial Narrow" w:hAnsi="Arial Narrow"/>
          <w:sz w:val="20"/>
          <w:szCs w:val="22"/>
          <w:lang w:val="uk-UA"/>
        </w:rPr>
        <w:t xml:space="preserve"> з ц</w:t>
      </w:r>
      <w:r w:rsidR="00B6016C">
        <w:rPr>
          <w:rFonts w:ascii="Arial Narrow" w:hAnsi="Arial Narrow"/>
          <w:sz w:val="20"/>
          <w:szCs w:val="22"/>
          <w:lang w:val="uk-UA"/>
        </w:rPr>
        <w:t>ього</w:t>
      </w:r>
      <w:r w:rsidRPr="00076329">
        <w:rPr>
          <w:rFonts w:ascii="Arial Narrow" w:hAnsi="Arial Narrow"/>
          <w:sz w:val="20"/>
          <w:szCs w:val="22"/>
          <w:lang w:val="uk-UA"/>
        </w:rPr>
        <w:t xml:space="preserve"> питан</w:t>
      </w:r>
      <w:r w:rsidR="00B6016C">
        <w:rPr>
          <w:rFonts w:ascii="Arial Narrow" w:hAnsi="Arial Narrow"/>
          <w:sz w:val="20"/>
          <w:szCs w:val="22"/>
          <w:lang w:val="uk-UA"/>
        </w:rPr>
        <w:t>ня</w:t>
      </w:r>
      <w:r w:rsidRPr="00076329">
        <w:rPr>
          <w:rFonts w:ascii="Arial Narrow" w:hAnsi="Arial Narrow"/>
          <w:sz w:val="20"/>
          <w:szCs w:val="22"/>
          <w:lang w:val="uk-UA"/>
        </w:rPr>
        <w:t>;</w:t>
      </w:r>
    </w:p>
    <w:p w:rsidR="009E283D" w:rsidRPr="00076329" w:rsidRDefault="009E283D" w:rsidP="002B794D">
      <w:pPr>
        <w:numPr>
          <w:ilvl w:val="0"/>
          <w:numId w:val="3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варіанти голосування за кожний проект рішення (написи «за», «проти», «утримався»);</w:t>
      </w:r>
    </w:p>
    <w:p w:rsidR="009E283D" w:rsidRPr="00DD5FF8" w:rsidRDefault="009E283D" w:rsidP="002B794D">
      <w:pPr>
        <w:numPr>
          <w:ilvl w:val="0"/>
          <w:numId w:val="3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застереження про те, що бюлетень має бути підписаний акціонером (представником акціонера)</w:t>
      </w:r>
      <w:r w:rsidR="00B6016C">
        <w:rPr>
          <w:rFonts w:ascii="Arial Narrow" w:hAnsi="Arial Narrow"/>
          <w:sz w:val="20"/>
          <w:szCs w:val="22"/>
          <w:lang w:val="uk-UA"/>
        </w:rPr>
        <w:t xml:space="preserve"> </w:t>
      </w:r>
      <w:r w:rsidR="00B6016C" w:rsidRPr="00B6016C">
        <w:rPr>
          <w:rFonts w:ascii="Arial Narrow" w:hAnsi="Arial Narrow"/>
          <w:sz w:val="20"/>
          <w:szCs w:val="22"/>
          <w:lang w:val="uk-UA"/>
        </w:rPr>
        <w:t>із зазначенням прізвища, імені та по батькові акціонера (представника акціонера) та найменування юридичної особи у разі, якщо вона є акціонером</w:t>
      </w:r>
      <w:r w:rsidR="00B6016C" w:rsidRPr="00DD5FF8">
        <w:rPr>
          <w:rFonts w:ascii="Arial Narrow" w:hAnsi="Arial Narrow"/>
          <w:sz w:val="20"/>
          <w:szCs w:val="22"/>
          <w:lang w:val="uk-UA"/>
        </w:rPr>
        <w:t>.</w:t>
      </w:r>
      <w:r w:rsidRPr="00DD5FF8">
        <w:rPr>
          <w:rFonts w:ascii="Arial Narrow" w:hAnsi="Arial Narrow"/>
          <w:sz w:val="20"/>
          <w:szCs w:val="22"/>
          <w:lang w:val="uk-UA"/>
        </w:rPr>
        <w:t xml:space="preserve"> </w:t>
      </w:r>
      <w:r w:rsidR="00B6016C" w:rsidRPr="00DD5FF8">
        <w:rPr>
          <w:rFonts w:ascii="Arial Narrow" w:hAnsi="Arial Narrow"/>
          <w:sz w:val="20"/>
          <w:szCs w:val="22"/>
          <w:lang w:val="uk-UA"/>
        </w:rPr>
        <w:t>За</w:t>
      </w:r>
      <w:r w:rsidRPr="00DD5FF8">
        <w:rPr>
          <w:rFonts w:ascii="Arial Narrow" w:hAnsi="Arial Narrow"/>
          <w:sz w:val="20"/>
          <w:szCs w:val="22"/>
          <w:lang w:val="uk-UA"/>
        </w:rPr>
        <w:t xml:space="preserve"> відсутності </w:t>
      </w:r>
      <w:r w:rsidR="00B6016C" w:rsidRPr="00DD5FF8">
        <w:rPr>
          <w:rFonts w:ascii="Arial Narrow" w:hAnsi="Arial Narrow"/>
          <w:sz w:val="20"/>
          <w:szCs w:val="22"/>
          <w:lang w:val="uk-UA"/>
        </w:rPr>
        <w:t>таких реквізитів і підпису бюлетень</w:t>
      </w:r>
      <w:r w:rsidRPr="00DD5FF8">
        <w:rPr>
          <w:rFonts w:ascii="Arial Narrow" w:hAnsi="Arial Narrow"/>
          <w:sz w:val="20"/>
          <w:szCs w:val="22"/>
          <w:lang w:val="uk-UA"/>
        </w:rPr>
        <w:t xml:space="preserve"> вважається недійсним;</w:t>
      </w:r>
    </w:p>
    <w:p w:rsidR="009E283D" w:rsidRPr="00076329" w:rsidRDefault="00B6016C" w:rsidP="00DD5FF8">
      <w:pPr>
        <w:numPr>
          <w:ilvl w:val="0"/>
          <w:numId w:val="34"/>
        </w:numPr>
        <w:spacing w:after="120"/>
        <w:ind w:left="851" w:hanging="425"/>
        <w:jc w:val="both"/>
        <w:rPr>
          <w:rFonts w:ascii="Arial Narrow" w:hAnsi="Arial Narrow"/>
          <w:sz w:val="20"/>
          <w:szCs w:val="22"/>
          <w:lang w:val="uk-UA"/>
        </w:rPr>
      </w:pPr>
      <w:r w:rsidRPr="00B6016C">
        <w:rPr>
          <w:rFonts w:ascii="Arial Narrow" w:hAnsi="Arial Narrow"/>
          <w:sz w:val="20"/>
          <w:szCs w:val="22"/>
          <w:lang w:val="uk-UA"/>
        </w:rPr>
        <w:t>зазначення найменування або імені акціонера, імені його представника (за наявності) та кількості голосів, що йому належать</w:t>
      </w:r>
      <w:r w:rsidR="009E283D" w:rsidRPr="00076329">
        <w:rPr>
          <w:rFonts w:ascii="Arial Narrow" w:hAnsi="Arial Narrow"/>
          <w:sz w:val="20"/>
          <w:szCs w:val="22"/>
          <w:lang w:val="uk-UA"/>
        </w:rPr>
        <w:t>.</w:t>
      </w:r>
    </w:p>
    <w:p w:rsidR="002C7F01" w:rsidRDefault="009E283D">
      <w:pPr>
        <w:spacing w:after="120"/>
        <w:ind w:left="426"/>
        <w:jc w:val="both"/>
        <w:rPr>
          <w:rFonts w:ascii="Arial Narrow" w:hAnsi="Arial Narrow"/>
          <w:sz w:val="20"/>
          <w:szCs w:val="22"/>
          <w:lang w:val="uk-UA"/>
        </w:rPr>
      </w:pPr>
      <w:r w:rsidRPr="00076329">
        <w:rPr>
          <w:rFonts w:ascii="Arial Narrow" w:hAnsi="Arial Narrow"/>
          <w:sz w:val="20"/>
          <w:szCs w:val="22"/>
          <w:lang w:val="uk-UA"/>
        </w:rPr>
        <w:t>Бюлетень для кумулятивного голосування повинен містити</w:t>
      </w:r>
      <w:r w:rsidR="002C7F01">
        <w:rPr>
          <w:rFonts w:ascii="Arial Narrow" w:hAnsi="Arial Narrow"/>
          <w:sz w:val="20"/>
          <w:szCs w:val="22"/>
          <w:lang w:val="uk-UA"/>
        </w:rPr>
        <w:t>:</w:t>
      </w:r>
    </w:p>
    <w:p w:rsidR="002C7F01" w:rsidRDefault="002C7F01" w:rsidP="00DD5FF8">
      <w:pPr>
        <w:pStyle w:val="af9"/>
        <w:numPr>
          <w:ilvl w:val="0"/>
          <w:numId w:val="83"/>
        </w:numPr>
        <w:spacing w:after="120"/>
        <w:jc w:val="both"/>
        <w:rPr>
          <w:rFonts w:ascii="Arial Narrow" w:hAnsi="Arial Narrow"/>
          <w:sz w:val="20"/>
          <w:szCs w:val="22"/>
          <w:lang w:val="uk-UA"/>
        </w:rPr>
      </w:pPr>
      <w:r>
        <w:rPr>
          <w:rFonts w:ascii="Arial Narrow" w:hAnsi="Arial Narrow"/>
          <w:sz w:val="20"/>
          <w:szCs w:val="22"/>
          <w:lang w:val="uk-UA"/>
        </w:rPr>
        <w:t>повне найменування Товариства;</w:t>
      </w:r>
    </w:p>
    <w:p w:rsidR="002C7F01" w:rsidRDefault="002C7F01" w:rsidP="00DD5FF8">
      <w:pPr>
        <w:pStyle w:val="af9"/>
        <w:numPr>
          <w:ilvl w:val="0"/>
          <w:numId w:val="83"/>
        </w:numPr>
        <w:spacing w:after="120"/>
        <w:jc w:val="both"/>
        <w:rPr>
          <w:rFonts w:ascii="Arial Narrow" w:hAnsi="Arial Narrow"/>
          <w:sz w:val="20"/>
          <w:szCs w:val="22"/>
          <w:lang w:val="uk-UA"/>
        </w:rPr>
      </w:pPr>
      <w:r>
        <w:rPr>
          <w:rFonts w:ascii="Arial Narrow" w:hAnsi="Arial Narrow"/>
          <w:sz w:val="20"/>
          <w:szCs w:val="22"/>
          <w:lang w:val="uk-UA"/>
        </w:rPr>
        <w:t>дату і час початку проведення Загальних зборів;</w:t>
      </w:r>
    </w:p>
    <w:p w:rsidR="002C7F01" w:rsidRDefault="002C7F01" w:rsidP="00DD5FF8">
      <w:pPr>
        <w:pStyle w:val="af9"/>
        <w:numPr>
          <w:ilvl w:val="0"/>
          <w:numId w:val="83"/>
        </w:numPr>
        <w:spacing w:after="120"/>
        <w:jc w:val="both"/>
        <w:rPr>
          <w:rFonts w:ascii="Arial Narrow" w:hAnsi="Arial Narrow"/>
          <w:sz w:val="20"/>
          <w:szCs w:val="22"/>
          <w:lang w:val="uk-UA"/>
        </w:rPr>
      </w:pPr>
      <w:r w:rsidRPr="002C7F01">
        <w:rPr>
          <w:rFonts w:ascii="Arial Narrow" w:hAnsi="Arial Narrow"/>
          <w:sz w:val="20"/>
          <w:szCs w:val="22"/>
          <w:lang w:val="uk-UA"/>
        </w:rPr>
        <w:t xml:space="preserve">перелік кандидатів у члени органу </w:t>
      </w:r>
      <w:r>
        <w:rPr>
          <w:rFonts w:ascii="Arial Narrow" w:hAnsi="Arial Narrow"/>
          <w:sz w:val="20"/>
          <w:szCs w:val="22"/>
          <w:lang w:val="uk-UA"/>
        </w:rPr>
        <w:t>Товариства</w:t>
      </w:r>
      <w:r w:rsidRPr="002C7F01">
        <w:rPr>
          <w:rFonts w:ascii="Arial Narrow" w:hAnsi="Arial Narrow"/>
          <w:sz w:val="20"/>
          <w:szCs w:val="22"/>
          <w:lang w:val="uk-UA"/>
        </w:rPr>
        <w:t xml:space="preserve"> із зазначенням </w:t>
      </w:r>
      <w:r w:rsidR="009E283D" w:rsidRPr="00DD5FF8">
        <w:rPr>
          <w:rFonts w:ascii="Arial Narrow" w:hAnsi="Arial Narrow"/>
          <w:sz w:val="20"/>
          <w:szCs w:val="22"/>
          <w:lang w:val="uk-UA"/>
        </w:rPr>
        <w:t>прізвищ</w:t>
      </w:r>
      <w:r>
        <w:rPr>
          <w:rFonts w:ascii="Arial Narrow" w:hAnsi="Arial Narrow"/>
          <w:sz w:val="20"/>
          <w:szCs w:val="22"/>
          <w:lang w:val="uk-UA"/>
        </w:rPr>
        <w:t>а</w:t>
      </w:r>
      <w:r w:rsidR="009E283D" w:rsidRPr="00DD5FF8">
        <w:rPr>
          <w:rFonts w:ascii="Arial Narrow" w:hAnsi="Arial Narrow"/>
          <w:sz w:val="20"/>
          <w:szCs w:val="22"/>
          <w:lang w:val="uk-UA"/>
        </w:rPr>
        <w:t>, ім’я та по батькові кандидата (кандидатів)</w:t>
      </w:r>
      <w:r w:rsidRPr="00DD5FF8">
        <w:rPr>
          <w:rFonts w:ascii="Arial Narrow" w:hAnsi="Arial Narrow"/>
          <w:sz w:val="20"/>
          <w:szCs w:val="22"/>
          <w:lang w:val="uk-UA"/>
        </w:rPr>
        <w:t xml:space="preserve">, інформацію про те, чи є запропонований кандидат представником акціонера (акціонерів), або про те, що кандидат пропонується на посаду члена наглядової ради - незалежного директора, </w:t>
      </w:r>
      <w:r w:rsidR="009E283D" w:rsidRPr="00DD5FF8">
        <w:rPr>
          <w:rFonts w:ascii="Arial Narrow" w:hAnsi="Arial Narrow"/>
          <w:sz w:val="20"/>
          <w:szCs w:val="22"/>
          <w:lang w:val="uk-UA"/>
        </w:rPr>
        <w:t>та інші відомості, що передбачені цим Статутом та діючим законодавством</w:t>
      </w:r>
      <w:r>
        <w:rPr>
          <w:rFonts w:ascii="Arial Narrow" w:hAnsi="Arial Narrow"/>
          <w:sz w:val="20"/>
          <w:szCs w:val="22"/>
          <w:lang w:val="uk-UA"/>
        </w:rPr>
        <w:t>;</w:t>
      </w:r>
    </w:p>
    <w:p w:rsidR="006A19C1" w:rsidRDefault="002C7F01" w:rsidP="00DD5FF8">
      <w:pPr>
        <w:pStyle w:val="af9"/>
        <w:numPr>
          <w:ilvl w:val="0"/>
          <w:numId w:val="83"/>
        </w:numPr>
        <w:spacing w:after="120"/>
        <w:jc w:val="both"/>
        <w:rPr>
          <w:rFonts w:ascii="Arial Narrow" w:hAnsi="Arial Narrow"/>
          <w:sz w:val="20"/>
          <w:szCs w:val="22"/>
          <w:lang w:val="uk-UA"/>
        </w:rPr>
      </w:pPr>
      <w:r>
        <w:rPr>
          <w:rFonts w:ascii="Arial Narrow" w:hAnsi="Arial Narrow"/>
          <w:sz w:val="20"/>
          <w:szCs w:val="22"/>
          <w:lang w:val="uk-UA"/>
        </w:rPr>
        <w:t>місце для зазначення акціонером (представника акціонера) кількості голосів</w:t>
      </w:r>
      <w:r w:rsidR="001F6E72">
        <w:rPr>
          <w:rFonts w:ascii="Arial Narrow" w:hAnsi="Arial Narrow"/>
          <w:sz w:val="20"/>
          <w:szCs w:val="22"/>
          <w:lang w:val="uk-UA"/>
        </w:rPr>
        <w:t>,</w:t>
      </w:r>
      <w:r>
        <w:rPr>
          <w:rFonts w:ascii="Arial Narrow" w:hAnsi="Arial Narrow"/>
          <w:sz w:val="20"/>
          <w:szCs w:val="22"/>
          <w:lang w:val="uk-UA"/>
        </w:rPr>
        <w:t xml:space="preserve"> </w:t>
      </w:r>
      <w:r w:rsidR="001F6E72">
        <w:rPr>
          <w:rFonts w:ascii="Arial Narrow" w:hAnsi="Arial Narrow"/>
          <w:sz w:val="20"/>
          <w:szCs w:val="22"/>
          <w:lang w:val="uk-UA"/>
        </w:rPr>
        <w:t>я</w:t>
      </w:r>
      <w:r>
        <w:rPr>
          <w:rFonts w:ascii="Arial Narrow" w:hAnsi="Arial Narrow"/>
          <w:sz w:val="20"/>
          <w:szCs w:val="22"/>
          <w:lang w:val="uk-UA"/>
        </w:rPr>
        <w:t>ку він віддає за кожного кандидата;</w:t>
      </w:r>
    </w:p>
    <w:p w:rsidR="006A19C1" w:rsidRDefault="006A19C1" w:rsidP="00DD5FF8">
      <w:pPr>
        <w:pStyle w:val="af9"/>
        <w:numPr>
          <w:ilvl w:val="0"/>
          <w:numId w:val="83"/>
        </w:numPr>
        <w:spacing w:after="120"/>
        <w:jc w:val="both"/>
        <w:rPr>
          <w:rFonts w:ascii="Arial Narrow" w:hAnsi="Arial Narrow"/>
          <w:sz w:val="20"/>
          <w:szCs w:val="22"/>
          <w:lang w:val="uk-UA"/>
        </w:rPr>
      </w:pPr>
      <w:r w:rsidRPr="002C7F01">
        <w:rPr>
          <w:rFonts w:ascii="Arial Narrow" w:hAnsi="Arial Narrow"/>
          <w:sz w:val="20"/>
          <w:szCs w:val="22"/>
          <w:lang w:val="uk-UA"/>
        </w:rPr>
        <w:t>застереження про те, що бюлетень має бути підписаний акціонером (представником акціонера) із зазначенням прізвища, імені та по батькові акціонера (представника акціонера) та найменування юридичної особи у разі, якщо вона є акціонером. За відсутності таких реквізитів і підпису бюлетень вважається недійсним</w:t>
      </w:r>
      <w:r>
        <w:rPr>
          <w:rFonts w:ascii="Arial Narrow" w:hAnsi="Arial Narrow"/>
          <w:sz w:val="20"/>
          <w:szCs w:val="22"/>
          <w:lang w:val="uk-UA"/>
        </w:rPr>
        <w:t>;</w:t>
      </w:r>
    </w:p>
    <w:p w:rsidR="002C7F01" w:rsidRDefault="006A19C1" w:rsidP="00DD5FF8">
      <w:pPr>
        <w:pStyle w:val="af9"/>
        <w:numPr>
          <w:ilvl w:val="0"/>
          <w:numId w:val="83"/>
        </w:numPr>
        <w:spacing w:after="120"/>
        <w:jc w:val="both"/>
        <w:rPr>
          <w:rFonts w:ascii="Arial Narrow" w:hAnsi="Arial Narrow"/>
          <w:sz w:val="20"/>
          <w:szCs w:val="22"/>
          <w:lang w:val="uk-UA"/>
        </w:rPr>
      </w:pPr>
      <w:r w:rsidRPr="002C7F01">
        <w:rPr>
          <w:rFonts w:ascii="Arial Narrow" w:hAnsi="Arial Narrow"/>
          <w:sz w:val="20"/>
          <w:szCs w:val="22"/>
          <w:lang w:val="uk-UA"/>
        </w:rPr>
        <w:t>зазначення кількості голосів, що належать кожному акціонеру.</w:t>
      </w:r>
      <w:r w:rsidR="002C7F01" w:rsidRPr="002C7F01">
        <w:rPr>
          <w:rFonts w:ascii="Arial Narrow" w:hAnsi="Arial Narrow"/>
          <w:sz w:val="20"/>
          <w:szCs w:val="22"/>
          <w:lang w:val="uk-UA"/>
        </w:rPr>
        <w:t xml:space="preserve"> </w:t>
      </w:r>
    </w:p>
    <w:p w:rsidR="006A19C1" w:rsidRDefault="006A19C1" w:rsidP="00DD5FF8">
      <w:pPr>
        <w:spacing w:after="120"/>
        <w:ind w:left="426"/>
        <w:jc w:val="both"/>
        <w:rPr>
          <w:rFonts w:ascii="Arial Narrow" w:hAnsi="Arial Narrow"/>
          <w:sz w:val="20"/>
          <w:szCs w:val="22"/>
          <w:lang w:val="uk-UA"/>
        </w:rPr>
      </w:pPr>
      <w:r w:rsidRPr="00DD5FF8">
        <w:rPr>
          <w:rFonts w:ascii="Arial Narrow" w:hAnsi="Arial Narrow"/>
          <w:sz w:val="20"/>
          <w:szCs w:val="22"/>
          <w:lang w:val="uk-UA"/>
        </w:rPr>
        <w:t xml:space="preserve">Бюлетені для голосування засвідчуються в </w:t>
      </w:r>
      <w:r>
        <w:rPr>
          <w:rFonts w:ascii="Arial Narrow" w:hAnsi="Arial Narrow"/>
          <w:sz w:val="20"/>
          <w:szCs w:val="22"/>
          <w:lang w:val="uk-UA"/>
        </w:rPr>
        <w:t>один із зазначених способів:</w:t>
      </w:r>
    </w:p>
    <w:p w:rsidR="006A19C1" w:rsidRDefault="006A19C1" w:rsidP="00DD5FF8">
      <w:pPr>
        <w:pStyle w:val="af9"/>
        <w:numPr>
          <w:ilvl w:val="0"/>
          <w:numId w:val="91"/>
        </w:numPr>
        <w:spacing w:after="120"/>
        <w:jc w:val="both"/>
        <w:rPr>
          <w:rFonts w:ascii="Arial Narrow" w:hAnsi="Arial Narrow"/>
          <w:sz w:val="20"/>
          <w:szCs w:val="22"/>
          <w:lang w:val="uk-UA"/>
        </w:rPr>
      </w:pPr>
      <w:r>
        <w:rPr>
          <w:rFonts w:ascii="Arial Narrow" w:hAnsi="Arial Narrow"/>
          <w:sz w:val="20"/>
          <w:szCs w:val="22"/>
          <w:lang w:val="uk-UA"/>
        </w:rPr>
        <w:t xml:space="preserve">шляхом проставляння відбитку печатки Товариства та підпису Голови Реєстраційної комісії на кожному аркуші бюлетеня; </w:t>
      </w:r>
    </w:p>
    <w:p w:rsidR="009C4AA9" w:rsidRDefault="006A19C1" w:rsidP="00DD5FF8">
      <w:pPr>
        <w:pStyle w:val="af9"/>
        <w:numPr>
          <w:ilvl w:val="0"/>
          <w:numId w:val="91"/>
        </w:numPr>
        <w:spacing w:after="120"/>
        <w:jc w:val="both"/>
        <w:rPr>
          <w:rFonts w:ascii="Arial Narrow" w:hAnsi="Arial Narrow"/>
          <w:sz w:val="20"/>
          <w:szCs w:val="22"/>
          <w:lang w:val="uk-UA"/>
        </w:rPr>
      </w:pPr>
      <w:r>
        <w:rPr>
          <w:rFonts w:ascii="Arial Narrow" w:hAnsi="Arial Narrow"/>
          <w:sz w:val="20"/>
          <w:szCs w:val="22"/>
          <w:lang w:val="uk-UA"/>
        </w:rPr>
        <w:t>шляхом використання</w:t>
      </w:r>
      <w:r w:rsidR="006F5B2E">
        <w:rPr>
          <w:rFonts w:ascii="Arial Narrow" w:hAnsi="Arial Narrow"/>
          <w:sz w:val="20"/>
          <w:szCs w:val="22"/>
          <w:lang w:val="uk-UA"/>
        </w:rPr>
        <w:t xml:space="preserve"> унікального штрих-коду, який забезпечує шифр</w:t>
      </w:r>
      <w:r w:rsidR="009C4AA9">
        <w:rPr>
          <w:rFonts w:ascii="Arial Narrow" w:hAnsi="Arial Narrow"/>
          <w:sz w:val="20"/>
          <w:szCs w:val="22"/>
          <w:lang w:val="uk-UA"/>
        </w:rPr>
        <w:t>у</w:t>
      </w:r>
      <w:r w:rsidR="006F5B2E">
        <w:rPr>
          <w:rFonts w:ascii="Arial Narrow" w:hAnsi="Arial Narrow"/>
          <w:sz w:val="20"/>
          <w:szCs w:val="22"/>
          <w:lang w:val="uk-UA"/>
        </w:rPr>
        <w:t>ван</w:t>
      </w:r>
      <w:r w:rsidR="009C4AA9">
        <w:rPr>
          <w:rFonts w:ascii="Arial Narrow" w:hAnsi="Arial Narrow"/>
          <w:sz w:val="20"/>
          <w:szCs w:val="22"/>
          <w:lang w:val="uk-UA"/>
        </w:rPr>
        <w:t>ня інформації та забезпечує її зчитування відповідними технічними засобами</w:t>
      </w:r>
    </w:p>
    <w:p w:rsidR="006A19C1" w:rsidRDefault="009C4AA9" w:rsidP="00DD5FF8">
      <w:pPr>
        <w:pStyle w:val="af9"/>
        <w:numPr>
          <w:ilvl w:val="0"/>
          <w:numId w:val="91"/>
        </w:numPr>
        <w:spacing w:after="120"/>
        <w:jc w:val="both"/>
        <w:rPr>
          <w:rFonts w:ascii="Arial Narrow" w:hAnsi="Arial Narrow"/>
          <w:sz w:val="20"/>
          <w:szCs w:val="22"/>
          <w:lang w:val="uk-UA"/>
        </w:rPr>
      </w:pPr>
      <w:r>
        <w:rPr>
          <w:rFonts w:ascii="Arial Narrow" w:hAnsi="Arial Narrow"/>
          <w:sz w:val="20"/>
          <w:szCs w:val="22"/>
          <w:lang w:val="uk-UA"/>
        </w:rPr>
        <w:t>інший спосіб, що встановлюється рішенням Загальних зборів Товариства</w:t>
      </w:r>
      <w:r w:rsidR="006A19C1" w:rsidRPr="00DD5FF8">
        <w:rPr>
          <w:rFonts w:ascii="Arial Narrow" w:hAnsi="Arial Narrow"/>
          <w:sz w:val="20"/>
          <w:szCs w:val="22"/>
          <w:lang w:val="uk-UA"/>
        </w:rPr>
        <w:t>.</w:t>
      </w:r>
    </w:p>
    <w:p w:rsidR="00371017" w:rsidRPr="00371017" w:rsidRDefault="00371017" w:rsidP="00DD5FF8">
      <w:pPr>
        <w:spacing w:after="120"/>
        <w:ind w:left="426"/>
        <w:jc w:val="both"/>
        <w:rPr>
          <w:rFonts w:ascii="Arial Narrow" w:hAnsi="Arial Narrow"/>
          <w:spacing w:val="-1"/>
          <w:sz w:val="20"/>
          <w:szCs w:val="22"/>
          <w:lang w:val="uk-UA"/>
        </w:rPr>
      </w:pPr>
      <w:r w:rsidRPr="00371017">
        <w:rPr>
          <w:rFonts w:ascii="Arial Narrow" w:hAnsi="Arial Narrow"/>
          <w:spacing w:val="-1"/>
          <w:sz w:val="20"/>
          <w:szCs w:val="22"/>
          <w:lang w:val="uk-UA"/>
        </w:rPr>
        <w:t>У разі якщо бюлетень для голосування складається з кількох аркушів, сторінки бюлетеня нумеруються. При цьому кожен аркуш підписується акціонером (представником акціонера).</w:t>
      </w:r>
    </w:p>
    <w:p w:rsidR="009E283D" w:rsidRPr="007D38A6" w:rsidRDefault="009E283D" w:rsidP="00DD5FF8">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CA7566">
        <w:rPr>
          <w:rFonts w:ascii="Arial Narrow" w:hAnsi="Arial Narrow"/>
          <w:bCs/>
          <w:sz w:val="20"/>
          <w:szCs w:val="22"/>
          <w:lang w:val="uk-UA"/>
        </w:rPr>
        <w:t>Форма і текст бюлетеня для голосування затверджуються Наглядовою радою, а в разі скликання позачергових Загальних зборів акціонерами у випадках, передбачених чинним законодавством та цим Статутом, – акціонерами, які скликають позачергові Загальні збори, не</w:t>
      </w:r>
      <w:r w:rsidRPr="0001180B">
        <w:rPr>
          <w:rFonts w:ascii="Arial Narrow" w:hAnsi="Arial Narrow"/>
          <w:bCs/>
          <w:sz w:val="20"/>
          <w:szCs w:val="22"/>
          <w:lang w:val="uk-UA"/>
        </w:rPr>
        <w:t xml:space="preserve"> пізніше ніж за 10 (десять) календарних днів до дати проведення Загальних зборів. Форма та текст бюлетеня для голосування з питань порядку денного Загальних зборів щодо обрання членів Наглядової ради, затверджується не пізніше ніж за 4 (чотири) дні до дати</w:t>
      </w:r>
      <w:r w:rsidRPr="007D38A6">
        <w:rPr>
          <w:rFonts w:ascii="Arial Narrow" w:hAnsi="Arial Narrow"/>
          <w:bCs/>
          <w:sz w:val="20"/>
          <w:szCs w:val="22"/>
          <w:lang w:val="uk-UA"/>
        </w:rPr>
        <w:t xml:space="preserve"> проведення Загальних зборів.</w:t>
      </w:r>
    </w:p>
    <w:p w:rsidR="009E283D" w:rsidRDefault="009E283D" w:rsidP="00DD5FF8">
      <w:pPr>
        <w:spacing w:after="120"/>
        <w:ind w:left="426"/>
        <w:jc w:val="both"/>
        <w:rPr>
          <w:rFonts w:ascii="Arial Narrow" w:hAnsi="Arial Narrow"/>
          <w:spacing w:val="-1"/>
          <w:sz w:val="20"/>
          <w:szCs w:val="22"/>
          <w:lang w:val="uk-UA"/>
        </w:rPr>
      </w:pPr>
      <w:r w:rsidRPr="00DD5FF8">
        <w:rPr>
          <w:rFonts w:ascii="Arial Narrow" w:hAnsi="Arial Narrow"/>
          <w:spacing w:val="-1"/>
          <w:sz w:val="20"/>
          <w:szCs w:val="22"/>
          <w:lang w:val="uk-UA"/>
        </w:rPr>
        <w:t xml:space="preserve">Акціонери мають право до проведення Загальних зборів ознайомитися з формою та текстом бюлетеня для голосування в порядку, передбаченому </w:t>
      </w:r>
      <w:r w:rsidR="00BE66F8" w:rsidRPr="00DD5FF8">
        <w:rPr>
          <w:rFonts w:ascii="Arial Narrow" w:hAnsi="Arial Narrow"/>
          <w:spacing w:val="-1"/>
          <w:sz w:val="20"/>
          <w:szCs w:val="22"/>
          <w:lang w:val="uk-UA"/>
        </w:rPr>
        <w:t xml:space="preserve">цим </w:t>
      </w:r>
      <w:r w:rsidRPr="00DD5FF8">
        <w:rPr>
          <w:rFonts w:ascii="Arial Narrow" w:hAnsi="Arial Narrow"/>
          <w:spacing w:val="-1"/>
          <w:sz w:val="20"/>
          <w:szCs w:val="22"/>
          <w:lang w:val="uk-UA"/>
        </w:rPr>
        <w:t>Статутом та чинним законодавством України.</w:t>
      </w:r>
    </w:p>
    <w:p w:rsidR="00D86BF1" w:rsidRDefault="009E283D" w:rsidP="00DD5FF8">
      <w:pPr>
        <w:spacing w:after="120"/>
        <w:ind w:left="426"/>
        <w:jc w:val="both"/>
        <w:rPr>
          <w:rFonts w:ascii="Arial Narrow" w:hAnsi="Arial Narrow"/>
          <w:spacing w:val="-1"/>
          <w:sz w:val="20"/>
          <w:szCs w:val="22"/>
          <w:lang w:val="uk-UA"/>
        </w:rPr>
      </w:pPr>
      <w:r w:rsidRPr="00DD5FF8">
        <w:rPr>
          <w:rFonts w:ascii="Arial Narrow" w:hAnsi="Arial Narrow"/>
          <w:spacing w:val="-1"/>
          <w:sz w:val="20"/>
          <w:szCs w:val="22"/>
          <w:lang w:val="uk-UA"/>
        </w:rPr>
        <w:t>Бюлетень для голосування визнається недійсним у разі, якщо</w:t>
      </w:r>
      <w:r w:rsidR="00D86BF1">
        <w:rPr>
          <w:rFonts w:ascii="Arial Narrow" w:hAnsi="Arial Narrow"/>
          <w:spacing w:val="-1"/>
          <w:sz w:val="20"/>
          <w:szCs w:val="22"/>
          <w:lang w:val="uk-UA"/>
        </w:rPr>
        <w:t>:</w:t>
      </w:r>
    </w:p>
    <w:p w:rsidR="00D86BF1" w:rsidRPr="00DD5FF8" w:rsidRDefault="009E283D" w:rsidP="00DD5FF8">
      <w:pPr>
        <w:pStyle w:val="af9"/>
        <w:numPr>
          <w:ilvl w:val="2"/>
          <w:numId w:val="4"/>
        </w:numPr>
        <w:spacing w:after="120"/>
        <w:jc w:val="both"/>
        <w:rPr>
          <w:rFonts w:ascii="Arial Narrow" w:hAnsi="Arial Narrow"/>
          <w:spacing w:val="-1"/>
          <w:sz w:val="20"/>
          <w:szCs w:val="22"/>
          <w:lang w:val="uk-UA"/>
        </w:rPr>
      </w:pPr>
      <w:r w:rsidRPr="00DD5FF8">
        <w:rPr>
          <w:rFonts w:ascii="Arial Narrow" w:hAnsi="Arial Narrow"/>
          <w:spacing w:val="-1"/>
          <w:sz w:val="20"/>
          <w:szCs w:val="22"/>
          <w:lang w:val="uk-UA"/>
        </w:rPr>
        <w:t xml:space="preserve">він відрізняється від офіційно </w:t>
      </w:r>
      <w:r w:rsidR="00BE66F8" w:rsidRPr="00DD5FF8">
        <w:rPr>
          <w:rFonts w:ascii="Arial Narrow" w:hAnsi="Arial Narrow"/>
          <w:spacing w:val="-1"/>
          <w:sz w:val="20"/>
          <w:szCs w:val="22"/>
          <w:lang w:val="uk-UA"/>
        </w:rPr>
        <w:t xml:space="preserve">затвердженого та </w:t>
      </w:r>
      <w:r w:rsidRPr="00DD5FF8">
        <w:rPr>
          <w:rFonts w:ascii="Arial Narrow" w:hAnsi="Arial Narrow"/>
          <w:spacing w:val="-1"/>
          <w:sz w:val="20"/>
          <w:szCs w:val="22"/>
          <w:lang w:val="uk-UA"/>
        </w:rPr>
        <w:t>виготовленого Товариством зразка</w:t>
      </w:r>
      <w:r w:rsidR="00D86BF1" w:rsidRPr="00DD5FF8">
        <w:rPr>
          <w:rFonts w:ascii="Arial Narrow" w:hAnsi="Arial Narrow"/>
          <w:spacing w:val="-1"/>
          <w:sz w:val="20"/>
          <w:szCs w:val="22"/>
          <w:lang w:val="uk-UA"/>
        </w:rPr>
        <w:t>;</w:t>
      </w:r>
    </w:p>
    <w:p w:rsidR="00D86BF1" w:rsidRDefault="009E283D" w:rsidP="00DD5FF8">
      <w:pPr>
        <w:pStyle w:val="af9"/>
        <w:numPr>
          <w:ilvl w:val="2"/>
          <w:numId w:val="4"/>
        </w:numPr>
        <w:spacing w:after="120"/>
        <w:jc w:val="both"/>
        <w:rPr>
          <w:rFonts w:ascii="Arial Narrow" w:hAnsi="Arial Narrow"/>
          <w:spacing w:val="-1"/>
          <w:sz w:val="20"/>
          <w:szCs w:val="22"/>
          <w:lang w:val="uk-UA"/>
        </w:rPr>
      </w:pPr>
      <w:r w:rsidRPr="00DD5FF8">
        <w:rPr>
          <w:rFonts w:ascii="Arial Narrow" w:hAnsi="Arial Narrow"/>
          <w:spacing w:val="-1"/>
          <w:sz w:val="20"/>
          <w:szCs w:val="22"/>
          <w:lang w:val="uk-UA"/>
        </w:rPr>
        <w:t xml:space="preserve">на ньому відсутній підпис </w:t>
      </w:r>
      <w:r w:rsidR="00D86BF1">
        <w:rPr>
          <w:rFonts w:ascii="Arial Narrow" w:hAnsi="Arial Narrow"/>
          <w:spacing w:val="-1"/>
          <w:sz w:val="20"/>
          <w:szCs w:val="22"/>
          <w:lang w:val="uk-UA"/>
        </w:rPr>
        <w:t xml:space="preserve">(підписи) </w:t>
      </w:r>
      <w:r w:rsidRPr="00DD5FF8">
        <w:rPr>
          <w:rFonts w:ascii="Arial Narrow" w:hAnsi="Arial Narrow"/>
          <w:spacing w:val="-1"/>
          <w:sz w:val="20"/>
          <w:szCs w:val="22"/>
          <w:lang w:val="uk-UA"/>
        </w:rPr>
        <w:t>акціонера (уповноваженого представника)</w:t>
      </w:r>
      <w:r w:rsidR="00D86BF1">
        <w:rPr>
          <w:rFonts w:ascii="Arial Narrow" w:hAnsi="Arial Narrow"/>
          <w:spacing w:val="-1"/>
          <w:sz w:val="20"/>
          <w:szCs w:val="22"/>
          <w:lang w:val="uk-UA"/>
        </w:rPr>
        <w:t>;</w:t>
      </w:r>
    </w:p>
    <w:p w:rsidR="00D86BF1" w:rsidRDefault="00D86BF1" w:rsidP="00DD5FF8">
      <w:pPr>
        <w:pStyle w:val="af9"/>
        <w:numPr>
          <w:ilvl w:val="2"/>
          <w:numId w:val="4"/>
        </w:numPr>
        <w:spacing w:after="120"/>
        <w:jc w:val="both"/>
        <w:rPr>
          <w:rFonts w:ascii="Arial Narrow" w:hAnsi="Arial Narrow"/>
          <w:spacing w:val="-1"/>
          <w:sz w:val="20"/>
          <w:szCs w:val="22"/>
          <w:lang w:val="uk-UA"/>
        </w:rPr>
      </w:pPr>
      <w:r>
        <w:rPr>
          <w:rFonts w:ascii="Arial Narrow" w:hAnsi="Arial Narrow"/>
          <w:spacing w:val="-1"/>
          <w:sz w:val="20"/>
          <w:szCs w:val="22"/>
          <w:lang w:val="uk-UA"/>
        </w:rPr>
        <w:t>він складається з кількох аркушів, які не пронумеровані;</w:t>
      </w:r>
    </w:p>
    <w:p w:rsidR="00D86BF1" w:rsidRDefault="00D86BF1" w:rsidP="00DD5FF8">
      <w:pPr>
        <w:pStyle w:val="af9"/>
        <w:numPr>
          <w:ilvl w:val="2"/>
          <w:numId w:val="4"/>
        </w:numPr>
        <w:spacing w:after="120"/>
        <w:jc w:val="both"/>
        <w:rPr>
          <w:rFonts w:ascii="Arial Narrow" w:hAnsi="Arial Narrow"/>
          <w:spacing w:val="-1"/>
          <w:sz w:val="20"/>
          <w:szCs w:val="22"/>
          <w:lang w:val="uk-UA"/>
        </w:rPr>
      </w:pPr>
      <w:r w:rsidRPr="00D86BF1">
        <w:rPr>
          <w:rFonts w:ascii="Arial Narrow" w:hAnsi="Arial Narrow"/>
          <w:spacing w:val="-1"/>
          <w:sz w:val="20"/>
          <w:szCs w:val="22"/>
          <w:lang w:val="uk-UA"/>
        </w:rPr>
        <w:t>акціонер (представник акціонера) не позначив у бюлетені жодного або позначив більше одного варіанта голосування щодо одного проекту рішення</w:t>
      </w:r>
      <w:r>
        <w:rPr>
          <w:rFonts w:ascii="Arial Narrow" w:hAnsi="Arial Narrow"/>
          <w:spacing w:val="-1"/>
          <w:sz w:val="20"/>
          <w:szCs w:val="22"/>
          <w:lang w:val="uk-UA"/>
        </w:rPr>
        <w:t>;</w:t>
      </w:r>
    </w:p>
    <w:p w:rsidR="00D86BF1" w:rsidRDefault="00D86BF1" w:rsidP="00DD5FF8">
      <w:pPr>
        <w:spacing w:after="120"/>
        <w:ind w:left="426"/>
        <w:jc w:val="both"/>
        <w:rPr>
          <w:rFonts w:ascii="Arial Narrow" w:hAnsi="Arial Narrow"/>
          <w:spacing w:val="-1"/>
          <w:sz w:val="20"/>
          <w:szCs w:val="22"/>
          <w:lang w:val="uk-UA"/>
        </w:rPr>
      </w:pPr>
      <w:r w:rsidRPr="00D86BF1">
        <w:rPr>
          <w:rFonts w:ascii="Arial Narrow" w:hAnsi="Arial Narrow"/>
          <w:spacing w:val="-1"/>
          <w:sz w:val="20"/>
          <w:szCs w:val="22"/>
          <w:lang w:val="uk-UA"/>
        </w:rPr>
        <w:t>Бюлетень для кумулятивного голосування також визнається недійсним у разі, якщо акціонер (представник акціонера) зазначив у бюлетені більшу кількість голосів, ніж йому належить за таким голосуванням.</w:t>
      </w:r>
      <w:r>
        <w:rPr>
          <w:rFonts w:ascii="Arial Narrow" w:hAnsi="Arial Narrow"/>
          <w:spacing w:val="-1"/>
          <w:sz w:val="20"/>
          <w:szCs w:val="22"/>
          <w:lang w:val="uk-UA"/>
        </w:rPr>
        <w:t xml:space="preserve"> </w:t>
      </w:r>
    </w:p>
    <w:p w:rsidR="009E283D" w:rsidRDefault="009E283D" w:rsidP="00DD5FF8">
      <w:pPr>
        <w:spacing w:after="120"/>
        <w:ind w:left="426"/>
        <w:jc w:val="both"/>
        <w:rPr>
          <w:rFonts w:ascii="Arial Narrow" w:hAnsi="Arial Narrow"/>
          <w:spacing w:val="-1"/>
          <w:sz w:val="20"/>
          <w:szCs w:val="22"/>
          <w:lang w:val="uk-UA"/>
        </w:rPr>
      </w:pPr>
      <w:r w:rsidRPr="00DD5FF8">
        <w:rPr>
          <w:rFonts w:ascii="Arial Narrow" w:hAnsi="Arial Narrow"/>
          <w:spacing w:val="-1"/>
          <w:sz w:val="20"/>
          <w:szCs w:val="22"/>
          <w:lang w:val="uk-UA"/>
        </w:rPr>
        <w:t>Бюлетені для голосування, що визнані недійсними, не враховуються під час підрахунку голосів.</w:t>
      </w:r>
    </w:p>
    <w:p w:rsidR="00DC6D68" w:rsidRDefault="00DC6D68" w:rsidP="00DD5FF8">
      <w:pPr>
        <w:spacing w:after="120"/>
        <w:ind w:left="426"/>
        <w:jc w:val="both"/>
        <w:rPr>
          <w:rFonts w:ascii="Arial Narrow" w:hAnsi="Arial Narrow"/>
          <w:spacing w:val="-1"/>
          <w:sz w:val="20"/>
          <w:szCs w:val="22"/>
          <w:lang w:val="uk-UA"/>
        </w:rPr>
      </w:pPr>
      <w:r w:rsidRPr="00076329">
        <w:rPr>
          <w:rFonts w:ascii="Arial Narrow" w:hAnsi="Arial Narrow"/>
          <w:snapToGrid w:val="0"/>
          <w:sz w:val="20"/>
          <w:szCs w:val="22"/>
          <w:lang w:val="uk-UA"/>
        </w:rPr>
        <w:t>Крім того, бюлетень для голосування не враховується Лічильною комісією, якщо він не надійшов до Лічильної комісії у встановлений термін або у ньому містяться сторонні написи та/або виправлення.</w:t>
      </w:r>
    </w:p>
    <w:p w:rsidR="009E283D" w:rsidRPr="00DD5FF8" w:rsidRDefault="00D86BF1">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D86BF1">
        <w:rPr>
          <w:rFonts w:ascii="Arial Narrow" w:hAnsi="Arial Narrow"/>
          <w:snapToGrid w:val="0"/>
          <w:sz w:val="20"/>
          <w:szCs w:val="22"/>
          <w:lang w:val="uk-UA"/>
        </w:rPr>
        <w:t xml:space="preserve">Підрахунок голосів на </w:t>
      </w:r>
      <w:r>
        <w:rPr>
          <w:rFonts w:ascii="Arial Narrow" w:hAnsi="Arial Narrow"/>
          <w:snapToGrid w:val="0"/>
          <w:sz w:val="20"/>
          <w:szCs w:val="22"/>
          <w:lang w:val="uk-UA"/>
        </w:rPr>
        <w:t>З</w:t>
      </w:r>
      <w:r w:rsidRPr="00D86BF1">
        <w:rPr>
          <w:rFonts w:ascii="Arial Narrow" w:hAnsi="Arial Narrow"/>
          <w:snapToGrid w:val="0"/>
          <w:sz w:val="20"/>
          <w:szCs w:val="22"/>
          <w:lang w:val="uk-UA"/>
        </w:rPr>
        <w:t>агальних зборах, роз'яснення щодо порядку голосування, підрахунку голосів та інших питань, пов'язаних із забезпече</w:t>
      </w:r>
      <w:r>
        <w:rPr>
          <w:rFonts w:ascii="Arial Narrow" w:hAnsi="Arial Narrow"/>
          <w:snapToGrid w:val="0"/>
          <w:sz w:val="20"/>
          <w:szCs w:val="22"/>
          <w:lang w:val="uk-UA"/>
        </w:rPr>
        <w:t>нням проведення голосування на З</w:t>
      </w:r>
      <w:r w:rsidRPr="00D86BF1">
        <w:rPr>
          <w:rFonts w:ascii="Arial Narrow" w:hAnsi="Arial Narrow"/>
          <w:snapToGrid w:val="0"/>
          <w:sz w:val="20"/>
          <w:szCs w:val="22"/>
          <w:lang w:val="uk-UA"/>
        </w:rPr>
        <w:t xml:space="preserve">агальних зборах, надає </w:t>
      </w:r>
      <w:r w:rsidR="00D640CA">
        <w:rPr>
          <w:rFonts w:ascii="Arial Narrow" w:hAnsi="Arial Narrow"/>
          <w:snapToGrid w:val="0"/>
          <w:sz w:val="20"/>
          <w:szCs w:val="22"/>
          <w:lang w:val="uk-UA"/>
        </w:rPr>
        <w:t>л</w:t>
      </w:r>
      <w:r w:rsidRPr="00D86BF1">
        <w:rPr>
          <w:rFonts w:ascii="Arial Narrow" w:hAnsi="Arial Narrow"/>
          <w:snapToGrid w:val="0"/>
          <w:sz w:val="20"/>
          <w:szCs w:val="22"/>
          <w:lang w:val="uk-UA"/>
        </w:rPr>
        <w:t>ічильна комісія</w:t>
      </w:r>
      <w:r w:rsidR="00D640CA">
        <w:rPr>
          <w:rFonts w:ascii="Arial Narrow" w:hAnsi="Arial Narrow"/>
          <w:snapToGrid w:val="0"/>
          <w:sz w:val="20"/>
          <w:szCs w:val="22"/>
          <w:lang w:val="uk-UA"/>
        </w:rPr>
        <w:t xml:space="preserve"> </w:t>
      </w:r>
      <w:r w:rsidR="00D640CA" w:rsidRPr="00450AC9">
        <w:rPr>
          <w:rFonts w:ascii="Arial Narrow" w:hAnsi="Arial Narrow"/>
          <w:bCs/>
          <w:sz w:val="20"/>
          <w:szCs w:val="22"/>
          <w:lang w:val="uk-UA"/>
        </w:rPr>
        <w:t xml:space="preserve">(далі – </w:t>
      </w:r>
      <w:r w:rsidR="00D640CA" w:rsidRPr="00DD5FF8">
        <w:rPr>
          <w:rFonts w:ascii="Arial Narrow" w:hAnsi="Arial Narrow"/>
          <w:b/>
          <w:bCs/>
          <w:sz w:val="20"/>
          <w:szCs w:val="22"/>
          <w:lang w:val="uk-UA"/>
        </w:rPr>
        <w:t>«Лічильна комісія»</w:t>
      </w:r>
      <w:r w:rsidR="00D640CA" w:rsidRPr="00450AC9">
        <w:rPr>
          <w:rFonts w:ascii="Arial Narrow" w:hAnsi="Arial Narrow"/>
          <w:bCs/>
          <w:sz w:val="20"/>
          <w:szCs w:val="22"/>
          <w:lang w:val="uk-UA"/>
        </w:rPr>
        <w:t>)</w:t>
      </w:r>
      <w:r>
        <w:rPr>
          <w:rFonts w:ascii="Arial Narrow" w:hAnsi="Arial Narrow"/>
          <w:snapToGrid w:val="0"/>
          <w:sz w:val="20"/>
          <w:szCs w:val="22"/>
          <w:lang w:val="uk-UA"/>
        </w:rPr>
        <w:t xml:space="preserve">. </w:t>
      </w:r>
      <w:r w:rsidR="009E283D" w:rsidRPr="00DD5FF8">
        <w:rPr>
          <w:rFonts w:ascii="Arial Narrow" w:hAnsi="Arial Narrow"/>
          <w:bCs/>
          <w:sz w:val="20"/>
          <w:szCs w:val="22"/>
          <w:lang w:val="uk-UA"/>
        </w:rPr>
        <w:t xml:space="preserve">Загальні збори обирають </w:t>
      </w:r>
      <w:r w:rsidR="00D640CA">
        <w:rPr>
          <w:rFonts w:ascii="Arial Narrow" w:hAnsi="Arial Narrow"/>
          <w:bCs/>
          <w:sz w:val="20"/>
          <w:szCs w:val="22"/>
          <w:lang w:val="uk-UA"/>
        </w:rPr>
        <w:t>Л</w:t>
      </w:r>
      <w:r w:rsidR="009E283D" w:rsidRPr="00DD5FF8">
        <w:rPr>
          <w:rFonts w:ascii="Arial Narrow" w:hAnsi="Arial Narrow"/>
          <w:bCs/>
          <w:sz w:val="20"/>
          <w:szCs w:val="22"/>
          <w:lang w:val="uk-UA"/>
        </w:rPr>
        <w:t xml:space="preserve">ічильну комісію  у кількості не менше ніж три особи. Повноваження Лічильної комісії можуть бути передані за договором </w:t>
      </w:r>
      <w:r w:rsidR="00BE66F8" w:rsidRPr="00DD5FF8">
        <w:rPr>
          <w:rFonts w:ascii="Arial Narrow" w:hAnsi="Arial Narrow"/>
          <w:bCs/>
          <w:sz w:val="20"/>
          <w:szCs w:val="22"/>
          <w:lang w:val="uk-UA"/>
        </w:rPr>
        <w:t>депозитарній установі</w:t>
      </w:r>
      <w:r w:rsidR="00D640CA">
        <w:rPr>
          <w:rFonts w:ascii="Arial Narrow" w:hAnsi="Arial Narrow"/>
          <w:bCs/>
          <w:sz w:val="20"/>
          <w:szCs w:val="22"/>
          <w:lang w:val="uk-UA"/>
        </w:rPr>
        <w:t>, яка надає Товариству додаткові послуги, зокрема щодо виконання функцій Лічильної комісії</w:t>
      </w:r>
      <w:r w:rsidR="009E283D" w:rsidRPr="00DD5FF8">
        <w:rPr>
          <w:rFonts w:ascii="Arial Narrow" w:hAnsi="Arial Narrow"/>
          <w:bCs/>
          <w:sz w:val="20"/>
          <w:szCs w:val="22"/>
          <w:lang w:val="uk-UA"/>
        </w:rPr>
        <w:t xml:space="preserve">. Умови такого договору </w:t>
      </w:r>
      <w:r w:rsidR="00194F55" w:rsidRPr="00DD5FF8">
        <w:rPr>
          <w:rFonts w:ascii="Arial Narrow" w:hAnsi="Arial Narrow"/>
          <w:bCs/>
          <w:sz w:val="20"/>
          <w:szCs w:val="22"/>
          <w:lang w:val="uk-UA"/>
        </w:rPr>
        <w:t xml:space="preserve">погоджуються Наглядовою радою та </w:t>
      </w:r>
      <w:r w:rsidR="009E283D" w:rsidRPr="00DD5FF8">
        <w:rPr>
          <w:rFonts w:ascii="Arial Narrow" w:hAnsi="Arial Narrow"/>
          <w:bCs/>
          <w:sz w:val="20"/>
          <w:szCs w:val="22"/>
          <w:lang w:val="uk-UA"/>
        </w:rPr>
        <w:t>затверджуються Загальними зборами .</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До обрання Загальними зборами Лічильної комісії або передачі повноважень Лічильної комісії </w:t>
      </w:r>
      <w:r w:rsidR="00194F55" w:rsidRPr="00076329">
        <w:rPr>
          <w:rFonts w:ascii="Arial Narrow" w:hAnsi="Arial Narrow"/>
          <w:snapToGrid w:val="0"/>
          <w:sz w:val="20"/>
          <w:szCs w:val="22"/>
          <w:lang w:val="uk-UA"/>
        </w:rPr>
        <w:t>депозитарній установі</w:t>
      </w:r>
      <w:r w:rsidRPr="00076329">
        <w:rPr>
          <w:rFonts w:ascii="Arial Narrow" w:hAnsi="Arial Narrow"/>
          <w:snapToGrid w:val="0"/>
          <w:sz w:val="20"/>
          <w:szCs w:val="22"/>
          <w:lang w:val="uk-UA"/>
        </w:rPr>
        <w:t xml:space="preserve"> функції та повноваження Лічильної комісії, </w:t>
      </w:r>
      <w:r w:rsidR="004F1D26" w:rsidRPr="00076329">
        <w:rPr>
          <w:rFonts w:ascii="Arial Narrow" w:hAnsi="Arial Narrow"/>
          <w:snapToGrid w:val="0"/>
          <w:sz w:val="20"/>
          <w:szCs w:val="22"/>
          <w:lang w:val="uk-UA"/>
        </w:rPr>
        <w:t>зокрема</w:t>
      </w:r>
      <w:r w:rsidRPr="00076329">
        <w:rPr>
          <w:rFonts w:ascii="Arial Narrow" w:hAnsi="Arial Narrow"/>
          <w:snapToGrid w:val="0"/>
          <w:sz w:val="20"/>
          <w:szCs w:val="22"/>
          <w:lang w:val="uk-UA"/>
        </w:rPr>
        <w:t xml:space="preserve"> із підрахунку голосів з питань порядку денного Загальних зборів, складання та підписання протоколів підрахунку голосів та визначення підсумків голосування з питань порядку денного Загальних зборів, здійснює Реєстраційна комісія Товариства</w:t>
      </w:r>
      <w:r w:rsidR="00AE3DC5" w:rsidRPr="00076329">
        <w:rPr>
          <w:rFonts w:ascii="Arial Narrow" w:hAnsi="Arial Narrow"/>
          <w:snapToGrid w:val="0"/>
          <w:sz w:val="20"/>
          <w:szCs w:val="22"/>
          <w:lang w:val="uk-UA"/>
        </w:rPr>
        <w:t>, якщо інше не визначене рішенням Наглядової ради</w:t>
      </w:r>
      <w:r w:rsidRPr="00076329">
        <w:rPr>
          <w:rFonts w:ascii="Arial Narrow" w:hAnsi="Arial Narrow"/>
          <w:snapToGrid w:val="0"/>
          <w:sz w:val="20"/>
          <w:szCs w:val="22"/>
          <w:lang w:val="uk-UA"/>
        </w:rPr>
        <w:t>.</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До складу Лічильної комісії не можуть включатися особи, які входять або є кандидатами до складу органів Товариства.</w:t>
      </w:r>
    </w:p>
    <w:p w:rsidR="00371017" w:rsidRDefault="00D640CA" w:rsidP="00492CF9">
      <w:pPr>
        <w:spacing w:after="120"/>
        <w:ind w:left="426"/>
        <w:jc w:val="both"/>
        <w:rPr>
          <w:rFonts w:ascii="Arial Narrow" w:hAnsi="Arial Narrow"/>
          <w:snapToGrid w:val="0"/>
          <w:sz w:val="20"/>
          <w:szCs w:val="22"/>
          <w:lang w:val="uk-UA"/>
        </w:rPr>
      </w:pPr>
      <w:r w:rsidRPr="00D640CA">
        <w:rPr>
          <w:rFonts w:ascii="Arial Narrow" w:hAnsi="Arial Narrow"/>
          <w:snapToGrid w:val="0"/>
          <w:sz w:val="20"/>
          <w:szCs w:val="22"/>
          <w:lang w:val="uk-UA"/>
        </w:rPr>
        <w:t xml:space="preserve">Наглядова рада </w:t>
      </w:r>
      <w:r>
        <w:rPr>
          <w:rFonts w:ascii="Arial Narrow" w:hAnsi="Arial Narrow"/>
          <w:snapToGrid w:val="0"/>
          <w:sz w:val="20"/>
          <w:szCs w:val="22"/>
          <w:lang w:val="uk-UA"/>
        </w:rPr>
        <w:t>Т</w:t>
      </w:r>
      <w:r w:rsidRPr="00D640CA">
        <w:rPr>
          <w:rFonts w:ascii="Arial Narrow" w:hAnsi="Arial Narrow"/>
          <w:snapToGrid w:val="0"/>
          <w:sz w:val="20"/>
          <w:szCs w:val="22"/>
          <w:lang w:val="uk-UA"/>
        </w:rPr>
        <w:t xml:space="preserve">овариства (у разі скликання позачергових загальних зборів на вимогу акціонерів у випадках, передбачених </w:t>
      </w:r>
      <w:r>
        <w:rPr>
          <w:rFonts w:ascii="Arial Narrow" w:hAnsi="Arial Narrow"/>
          <w:snapToGrid w:val="0"/>
          <w:sz w:val="20"/>
          <w:szCs w:val="22"/>
          <w:lang w:val="uk-UA"/>
        </w:rPr>
        <w:t xml:space="preserve">цим Статутом та </w:t>
      </w:r>
      <w:r w:rsidR="00371017">
        <w:rPr>
          <w:rFonts w:ascii="Arial Narrow" w:hAnsi="Arial Narrow"/>
          <w:snapToGrid w:val="0"/>
          <w:sz w:val="20"/>
          <w:szCs w:val="22"/>
          <w:lang w:val="uk-UA"/>
        </w:rPr>
        <w:t>діючим законодавством</w:t>
      </w:r>
      <w:r w:rsidR="006502D8">
        <w:rPr>
          <w:rFonts w:ascii="Arial Narrow" w:hAnsi="Arial Narrow"/>
          <w:snapToGrid w:val="0"/>
          <w:sz w:val="20"/>
          <w:szCs w:val="22"/>
          <w:lang w:val="uk-UA"/>
        </w:rPr>
        <w:t xml:space="preserve">, </w:t>
      </w:r>
      <w:r w:rsidR="006502D8" w:rsidRPr="006502D8">
        <w:rPr>
          <w:rFonts w:ascii="Arial Narrow" w:hAnsi="Arial Narrow"/>
          <w:snapToGrid w:val="0"/>
          <w:sz w:val="20"/>
          <w:szCs w:val="22"/>
          <w:lang w:val="uk-UA"/>
        </w:rPr>
        <w:t>- акціонери, які цього вимагають</w:t>
      </w:r>
      <w:r w:rsidRPr="00D640CA">
        <w:rPr>
          <w:rFonts w:ascii="Arial Narrow" w:hAnsi="Arial Narrow"/>
          <w:snapToGrid w:val="0"/>
          <w:sz w:val="20"/>
          <w:szCs w:val="22"/>
          <w:lang w:val="uk-UA"/>
        </w:rPr>
        <w:t xml:space="preserve">) зобов'язана визначити першим питанням порядку денного загальних зборів акціонерного </w:t>
      </w:r>
      <w:r w:rsidR="006502D8">
        <w:rPr>
          <w:rFonts w:ascii="Arial Narrow" w:hAnsi="Arial Narrow"/>
          <w:snapToGrid w:val="0"/>
          <w:sz w:val="20"/>
          <w:szCs w:val="22"/>
          <w:lang w:val="uk-UA"/>
        </w:rPr>
        <w:t>товариства питання про обрання Л</w:t>
      </w:r>
      <w:r w:rsidRPr="00D640CA">
        <w:rPr>
          <w:rFonts w:ascii="Arial Narrow" w:hAnsi="Arial Narrow"/>
          <w:snapToGrid w:val="0"/>
          <w:sz w:val="20"/>
          <w:szCs w:val="22"/>
          <w:lang w:val="uk-UA"/>
        </w:rPr>
        <w:t>ічильної комісії.</w:t>
      </w:r>
      <w:r w:rsidRPr="00D640CA" w:rsidDel="00D640CA">
        <w:rPr>
          <w:rFonts w:ascii="Arial Narrow" w:hAnsi="Arial Narrow"/>
          <w:snapToGrid w:val="0"/>
          <w:sz w:val="20"/>
          <w:szCs w:val="22"/>
          <w:lang w:val="uk-UA"/>
        </w:rPr>
        <w:t xml:space="preserve"> </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За підсумками голосування Лічильна комісія складає протокол, який має бути підписаний всіма членами Лічильної комісії, які брали участь у підрахунку голосів. Лічильна комісія є правомочною, якщо у її засіданні беруть участь більш половини обраних членів Лічильної комісії.</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У разі передання повноважень Лічильної комісії </w:t>
      </w:r>
      <w:r w:rsidR="00F70F12" w:rsidRPr="00076329">
        <w:rPr>
          <w:rFonts w:ascii="Arial Narrow" w:hAnsi="Arial Narrow"/>
          <w:snapToGrid w:val="0"/>
          <w:sz w:val="20"/>
          <w:szCs w:val="22"/>
          <w:lang w:val="uk-UA"/>
        </w:rPr>
        <w:t>депозитарній установі</w:t>
      </w:r>
      <w:r w:rsidRPr="00076329">
        <w:rPr>
          <w:rFonts w:ascii="Arial Narrow" w:hAnsi="Arial Narrow"/>
          <w:snapToGrid w:val="0"/>
          <w:sz w:val="20"/>
          <w:szCs w:val="22"/>
          <w:lang w:val="uk-UA"/>
        </w:rPr>
        <w:t xml:space="preserve">, протокол про підсумки голосування підписує </w:t>
      </w:r>
      <w:r w:rsidR="00F70F12" w:rsidRPr="00076329">
        <w:rPr>
          <w:rFonts w:ascii="Arial Narrow" w:hAnsi="Arial Narrow"/>
          <w:snapToGrid w:val="0"/>
          <w:sz w:val="20"/>
          <w:szCs w:val="22"/>
          <w:lang w:val="uk-UA"/>
        </w:rPr>
        <w:t xml:space="preserve">уповноважений </w:t>
      </w:r>
      <w:r w:rsidRPr="00076329">
        <w:rPr>
          <w:rFonts w:ascii="Arial Narrow" w:hAnsi="Arial Narrow"/>
          <w:snapToGrid w:val="0"/>
          <w:sz w:val="20"/>
          <w:szCs w:val="22"/>
          <w:lang w:val="uk-UA"/>
        </w:rPr>
        <w:t xml:space="preserve">представник </w:t>
      </w:r>
      <w:r w:rsidR="00F70F12" w:rsidRPr="00076329">
        <w:rPr>
          <w:rFonts w:ascii="Arial Narrow" w:hAnsi="Arial Narrow"/>
          <w:snapToGrid w:val="0"/>
          <w:sz w:val="20"/>
          <w:szCs w:val="22"/>
          <w:lang w:val="uk-UA"/>
        </w:rPr>
        <w:t>цієї депозитарної установи</w:t>
      </w:r>
      <w:r w:rsidRPr="00076329">
        <w:rPr>
          <w:rFonts w:ascii="Arial Narrow" w:hAnsi="Arial Narrow"/>
          <w:snapToGrid w:val="0"/>
          <w:sz w:val="20"/>
          <w:szCs w:val="22"/>
          <w:lang w:val="uk-UA"/>
        </w:rPr>
        <w:t>.</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У протоколі про підсумки голосування </w:t>
      </w:r>
      <w:r w:rsidR="00001307">
        <w:rPr>
          <w:rFonts w:ascii="Arial Narrow" w:hAnsi="Arial Narrow"/>
          <w:snapToGrid w:val="0"/>
          <w:sz w:val="20"/>
          <w:szCs w:val="22"/>
          <w:lang w:val="uk-UA"/>
        </w:rPr>
        <w:t xml:space="preserve">(крім кумулятивного голосування) </w:t>
      </w:r>
      <w:r w:rsidRPr="00076329">
        <w:rPr>
          <w:rFonts w:ascii="Arial Narrow" w:hAnsi="Arial Narrow"/>
          <w:snapToGrid w:val="0"/>
          <w:sz w:val="20"/>
          <w:szCs w:val="22"/>
          <w:lang w:val="uk-UA"/>
        </w:rPr>
        <w:t xml:space="preserve">зазначаються: </w:t>
      </w:r>
    </w:p>
    <w:p w:rsidR="009E283D" w:rsidRPr="00076329" w:rsidRDefault="009E283D" w:rsidP="002B794D">
      <w:pPr>
        <w:numPr>
          <w:ilvl w:val="0"/>
          <w:numId w:val="3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дата проведення </w:t>
      </w:r>
      <w:r w:rsidR="00001307">
        <w:rPr>
          <w:rFonts w:ascii="Arial Narrow" w:hAnsi="Arial Narrow"/>
          <w:sz w:val="20"/>
          <w:szCs w:val="22"/>
          <w:lang w:val="uk-UA"/>
        </w:rPr>
        <w:t>голосування</w:t>
      </w:r>
      <w:r w:rsidRPr="00076329">
        <w:rPr>
          <w:rFonts w:ascii="Arial Narrow" w:hAnsi="Arial Narrow"/>
          <w:sz w:val="20"/>
          <w:szCs w:val="22"/>
          <w:lang w:val="uk-UA"/>
        </w:rPr>
        <w:t>;</w:t>
      </w:r>
    </w:p>
    <w:p w:rsidR="009E283D" w:rsidRPr="00076329" w:rsidRDefault="00001307" w:rsidP="002B794D">
      <w:pPr>
        <w:numPr>
          <w:ilvl w:val="0"/>
          <w:numId w:val="35"/>
        </w:numPr>
        <w:spacing w:after="120"/>
        <w:ind w:left="851" w:hanging="425"/>
        <w:jc w:val="both"/>
        <w:rPr>
          <w:rFonts w:ascii="Arial Narrow" w:hAnsi="Arial Narrow"/>
          <w:sz w:val="20"/>
          <w:szCs w:val="22"/>
          <w:lang w:val="uk-UA"/>
        </w:rPr>
      </w:pPr>
      <w:r w:rsidRPr="00DC6D68">
        <w:rPr>
          <w:rFonts w:ascii="Arial Narrow" w:hAnsi="Arial Narrow"/>
          <w:snapToGrid w:val="0"/>
          <w:sz w:val="20"/>
          <w:szCs w:val="22"/>
          <w:lang w:val="uk-UA"/>
        </w:rPr>
        <w:t>питання, винесене на голосування</w:t>
      </w:r>
      <w:r w:rsidR="009E283D" w:rsidRPr="00076329">
        <w:rPr>
          <w:rFonts w:ascii="Arial Narrow" w:hAnsi="Arial Narrow"/>
          <w:sz w:val="20"/>
          <w:szCs w:val="22"/>
          <w:lang w:val="uk-UA"/>
        </w:rPr>
        <w:t>;</w:t>
      </w:r>
    </w:p>
    <w:p w:rsidR="009E283D" w:rsidRDefault="009E283D" w:rsidP="002B794D">
      <w:pPr>
        <w:numPr>
          <w:ilvl w:val="0"/>
          <w:numId w:val="35"/>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рішення і кількість голосів «за», «проти» і «утримався» щодо кожного проекту рішення з кожного питання порядку</w:t>
      </w:r>
      <w:r w:rsidRPr="00076329">
        <w:rPr>
          <w:rFonts w:ascii="Arial Narrow" w:hAnsi="Arial Narrow"/>
          <w:snapToGrid w:val="0"/>
          <w:sz w:val="20"/>
          <w:szCs w:val="22"/>
          <w:lang w:val="uk-UA"/>
        </w:rPr>
        <w:t xml:space="preserve"> денного, винесеного на голосування</w:t>
      </w:r>
      <w:r w:rsidR="00001307">
        <w:rPr>
          <w:rFonts w:ascii="Arial Narrow" w:hAnsi="Arial Narrow"/>
          <w:snapToGrid w:val="0"/>
          <w:sz w:val="20"/>
          <w:szCs w:val="22"/>
          <w:lang w:val="uk-UA"/>
        </w:rPr>
        <w:t>;</w:t>
      </w:r>
    </w:p>
    <w:p w:rsidR="00001307" w:rsidRDefault="00001307" w:rsidP="002B794D">
      <w:pPr>
        <w:numPr>
          <w:ilvl w:val="0"/>
          <w:numId w:val="35"/>
        </w:numPr>
        <w:spacing w:after="120"/>
        <w:ind w:left="851" w:hanging="425"/>
        <w:jc w:val="both"/>
        <w:rPr>
          <w:rFonts w:ascii="Arial Narrow" w:hAnsi="Arial Narrow"/>
          <w:snapToGrid w:val="0"/>
          <w:sz w:val="20"/>
          <w:szCs w:val="22"/>
          <w:lang w:val="uk-UA"/>
        </w:rPr>
      </w:pPr>
      <w:r w:rsidRPr="00DC6D68">
        <w:rPr>
          <w:rFonts w:ascii="Arial Narrow" w:hAnsi="Arial Narrow"/>
          <w:snapToGrid w:val="0"/>
          <w:sz w:val="20"/>
          <w:szCs w:val="22"/>
          <w:lang w:val="uk-UA"/>
        </w:rPr>
        <w:t>кількість голосів акціонерів, які не брали участі у голосуванні</w:t>
      </w:r>
      <w:r>
        <w:rPr>
          <w:rFonts w:ascii="Arial Narrow" w:hAnsi="Arial Narrow"/>
          <w:snapToGrid w:val="0"/>
          <w:sz w:val="20"/>
          <w:szCs w:val="22"/>
          <w:lang w:val="uk-UA"/>
        </w:rPr>
        <w:t>;</w:t>
      </w:r>
    </w:p>
    <w:p w:rsidR="00001307" w:rsidRDefault="00001307" w:rsidP="002B794D">
      <w:pPr>
        <w:numPr>
          <w:ilvl w:val="0"/>
          <w:numId w:val="35"/>
        </w:numPr>
        <w:spacing w:after="120"/>
        <w:ind w:left="851" w:hanging="425"/>
        <w:jc w:val="both"/>
        <w:rPr>
          <w:rFonts w:ascii="Arial Narrow" w:hAnsi="Arial Narrow"/>
          <w:snapToGrid w:val="0"/>
          <w:sz w:val="20"/>
          <w:szCs w:val="22"/>
          <w:lang w:val="uk-UA"/>
        </w:rPr>
      </w:pPr>
      <w:r w:rsidRPr="00DC6D68">
        <w:rPr>
          <w:rFonts w:ascii="Arial Narrow" w:hAnsi="Arial Narrow"/>
          <w:snapToGrid w:val="0"/>
          <w:sz w:val="20"/>
          <w:szCs w:val="22"/>
          <w:lang w:val="uk-UA"/>
        </w:rPr>
        <w:t>кількість голосів акціонерів за бюлетенями, визнаними недійсними</w:t>
      </w:r>
      <w:r>
        <w:rPr>
          <w:rFonts w:ascii="Arial Narrow" w:hAnsi="Arial Narrow"/>
          <w:snapToGrid w:val="0"/>
          <w:sz w:val="20"/>
          <w:szCs w:val="22"/>
          <w:lang w:val="uk-UA"/>
        </w:rPr>
        <w:t>.</w:t>
      </w:r>
    </w:p>
    <w:p w:rsidR="00DC6D68" w:rsidRPr="00DC6D68" w:rsidRDefault="00DC6D68" w:rsidP="00DD5FF8">
      <w:pPr>
        <w:spacing w:after="120"/>
        <w:ind w:left="426"/>
        <w:jc w:val="both"/>
        <w:rPr>
          <w:rFonts w:ascii="Arial Narrow" w:hAnsi="Arial Narrow"/>
          <w:snapToGrid w:val="0"/>
          <w:sz w:val="20"/>
          <w:szCs w:val="22"/>
          <w:lang w:val="uk-UA"/>
        </w:rPr>
      </w:pPr>
      <w:r w:rsidRPr="00DC6D68">
        <w:rPr>
          <w:rFonts w:ascii="Arial Narrow" w:hAnsi="Arial Narrow"/>
          <w:snapToGrid w:val="0"/>
          <w:sz w:val="20"/>
          <w:szCs w:val="22"/>
          <w:lang w:val="uk-UA"/>
        </w:rPr>
        <w:t>У протоколі про підсумки кумулятивного голосування зазначаються:</w:t>
      </w:r>
    </w:p>
    <w:p w:rsidR="00DC6D68" w:rsidRPr="00DD5FF8" w:rsidRDefault="00DC6D68" w:rsidP="00DD5FF8">
      <w:pPr>
        <w:numPr>
          <w:ilvl w:val="0"/>
          <w:numId w:val="84"/>
        </w:numPr>
        <w:spacing w:after="120"/>
        <w:ind w:left="851" w:hanging="425"/>
        <w:jc w:val="both"/>
        <w:rPr>
          <w:rFonts w:ascii="Arial Narrow" w:hAnsi="Arial Narrow"/>
          <w:sz w:val="20"/>
          <w:szCs w:val="22"/>
          <w:lang w:val="uk-UA"/>
        </w:rPr>
      </w:pPr>
      <w:r w:rsidRPr="00DD5FF8">
        <w:rPr>
          <w:rFonts w:ascii="Arial Narrow" w:hAnsi="Arial Narrow"/>
          <w:sz w:val="20"/>
          <w:szCs w:val="22"/>
          <w:lang w:val="uk-UA"/>
        </w:rPr>
        <w:t>дата проведення голосування;</w:t>
      </w:r>
    </w:p>
    <w:p w:rsidR="00DC6D68" w:rsidRPr="00DD5FF8" w:rsidRDefault="00DC6D68" w:rsidP="00DD5FF8">
      <w:pPr>
        <w:numPr>
          <w:ilvl w:val="0"/>
          <w:numId w:val="84"/>
        </w:numPr>
        <w:spacing w:after="120"/>
        <w:ind w:left="851" w:hanging="425"/>
        <w:jc w:val="both"/>
        <w:rPr>
          <w:rFonts w:ascii="Arial Narrow" w:hAnsi="Arial Narrow"/>
          <w:sz w:val="20"/>
          <w:szCs w:val="22"/>
          <w:lang w:val="uk-UA"/>
        </w:rPr>
      </w:pPr>
      <w:r w:rsidRPr="00DD5FF8">
        <w:rPr>
          <w:rFonts w:ascii="Arial Narrow" w:hAnsi="Arial Narrow"/>
          <w:sz w:val="20"/>
          <w:szCs w:val="22"/>
          <w:lang w:val="uk-UA"/>
        </w:rPr>
        <w:t>кількість голосів, отриманих кожним кандидатом у члени органу акціонерного товариства;</w:t>
      </w:r>
    </w:p>
    <w:p w:rsidR="00DC6D68" w:rsidRPr="00DD5FF8" w:rsidRDefault="00DC6D68" w:rsidP="00DD5FF8">
      <w:pPr>
        <w:numPr>
          <w:ilvl w:val="0"/>
          <w:numId w:val="84"/>
        </w:numPr>
        <w:spacing w:after="120"/>
        <w:ind w:left="851" w:hanging="425"/>
        <w:jc w:val="both"/>
        <w:rPr>
          <w:rFonts w:ascii="Arial Narrow" w:hAnsi="Arial Narrow"/>
          <w:sz w:val="20"/>
          <w:szCs w:val="22"/>
          <w:lang w:val="uk-UA"/>
        </w:rPr>
      </w:pPr>
      <w:r w:rsidRPr="00DD5FF8">
        <w:rPr>
          <w:rFonts w:ascii="Arial Narrow" w:hAnsi="Arial Narrow"/>
          <w:sz w:val="20"/>
          <w:szCs w:val="22"/>
          <w:lang w:val="uk-UA"/>
        </w:rPr>
        <w:t>кількість голосів акціонерів, які не брали участі у голосуванні;</w:t>
      </w:r>
    </w:p>
    <w:p w:rsidR="00DC6D68" w:rsidRPr="00DD5FF8" w:rsidRDefault="00DC6D68" w:rsidP="00DD5FF8">
      <w:pPr>
        <w:numPr>
          <w:ilvl w:val="0"/>
          <w:numId w:val="84"/>
        </w:numPr>
        <w:spacing w:after="120"/>
        <w:ind w:left="851" w:hanging="425"/>
        <w:jc w:val="both"/>
        <w:rPr>
          <w:rFonts w:ascii="Arial Narrow" w:hAnsi="Arial Narrow"/>
          <w:sz w:val="20"/>
          <w:szCs w:val="22"/>
          <w:lang w:val="uk-UA"/>
        </w:rPr>
      </w:pPr>
      <w:r w:rsidRPr="00DD5FF8">
        <w:rPr>
          <w:rFonts w:ascii="Arial Narrow" w:hAnsi="Arial Narrow"/>
          <w:sz w:val="20"/>
          <w:szCs w:val="22"/>
          <w:lang w:val="uk-UA"/>
        </w:rPr>
        <w:t>кількість голосів акціонерів за бюлетенями, визнаними недійсними.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bCs/>
          <w:sz w:val="20"/>
          <w:szCs w:val="22"/>
          <w:lang w:val="uk-UA"/>
        </w:rPr>
        <w:t>Рішення</w:t>
      </w:r>
      <w:r w:rsidRPr="00076329">
        <w:rPr>
          <w:rFonts w:ascii="Arial Narrow" w:hAnsi="Arial Narrow"/>
          <w:snapToGrid w:val="0"/>
          <w:sz w:val="20"/>
          <w:szCs w:val="22"/>
          <w:lang w:val="uk-UA"/>
        </w:rPr>
        <w:t xml:space="preserve"> Загальних зборів вважається прийнятим з моменту складення протоколу про підсумки голосування. Підсумки голосування оголошуються на Загальних зборах, під час яких проводилося голосування.</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napToGrid w:val="0"/>
          <w:sz w:val="20"/>
          <w:szCs w:val="22"/>
          <w:lang w:val="uk-UA"/>
        </w:rPr>
        <w:t>Після складення протоколу про підсумки голосування бюлетені для голосування опечатуються Лічильною комісією (або особою, якій передано повноваження Лічильної комісії) та зберігаються у Товаристві протягом строку його діяльності, але не більше чотирьох років.</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napToGrid w:val="0"/>
          <w:sz w:val="20"/>
          <w:szCs w:val="22"/>
          <w:lang w:val="uk-UA"/>
        </w:rPr>
        <w:t xml:space="preserve">Після закриття Загальних зборів підсумки голосування протягом 10 (десяти) </w:t>
      </w:r>
      <w:r w:rsidR="004A28D5" w:rsidRPr="00076329">
        <w:rPr>
          <w:rFonts w:ascii="Arial Narrow" w:hAnsi="Arial Narrow"/>
          <w:snapToGrid w:val="0"/>
          <w:sz w:val="20"/>
          <w:szCs w:val="22"/>
          <w:lang w:val="uk-UA"/>
        </w:rPr>
        <w:t xml:space="preserve">робочих </w:t>
      </w:r>
      <w:r w:rsidRPr="00076329">
        <w:rPr>
          <w:rFonts w:ascii="Arial Narrow" w:hAnsi="Arial Narrow"/>
          <w:snapToGrid w:val="0"/>
          <w:sz w:val="20"/>
          <w:szCs w:val="22"/>
          <w:lang w:val="uk-UA"/>
        </w:rPr>
        <w:t xml:space="preserve">днів доводяться до відома акціонерів шляхом розміщення відповідної інформації </w:t>
      </w:r>
      <w:r w:rsidR="006C7333" w:rsidRPr="00076329">
        <w:rPr>
          <w:rFonts w:ascii="Arial Narrow" w:hAnsi="Arial Narrow"/>
          <w:snapToGrid w:val="0"/>
          <w:sz w:val="20"/>
          <w:szCs w:val="22"/>
          <w:lang w:val="uk-UA"/>
        </w:rPr>
        <w:t xml:space="preserve">або протоколу Загальних зборів </w:t>
      </w:r>
      <w:r w:rsidRPr="00076329">
        <w:rPr>
          <w:rFonts w:ascii="Arial Narrow" w:hAnsi="Arial Narrow"/>
          <w:snapToGrid w:val="0"/>
          <w:sz w:val="20"/>
          <w:szCs w:val="22"/>
          <w:lang w:val="uk-UA"/>
        </w:rPr>
        <w:t>на веб-</w:t>
      </w:r>
      <w:r w:rsidR="005731F0" w:rsidRPr="00076329">
        <w:rPr>
          <w:rFonts w:ascii="Arial Narrow" w:hAnsi="Arial Narrow"/>
          <w:snapToGrid w:val="0"/>
          <w:sz w:val="20"/>
          <w:szCs w:val="22"/>
          <w:lang w:val="uk-UA"/>
        </w:rPr>
        <w:t>сторінці</w:t>
      </w:r>
      <w:r w:rsidR="00DC6D68">
        <w:rPr>
          <w:rFonts w:ascii="Arial Narrow" w:hAnsi="Arial Narrow"/>
          <w:snapToGrid w:val="0"/>
          <w:sz w:val="20"/>
          <w:szCs w:val="22"/>
          <w:lang w:val="uk-UA"/>
        </w:rPr>
        <w:t xml:space="preserve"> (веб-сайті)</w:t>
      </w:r>
      <w:r w:rsidR="005731F0"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Товариства в мережі Інтернет, якщо інший порядок не встановлений рішенням Загальних зборів.</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На Загальних зборах ведеться протокол.</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До протоколу Загальних зборів вносяться відомості, передбачені чинним законодавством України, зокрема, про:</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дату, час і місце проведення Загальних зборів; </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дату складення переліку акціонерів, які мають право на участь у Загальних зборах; </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загальну кількість осіб, включених до переліку акціонерів, які мають право на участь у Загальних зборах; </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загальну кількість голосів акціонерів – власників голосуючих акцій Товариства, які зареєструвалися для участі у Загальних зборах (якщо певні акції є голосуючими не з усіх питань порядку денного – зазначається кількість голосуючих акцій з кожного питання); </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кворум Загальних зборів (якщо певні акції є голосуючими не з усіх питань порядку денного – зазначається кворум Загальних зборів з кожного питання); </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Голову та Секретаря Загальних зборів; </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склад Лічильної комісії; </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порядок денний Загальних зборів; </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основні тези виступів; </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порядок голосування на Загальних зборах (бюлетенями); </w:t>
      </w:r>
    </w:p>
    <w:p w:rsidR="009E283D" w:rsidRPr="00076329" w:rsidRDefault="009E283D" w:rsidP="002B794D">
      <w:pPr>
        <w:numPr>
          <w:ilvl w:val="0"/>
          <w:numId w:val="3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підсумки голосування із зазначенням результатів голосування з кожного питання порядку денного Загальних зборів та рішення, прийняті Загальними зборами.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Протокол Загальних зборів складається протягом 10 (десяти) календарних днів з моменту закриття Загальних зборів.</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Протокол Загальних зборів прошивається, підписується Головою і Секретарем Загальних зборів, скріплюється підписом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w:t>
      </w:r>
      <w:r w:rsidR="00805A0C" w:rsidRPr="00076329">
        <w:rPr>
          <w:rFonts w:ascii="Arial Narrow" w:hAnsi="Arial Narrow"/>
          <w:sz w:val="20"/>
          <w:szCs w:val="22"/>
          <w:lang w:val="uk-UA"/>
        </w:rPr>
        <w:t>та, у разі необхідності, печаткою Товариства</w:t>
      </w:r>
      <w:r w:rsidRPr="00076329">
        <w:rPr>
          <w:rFonts w:ascii="Arial Narrow" w:hAnsi="Arial Narrow"/>
          <w:sz w:val="20"/>
          <w:szCs w:val="22"/>
          <w:lang w:val="uk-UA"/>
        </w:rPr>
        <w:t xml:space="preserve">. У випадку відсутності або неможливості </w:t>
      </w:r>
      <w:r w:rsidR="002A50DE" w:rsidRPr="00076329">
        <w:rPr>
          <w:rFonts w:ascii="Arial Narrow" w:hAnsi="Arial Narrow"/>
          <w:sz w:val="20"/>
          <w:szCs w:val="22"/>
          <w:lang w:val="uk-UA"/>
        </w:rPr>
        <w:t xml:space="preserve">скріплення підписом </w:t>
      </w:r>
      <w:r w:rsidR="00C150BA" w:rsidRPr="00076329">
        <w:rPr>
          <w:rFonts w:ascii="Arial Narrow" w:hAnsi="Arial Narrow"/>
          <w:sz w:val="20"/>
          <w:szCs w:val="22"/>
          <w:lang w:val="uk-UA"/>
        </w:rPr>
        <w:t>Виконавч</w:t>
      </w:r>
      <w:r w:rsidR="002A50DE" w:rsidRPr="00076329">
        <w:rPr>
          <w:rFonts w:ascii="Arial Narrow" w:hAnsi="Arial Narrow"/>
          <w:sz w:val="20"/>
          <w:szCs w:val="22"/>
          <w:lang w:val="uk-UA"/>
        </w:rPr>
        <w:t>ого</w:t>
      </w:r>
      <w:r w:rsidR="00C150BA" w:rsidRPr="00076329">
        <w:rPr>
          <w:rFonts w:ascii="Arial Narrow" w:hAnsi="Arial Narrow"/>
          <w:sz w:val="20"/>
          <w:szCs w:val="22"/>
          <w:lang w:val="uk-UA"/>
        </w:rPr>
        <w:t xml:space="preserve"> орган</w:t>
      </w:r>
      <w:r w:rsidR="002A50DE" w:rsidRPr="00076329">
        <w:rPr>
          <w:rFonts w:ascii="Arial Narrow" w:hAnsi="Arial Narrow"/>
          <w:sz w:val="20"/>
          <w:szCs w:val="22"/>
          <w:lang w:val="uk-UA"/>
        </w:rPr>
        <w:t>у</w:t>
      </w:r>
      <w:r w:rsidRPr="00076329">
        <w:rPr>
          <w:rFonts w:ascii="Arial Narrow" w:hAnsi="Arial Narrow"/>
          <w:sz w:val="20"/>
          <w:szCs w:val="22"/>
          <w:lang w:val="uk-UA"/>
        </w:rPr>
        <w:t xml:space="preserve">, такий протокол скріплюється підписом особи, </w:t>
      </w:r>
      <w:r w:rsidR="00805A0C" w:rsidRPr="00076329">
        <w:rPr>
          <w:rFonts w:ascii="Arial Narrow" w:hAnsi="Arial Narrow"/>
          <w:sz w:val="20"/>
          <w:szCs w:val="22"/>
          <w:lang w:val="uk-UA"/>
        </w:rPr>
        <w:t xml:space="preserve">що виконує його обов’язки, або іншої особи, </w:t>
      </w:r>
      <w:r w:rsidRPr="00076329">
        <w:rPr>
          <w:rFonts w:ascii="Arial Narrow" w:hAnsi="Arial Narrow"/>
          <w:sz w:val="20"/>
          <w:szCs w:val="22"/>
          <w:lang w:val="uk-UA"/>
        </w:rPr>
        <w:t xml:space="preserve">визначеної рішенням </w:t>
      </w:r>
      <w:r w:rsidR="00805A0C" w:rsidRPr="00076329">
        <w:rPr>
          <w:rFonts w:ascii="Arial Narrow" w:hAnsi="Arial Narrow"/>
          <w:sz w:val="20"/>
          <w:szCs w:val="22"/>
          <w:lang w:val="uk-UA"/>
        </w:rPr>
        <w:t>Наглядової ради</w:t>
      </w:r>
      <w:r w:rsidRPr="00076329">
        <w:rPr>
          <w:rFonts w:ascii="Arial Narrow" w:hAnsi="Arial Narrow"/>
          <w:sz w:val="20"/>
          <w:szCs w:val="22"/>
          <w:lang w:val="uk-UA"/>
        </w:rPr>
        <w:t>.</w:t>
      </w:r>
    </w:p>
    <w:p w:rsidR="00746EEC" w:rsidRPr="00076329" w:rsidRDefault="00746EEC"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Протоколи Загальних зборів складаються у 2 (двох) або більше примірниках, один з яких зберігається в Корпоративного секретаря (у разі його відсутності – в іншої особи, визначеної рішенням Наглядової ради), інший примірник (примірники) п</w:t>
      </w:r>
      <w:r w:rsidR="00FE16DF" w:rsidRPr="00076329">
        <w:rPr>
          <w:rFonts w:ascii="Arial Narrow" w:hAnsi="Arial Narrow"/>
          <w:sz w:val="20"/>
          <w:szCs w:val="22"/>
          <w:lang w:val="uk-UA"/>
        </w:rPr>
        <w:t xml:space="preserve">ередаються </w:t>
      </w:r>
      <w:r w:rsidR="00C150BA" w:rsidRPr="00076329">
        <w:rPr>
          <w:rFonts w:ascii="Arial Narrow" w:hAnsi="Arial Narrow"/>
          <w:sz w:val="20"/>
          <w:szCs w:val="22"/>
          <w:lang w:val="uk-UA"/>
        </w:rPr>
        <w:t>Виконавчому органу</w:t>
      </w:r>
      <w:r w:rsidR="00FE16DF" w:rsidRPr="00076329">
        <w:rPr>
          <w:rFonts w:ascii="Arial Narrow" w:hAnsi="Arial Narrow"/>
          <w:sz w:val="20"/>
          <w:szCs w:val="22"/>
          <w:lang w:val="uk-UA"/>
        </w:rPr>
        <w:t>.</w:t>
      </w:r>
    </w:p>
    <w:p w:rsidR="00FE16DF" w:rsidRPr="00076329" w:rsidRDefault="00FE16DF"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Для потреб господарської діяльності Товариства протокол Загальних зборів може бути складений</w:t>
      </w:r>
      <w:r w:rsidR="00BF34B8" w:rsidRPr="00076329">
        <w:rPr>
          <w:rFonts w:ascii="Arial Narrow" w:hAnsi="Arial Narrow"/>
          <w:sz w:val="20"/>
          <w:szCs w:val="22"/>
          <w:lang w:val="uk-UA"/>
        </w:rPr>
        <w:t>,</w:t>
      </w:r>
      <w:r w:rsidRPr="00076329">
        <w:rPr>
          <w:rFonts w:ascii="Arial Narrow" w:hAnsi="Arial Narrow"/>
          <w:sz w:val="20"/>
          <w:szCs w:val="22"/>
          <w:lang w:val="uk-UA"/>
        </w:rPr>
        <w:t xml:space="preserve"> </w:t>
      </w:r>
      <w:r w:rsidR="00BF34B8" w:rsidRPr="00076329">
        <w:rPr>
          <w:rFonts w:ascii="Arial Narrow" w:hAnsi="Arial Narrow"/>
          <w:sz w:val="20"/>
          <w:szCs w:val="22"/>
          <w:lang w:val="uk-UA"/>
        </w:rPr>
        <w:t xml:space="preserve">окрім української, й </w:t>
      </w:r>
      <w:r w:rsidRPr="00076329">
        <w:rPr>
          <w:rFonts w:ascii="Arial Narrow" w:hAnsi="Arial Narrow"/>
          <w:sz w:val="20"/>
          <w:szCs w:val="22"/>
          <w:lang w:val="uk-UA"/>
        </w:rPr>
        <w:t>ін</w:t>
      </w:r>
      <w:r w:rsidR="00BF34B8" w:rsidRPr="00076329">
        <w:rPr>
          <w:rFonts w:ascii="Arial Narrow" w:hAnsi="Arial Narrow"/>
          <w:sz w:val="20"/>
          <w:szCs w:val="22"/>
          <w:lang w:val="uk-UA"/>
        </w:rPr>
        <w:t>шими мовами</w:t>
      </w:r>
      <w:r w:rsidRPr="00076329">
        <w:rPr>
          <w:rFonts w:ascii="Arial Narrow" w:hAnsi="Arial Narrow"/>
          <w:sz w:val="20"/>
          <w:szCs w:val="22"/>
          <w:lang w:val="uk-UA"/>
        </w:rPr>
        <w:t xml:space="preserve">. Такий протокол має статус офіційного та може використовуватись </w:t>
      </w:r>
      <w:r w:rsidR="002A50DE" w:rsidRPr="00076329">
        <w:rPr>
          <w:rFonts w:ascii="Arial Narrow" w:hAnsi="Arial Narrow"/>
          <w:sz w:val="20"/>
          <w:szCs w:val="22"/>
          <w:lang w:val="uk-UA"/>
        </w:rPr>
        <w:t>одночасно</w:t>
      </w:r>
      <w:r w:rsidRPr="00076329">
        <w:rPr>
          <w:rFonts w:ascii="Arial Narrow" w:hAnsi="Arial Narrow"/>
          <w:sz w:val="20"/>
          <w:szCs w:val="22"/>
          <w:lang w:val="uk-UA"/>
        </w:rPr>
        <w:t xml:space="preserve"> з українськомовним</w:t>
      </w:r>
      <w:r w:rsidR="002A50DE" w:rsidRPr="00076329">
        <w:rPr>
          <w:rFonts w:ascii="Arial Narrow" w:hAnsi="Arial Narrow"/>
          <w:sz w:val="20"/>
          <w:szCs w:val="22"/>
          <w:lang w:val="uk-UA"/>
        </w:rPr>
        <w:t>. У разі виявлення невідповідностей між протоколами, складеними українською та іншими мовами, застосовуватись має текст протоколу, складений українською мовою.</w:t>
      </w:r>
    </w:p>
    <w:p w:rsidR="00805A0C" w:rsidRPr="00076329" w:rsidRDefault="00E22A47"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Для потреб Товариства з протоколу Загальних зборів можуть </w:t>
      </w:r>
      <w:r w:rsidR="007D5BA2" w:rsidRPr="00076329">
        <w:rPr>
          <w:rFonts w:ascii="Arial Narrow" w:hAnsi="Arial Narrow"/>
          <w:sz w:val="20"/>
          <w:szCs w:val="22"/>
          <w:lang w:val="uk-UA"/>
        </w:rPr>
        <w:t xml:space="preserve">виготовлятись </w:t>
      </w:r>
      <w:r w:rsidRPr="00076329">
        <w:rPr>
          <w:rFonts w:ascii="Arial Narrow" w:hAnsi="Arial Narrow"/>
          <w:sz w:val="20"/>
          <w:szCs w:val="22"/>
          <w:lang w:val="uk-UA"/>
        </w:rPr>
        <w:t xml:space="preserve">витяги </w:t>
      </w:r>
      <w:r w:rsidR="007D5BA2" w:rsidRPr="00076329">
        <w:rPr>
          <w:rFonts w:ascii="Arial Narrow" w:hAnsi="Arial Narrow"/>
          <w:sz w:val="20"/>
          <w:szCs w:val="22"/>
          <w:lang w:val="uk-UA"/>
        </w:rPr>
        <w:t>та</w:t>
      </w:r>
      <w:r w:rsidRPr="00076329">
        <w:rPr>
          <w:rFonts w:ascii="Arial Narrow" w:hAnsi="Arial Narrow"/>
          <w:sz w:val="20"/>
          <w:szCs w:val="22"/>
          <w:lang w:val="uk-UA"/>
        </w:rPr>
        <w:t xml:space="preserve"> виписки</w:t>
      </w:r>
      <w:r w:rsidR="00BF34B8" w:rsidRPr="00076329">
        <w:rPr>
          <w:rFonts w:ascii="Arial Narrow" w:hAnsi="Arial Narrow"/>
          <w:sz w:val="20"/>
          <w:szCs w:val="22"/>
          <w:lang w:val="uk-UA"/>
        </w:rPr>
        <w:t xml:space="preserve"> з нього</w:t>
      </w:r>
      <w:r w:rsidR="00D15D70" w:rsidRPr="00076329">
        <w:rPr>
          <w:rFonts w:ascii="Arial Narrow" w:hAnsi="Arial Narrow"/>
          <w:sz w:val="20"/>
          <w:szCs w:val="22"/>
          <w:lang w:val="uk-UA"/>
        </w:rPr>
        <w:t>, які засвідчують</w:t>
      </w:r>
      <w:r w:rsidR="007D5BA2" w:rsidRPr="00076329">
        <w:rPr>
          <w:rFonts w:ascii="Arial Narrow" w:hAnsi="Arial Narrow"/>
          <w:sz w:val="20"/>
          <w:szCs w:val="22"/>
          <w:lang w:val="uk-UA"/>
        </w:rPr>
        <w:t>ся</w:t>
      </w:r>
      <w:r w:rsidR="00D15D70" w:rsidRPr="00076329">
        <w:rPr>
          <w:rFonts w:ascii="Arial Narrow" w:hAnsi="Arial Narrow"/>
          <w:sz w:val="20"/>
          <w:szCs w:val="22"/>
          <w:lang w:val="uk-UA"/>
        </w:rPr>
        <w:t xml:space="preserve"> підписами</w:t>
      </w:r>
      <w:r w:rsidRPr="00076329">
        <w:rPr>
          <w:rFonts w:ascii="Arial Narrow" w:hAnsi="Arial Narrow"/>
          <w:sz w:val="20"/>
          <w:szCs w:val="22"/>
          <w:lang w:val="uk-UA"/>
        </w:rPr>
        <w:t xml:space="preserve"> </w:t>
      </w:r>
      <w:r w:rsidR="00D15D70" w:rsidRPr="00076329">
        <w:rPr>
          <w:rFonts w:ascii="Arial Narrow" w:hAnsi="Arial Narrow"/>
          <w:sz w:val="20"/>
          <w:szCs w:val="22"/>
          <w:lang w:val="uk-UA"/>
        </w:rPr>
        <w:t xml:space="preserve">або (1) </w:t>
      </w:r>
      <w:r w:rsidRPr="00076329">
        <w:rPr>
          <w:rFonts w:ascii="Arial Narrow" w:hAnsi="Arial Narrow"/>
          <w:sz w:val="20"/>
          <w:szCs w:val="22"/>
          <w:lang w:val="uk-UA"/>
        </w:rPr>
        <w:t xml:space="preserve">Корпоративного секретаря (у разі його відсутності – іншої особи, </w:t>
      </w:r>
      <w:r w:rsidR="00D93680" w:rsidRPr="00076329">
        <w:rPr>
          <w:rFonts w:ascii="Arial Narrow" w:hAnsi="Arial Narrow"/>
          <w:sz w:val="20"/>
          <w:szCs w:val="22"/>
          <w:lang w:val="uk-UA"/>
        </w:rPr>
        <w:t>визначеної рішенням</w:t>
      </w:r>
      <w:r w:rsidRPr="00076329">
        <w:rPr>
          <w:rFonts w:ascii="Arial Narrow" w:hAnsi="Arial Narrow"/>
          <w:sz w:val="20"/>
          <w:szCs w:val="22"/>
          <w:lang w:val="uk-UA"/>
        </w:rPr>
        <w:t xml:space="preserve"> </w:t>
      </w:r>
      <w:r w:rsidR="00D93680" w:rsidRPr="00076329">
        <w:rPr>
          <w:rFonts w:ascii="Arial Narrow" w:hAnsi="Arial Narrow"/>
          <w:sz w:val="20"/>
          <w:szCs w:val="22"/>
          <w:lang w:val="uk-UA"/>
        </w:rPr>
        <w:t>Наглядової ради)</w:t>
      </w:r>
      <w:r w:rsidR="00D15D70" w:rsidRPr="00076329">
        <w:rPr>
          <w:rFonts w:ascii="Arial Narrow" w:hAnsi="Arial Narrow"/>
          <w:sz w:val="20"/>
          <w:szCs w:val="22"/>
          <w:lang w:val="uk-UA"/>
        </w:rPr>
        <w:t>;</w:t>
      </w:r>
      <w:r w:rsidR="00D93680" w:rsidRPr="00076329">
        <w:rPr>
          <w:rFonts w:ascii="Arial Narrow" w:hAnsi="Arial Narrow"/>
          <w:sz w:val="20"/>
          <w:szCs w:val="22"/>
          <w:lang w:val="uk-UA"/>
        </w:rPr>
        <w:t xml:space="preserve"> або </w:t>
      </w:r>
      <w:r w:rsidR="00D15D70" w:rsidRPr="00076329">
        <w:rPr>
          <w:rFonts w:ascii="Arial Narrow" w:hAnsi="Arial Narrow"/>
          <w:sz w:val="20"/>
          <w:szCs w:val="22"/>
          <w:lang w:val="uk-UA"/>
        </w:rPr>
        <w:t>(2) Голови та</w:t>
      </w:r>
      <w:r w:rsidR="00D37ADE" w:rsidRPr="00076329">
        <w:rPr>
          <w:rFonts w:ascii="Arial Narrow" w:hAnsi="Arial Narrow"/>
          <w:sz w:val="20"/>
          <w:szCs w:val="22"/>
          <w:lang w:val="uk-UA"/>
        </w:rPr>
        <w:t>/або</w:t>
      </w:r>
      <w:r w:rsidR="00D15D70" w:rsidRPr="00076329">
        <w:rPr>
          <w:rFonts w:ascii="Arial Narrow" w:hAnsi="Arial Narrow"/>
          <w:sz w:val="20"/>
          <w:szCs w:val="22"/>
          <w:lang w:val="uk-UA"/>
        </w:rPr>
        <w:t xml:space="preserve"> Секретаря Загальних зборів; або (3) </w:t>
      </w:r>
      <w:r w:rsidR="00C150BA" w:rsidRPr="00076329">
        <w:rPr>
          <w:rFonts w:ascii="Arial Narrow" w:hAnsi="Arial Narrow"/>
          <w:sz w:val="20"/>
          <w:szCs w:val="22"/>
          <w:lang w:val="uk-UA"/>
        </w:rPr>
        <w:t>Виконавчого органу</w:t>
      </w:r>
      <w:r w:rsidR="00EF53BE" w:rsidRPr="00076329">
        <w:rPr>
          <w:rFonts w:ascii="Arial Narrow" w:hAnsi="Arial Narrow"/>
          <w:sz w:val="20"/>
          <w:szCs w:val="22"/>
          <w:lang w:val="uk-UA"/>
        </w:rPr>
        <w:t xml:space="preserve"> чи</w:t>
      </w:r>
      <w:r w:rsidR="00D93680" w:rsidRPr="00076329">
        <w:rPr>
          <w:rFonts w:ascii="Arial Narrow" w:hAnsi="Arial Narrow"/>
          <w:sz w:val="20"/>
          <w:szCs w:val="22"/>
          <w:lang w:val="uk-UA"/>
        </w:rPr>
        <w:t xml:space="preserve"> </w:t>
      </w:r>
      <w:r w:rsidR="00EF53BE" w:rsidRPr="00076329">
        <w:rPr>
          <w:rFonts w:ascii="Arial Narrow" w:hAnsi="Arial Narrow"/>
          <w:sz w:val="20"/>
          <w:szCs w:val="22"/>
          <w:lang w:val="uk-UA"/>
        </w:rPr>
        <w:t>особи</w:t>
      </w:r>
      <w:r w:rsidR="00D93680" w:rsidRPr="00076329">
        <w:rPr>
          <w:rFonts w:ascii="Arial Narrow" w:hAnsi="Arial Narrow"/>
          <w:sz w:val="20"/>
          <w:szCs w:val="22"/>
          <w:lang w:val="uk-UA"/>
        </w:rPr>
        <w:t xml:space="preserve">, що виконує його обов’язки, </w:t>
      </w:r>
      <w:r w:rsidR="00EF53BE" w:rsidRPr="00076329">
        <w:rPr>
          <w:rFonts w:ascii="Arial Narrow" w:hAnsi="Arial Narrow"/>
          <w:sz w:val="20"/>
          <w:szCs w:val="22"/>
          <w:lang w:val="uk-UA"/>
        </w:rPr>
        <w:t>або (4)</w:t>
      </w:r>
      <w:r w:rsidR="00D93680" w:rsidRPr="00076329">
        <w:rPr>
          <w:rFonts w:ascii="Arial Narrow" w:hAnsi="Arial Narrow"/>
          <w:sz w:val="20"/>
          <w:szCs w:val="22"/>
          <w:lang w:val="uk-UA"/>
        </w:rPr>
        <w:t xml:space="preserve"> іншої </w:t>
      </w:r>
      <w:r w:rsidR="00D15D70" w:rsidRPr="00076329">
        <w:rPr>
          <w:rFonts w:ascii="Arial Narrow" w:hAnsi="Arial Narrow"/>
          <w:sz w:val="20"/>
          <w:szCs w:val="22"/>
          <w:lang w:val="uk-UA"/>
        </w:rPr>
        <w:t>особи</w:t>
      </w:r>
      <w:r w:rsidR="00D93680" w:rsidRPr="00076329">
        <w:rPr>
          <w:rFonts w:ascii="Arial Narrow" w:hAnsi="Arial Narrow"/>
          <w:sz w:val="20"/>
          <w:szCs w:val="22"/>
          <w:lang w:val="uk-UA"/>
        </w:rPr>
        <w:t>,</w:t>
      </w:r>
      <w:r w:rsidR="00D15D70" w:rsidRPr="00076329">
        <w:rPr>
          <w:rFonts w:ascii="Arial Narrow" w:hAnsi="Arial Narrow"/>
          <w:sz w:val="20"/>
          <w:szCs w:val="22"/>
          <w:lang w:val="uk-UA"/>
        </w:rPr>
        <w:t xml:space="preserve"> </w:t>
      </w:r>
      <w:r w:rsidR="00D93680" w:rsidRPr="00076329">
        <w:rPr>
          <w:rFonts w:ascii="Arial Narrow" w:hAnsi="Arial Narrow"/>
          <w:sz w:val="20"/>
          <w:szCs w:val="22"/>
          <w:lang w:val="uk-UA"/>
        </w:rPr>
        <w:t xml:space="preserve">уповноваженої на це </w:t>
      </w:r>
      <w:r w:rsidR="00C150BA" w:rsidRPr="00076329">
        <w:rPr>
          <w:rFonts w:ascii="Arial Narrow" w:hAnsi="Arial Narrow"/>
          <w:sz w:val="20"/>
          <w:szCs w:val="22"/>
          <w:lang w:val="uk-UA"/>
        </w:rPr>
        <w:t>Виконавчим органом</w:t>
      </w:r>
      <w:r w:rsidR="00EF53BE" w:rsidRPr="00076329">
        <w:rPr>
          <w:rFonts w:ascii="Arial Narrow" w:hAnsi="Arial Narrow"/>
          <w:sz w:val="20"/>
          <w:szCs w:val="22"/>
          <w:lang w:val="uk-UA"/>
        </w:rPr>
        <w:t>,</w:t>
      </w:r>
      <w:r w:rsidR="00D15D70" w:rsidRPr="00076329">
        <w:rPr>
          <w:rFonts w:ascii="Arial Narrow" w:hAnsi="Arial Narrow"/>
          <w:sz w:val="20"/>
          <w:szCs w:val="22"/>
          <w:lang w:val="uk-UA"/>
        </w:rPr>
        <w:t xml:space="preserve"> та, у разі необхідності, </w:t>
      </w:r>
      <w:r w:rsidR="007D5BA2" w:rsidRPr="00076329">
        <w:rPr>
          <w:rFonts w:ascii="Arial Narrow" w:hAnsi="Arial Narrow"/>
          <w:sz w:val="20"/>
          <w:szCs w:val="22"/>
          <w:lang w:val="uk-UA"/>
        </w:rPr>
        <w:t>скріплюються</w:t>
      </w:r>
      <w:r w:rsidR="00EF53BE" w:rsidRPr="00076329">
        <w:rPr>
          <w:rFonts w:ascii="Arial Narrow" w:hAnsi="Arial Narrow"/>
          <w:sz w:val="20"/>
          <w:szCs w:val="22"/>
          <w:lang w:val="uk-UA"/>
        </w:rPr>
        <w:t xml:space="preserve"> </w:t>
      </w:r>
      <w:r w:rsidR="00D15D70" w:rsidRPr="00076329">
        <w:rPr>
          <w:rFonts w:ascii="Arial Narrow" w:hAnsi="Arial Narrow"/>
          <w:sz w:val="20"/>
          <w:szCs w:val="22"/>
          <w:lang w:val="uk-UA"/>
        </w:rPr>
        <w:t>печаткою Товариства</w:t>
      </w:r>
      <w:r w:rsidR="00D93680" w:rsidRPr="00076329">
        <w:rPr>
          <w:rFonts w:ascii="Arial Narrow" w:hAnsi="Arial Narrow"/>
          <w:sz w:val="20"/>
          <w:szCs w:val="22"/>
          <w:lang w:val="uk-UA"/>
        </w:rPr>
        <w:t>.</w:t>
      </w:r>
    </w:p>
    <w:p w:rsidR="00D37ADE" w:rsidRPr="00076329" w:rsidRDefault="00D37ADE" w:rsidP="002B794D">
      <w:pPr>
        <w:pStyle w:val="af9"/>
        <w:numPr>
          <w:ilvl w:val="1"/>
          <w:numId w:val="4"/>
        </w:numPr>
        <w:autoSpaceDE w:val="0"/>
        <w:autoSpaceDN w:val="0"/>
        <w:adjustRightInd w:val="0"/>
        <w:spacing w:after="120"/>
        <w:ind w:left="426"/>
        <w:contextualSpacing w:val="0"/>
        <w:jc w:val="both"/>
        <w:rPr>
          <w:rFonts w:ascii="Arial Narrow" w:hAnsi="Arial Narrow"/>
          <w:b/>
          <w:sz w:val="20"/>
          <w:szCs w:val="22"/>
          <w:lang w:val="uk-UA"/>
        </w:rPr>
      </w:pPr>
      <w:r w:rsidRPr="00076329">
        <w:rPr>
          <w:rFonts w:ascii="Arial Narrow" w:hAnsi="Arial Narrow"/>
          <w:sz w:val="20"/>
          <w:szCs w:val="22"/>
          <w:lang w:val="uk-UA"/>
        </w:rPr>
        <w:t>У разі виявлення помилок у протоколі Загальних зборів вони виправляються Секретарем</w:t>
      </w:r>
      <w:r w:rsidRPr="00076329">
        <w:rPr>
          <w:rFonts w:ascii="Arial Narrow" w:hAnsi="Arial Narrow"/>
          <w:b/>
          <w:sz w:val="20"/>
          <w:szCs w:val="22"/>
          <w:lang w:val="uk-UA"/>
        </w:rPr>
        <w:t xml:space="preserve"> </w:t>
      </w:r>
      <w:r w:rsidRPr="00076329">
        <w:rPr>
          <w:rFonts w:ascii="Arial Narrow" w:hAnsi="Arial Narrow"/>
          <w:sz w:val="20"/>
          <w:szCs w:val="22"/>
          <w:lang w:val="uk-UA"/>
        </w:rPr>
        <w:t xml:space="preserve">Загальних зборів. Зроблені в протоколі виправлення засвідчуються підписами </w:t>
      </w:r>
      <w:r w:rsidR="00712059" w:rsidRPr="00076329">
        <w:rPr>
          <w:rFonts w:ascii="Arial Narrow" w:hAnsi="Arial Narrow"/>
          <w:sz w:val="20"/>
          <w:szCs w:val="22"/>
          <w:lang w:val="uk-UA"/>
        </w:rPr>
        <w:t>Голови та Секретаря Загальних зборів.</w:t>
      </w:r>
    </w:p>
    <w:p w:rsidR="00CD459A" w:rsidRPr="00076329" w:rsidRDefault="00712059" w:rsidP="002B794D">
      <w:pPr>
        <w:pStyle w:val="af9"/>
        <w:numPr>
          <w:ilvl w:val="1"/>
          <w:numId w:val="4"/>
        </w:numPr>
        <w:autoSpaceDE w:val="0"/>
        <w:autoSpaceDN w:val="0"/>
        <w:adjustRightInd w:val="0"/>
        <w:spacing w:after="120"/>
        <w:ind w:left="426"/>
        <w:contextualSpacing w:val="0"/>
        <w:jc w:val="both"/>
        <w:rPr>
          <w:rFonts w:ascii="Arial Narrow" w:hAnsi="Arial Narrow"/>
          <w:b/>
          <w:sz w:val="20"/>
          <w:szCs w:val="22"/>
          <w:lang w:val="uk-UA"/>
        </w:rPr>
      </w:pPr>
      <w:r w:rsidRPr="00076329">
        <w:rPr>
          <w:rFonts w:ascii="Arial Narrow" w:hAnsi="Arial Narrow"/>
          <w:sz w:val="20"/>
          <w:szCs w:val="22"/>
          <w:lang w:val="uk-UA"/>
        </w:rPr>
        <w:t>У разі втрати протоколу</w:t>
      </w:r>
      <w:r w:rsidRPr="00076329">
        <w:rPr>
          <w:rFonts w:ascii="Arial Narrow" w:hAnsi="Arial Narrow"/>
          <w:b/>
          <w:sz w:val="20"/>
          <w:szCs w:val="22"/>
          <w:lang w:val="uk-UA"/>
        </w:rPr>
        <w:t xml:space="preserve"> </w:t>
      </w:r>
      <w:r w:rsidRPr="00076329">
        <w:rPr>
          <w:rFonts w:ascii="Arial Narrow" w:hAnsi="Arial Narrow"/>
          <w:sz w:val="20"/>
          <w:szCs w:val="22"/>
          <w:lang w:val="uk-UA"/>
        </w:rPr>
        <w:t xml:space="preserve">Загальних зборів він може бути відновлений </w:t>
      </w:r>
      <w:r w:rsidR="00F5556C" w:rsidRPr="00076329">
        <w:rPr>
          <w:rFonts w:ascii="Arial Narrow" w:hAnsi="Arial Narrow"/>
          <w:sz w:val="20"/>
          <w:szCs w:val="22"/>
          <w:lang w:val="uk-UA"/>
        </w:rPr>
        <w:t>на підставі наявних матеріалів Загальних зборів, записів Голови та Секретаря Загальних зборів, аудіо- та відеозаписів, зроблених Товариством</w:t>
      </w:r>
      <w:r w:rsidR="00BF34B8" w:rsidRPr="00076329">
        <w:rPr>
          <w:rFonts w:ascii="Arial Narrow" w:hAnsi="Arial Narrow"/>
          <w:sz w:val="20"/>
          <w:szCs w:val="22"/>
          <w:lang w:val="uk-UA"/>
        </w:rPr>
        <w:t xml:space="preserve"> під час проведення Загальних зборів </w:t>
      </w:r>
      <w:r w:rsidR="00DE3F1C" w:rsidRPr="00076329">
        <w:rPr>
          <w:rFonts w:ascii="Arial Narrow" w:hAnsi="Arial Narrow"/>
          <w:sz w:val="20"/>
          <w:szCs w:val="22"/>
          <w:lang w:val="uk-UA"/>
        </w:rPr>
        <w:t>тощо</w:t>
      </w:r>
      <w:r w:rsidR="00F5556C" w:rsidRPr="00076329">
        <w:rPr>
          <w:rFonts w:ascii="Arial Narrow" w:hAnsi="Arial Narrow"/>
          <w:sz w:val="20"/>
          <w:szCs w:val="22"/>
          <w:lang w:val="uk-UA"/>
        </w:rPr>
        <w:t>.</w:t>
      </w:r>
    </w:p>
    <w:p w:rsidR="00CD459A" w:rsidRPr="00076329" w:rsidRDefault="006F2446"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Відновлений протокол Загальних зборів має бути ідентифікований позначкою «ДУБЛІКАТ»</w:t>
      </w:r>
      <w:r w:rsidR="00E67CC8" w:rsidRPr="00076329">
        <w:rPr>
          <w:rFonts w:ascii="Arial Narrow" w:hAnsi="Arial Narrow"/>
          <w:sz w:val="20"/>
          <w:szCs w:val="22"/>
          <w:lang w:val="uk-UA"/>
        </w:rPr>
        <w:t xml:space="preserve"> із зазначенням</w:t>
      </w:r>
      <w:r w:rsidR="004D47C6" w:rsidRPr="00076329">
        <w:rPr>
          <w:rFonts w:ascii="Arial Narrow" w:hAnsi="Arial Narrow"/>
          <w:sz w:val="20"/>
          <w:szCs w:val="22"/>
          <w:lang w:val="uk-UA"/>
        </w:rPr>
        <w:t xml:space="preserve"> дат</w:t>
      </w:r>
      <w:r w:rsidR="00E67CC8" w:rsidRPr="00076329">
        <w:rPr>
          <w:rFonts w:ascii="Arial Narrow" w:hAnsi="Arial Narrow"/>
          <w:sz w:val="20"/>
          <w:szCs w:val="22"/>
          <w:lang w:val="uk-UA"/>
        </w:rPr>
        <w:t>и</w:t>
      </w:r>
      <w:r w:rsidR="004D47C6" w:rsidRPr="00076329">
        <w:rPr>
          <w:rFonts w:ascii="Arial Narrow" w:hAnsi="Arial Narrow"/>
          <w:sz w:val="20"/>
          <w:szCs w:val="22"/>
          <w:lang w:val="uk-UA"/>
        </w:rPr>
        <w:t xml:space="preserve"> складення</w:t>
      </w:r>
      <w:r w:rsidRPr="00076329">
        <w:rPr>
          <w:rFonts w:ascii="Arial Narrow" w:hAnsi="Arial Narrow"/>
          <w:sz w:val="20"/>
          <w:szCs w:val="22"/>
          <w:lang w:val="uk-UA"/>
        </w:rPr>
        <w:t xml:space="preserve"> та має однакову юридичну силу з первісним протоколом.</w:t>
      </w:r>
    </w:p>
    <w:p w:rsidR="00DE3F1C" w:rsidRPr="00076329" w:rsidRDefault="004D47C6" w:rsidP="00E41876">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Відновлений протокол Загальних зборів </w:t>
      </w:r>
      <w:r w:rsidR="00E41876" w:rsidRPr="00076329">
        <w:rPr>
          <w:rFonts w:ascii="Arial Narrow" w:hAnsi="Arial Narrow"/>
          <w:sz w:val="20"/>
          <w:szCs w:val="22"/>
          <w:lang w:val="uk-UA"/>
        </w:rPr>
        <w:t>оформлюється відповідно до вимог, визначених пунктом 15.23 цього Статуту</w:t>
      </w:r>
      <w:r w:rsidRPr="00076329">
        <w:rPr>
          <w:rFonts w:ascii="Arial Narrow" w:hAnsi="Arial Narrow"/>
          <w:sz w:val="20"/>
          <w:szCs w:val="22"/>
          <w:lang w:val="uk-UA"/>
        </w:rPr>
        <w:t>.</w:t>
      </w:r>
    </w:p>
    <w:p w:rsidR="009E283D" w:rsidRPr="00076329" w:rsidRDefault="009E283D" w:rsidP="00C452A6">
      <w:pPr>
        <w:spacing w:after="120"/>
        <w:ind w:left="426"/>
        <w:jc w:val="both"/>
        <w:rPr>
          <w:rFonts w:ascii="Arial Narrow" w:hAnsi="Arial Narrow"/>
          <w:sz w:val="20"/>
          <w:szCs w:val="2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snapToGrid w:val="0"/>
          <w:sz w:val="20"/>
          <w:szCs w:val="22"/>
          <w:lang w:val="uk-UA"/>
        </w:rPr>
      </w:pPr>
      <w:bookmarkStart w:id="16" w:name="_Toc448303102"/>
      <w:r w:rsidRPr="00076329">
        <w:rPr>
          <w:rFonts w:ascii="Arial Narrow" w:hAnsi="Arial Narrow"/>
          <w:b/>
          <w:bCs/>
          <w:sz w:val="20"/>
          <w:szCs w:val="22"/>
          <w:lang w:val="uk-UA"/>
        </w:rPr>
        <w:t>НАГЛЯДОВА</w:t>
      </w:r>
      <w:r w:rsidRPr="00076329">
        <w:rPr>
          <w:rFonts w:ascii="Arial Narrow" w:hAnsi="Arial Narrow"/>
          <w:b/>
          <w:snapToGrid w:val="0"/>
          <w:sz w:val="20"/>
          <w:szCs w:val="22"/>
          <w:lang w:val="uk-UA"/>
        </w:rPr>
        <w:t xml:space="preserve"> РАДА</w:t>
      </w:r>
      <w:bookmarkEnd w:id="16"/>
      <w:r w:rsidRPr="00076329">
        <w:rPr>
          <w:rFonts w:ascii="Arial Narrow" w:hAnsi="Arial Narrow"/>
          <w:b/>
          <w:snapToGrid w:val="0"/>
          <w:sz w:val="20"/>
          <w:szCs w:val="22"/>
          <w:lang w:val="uk-UA"/>
        </w:rPr>
        <w:t xml:space="preserve">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Наглядова</w:t>
      </w:r>
      <w:r w:rsidRPr="00076329">
        <w:rPr>
          <w:rFonts w:ascii="Arial Narrow" w:hAnsi="Arial Narrow"/>
          <w:snapToGrid w:val="0"/>
          <w:sz w:val="20"/>
          <w:szCs w:val="22"/>
          <w:lang w:val="uk-UA"/>
        </w:rPr>
        <w:t xml:space="preserve"> рада є органом Товариства, що представляє інтереси акціонерів Товариства та здійснює захист їх прав та законних інтересів, і в межах компетенції, визначеної цим Статутом та чинним законодавством України, контролює та регулює діяльність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 Наглядова рада діє на підставі цього Статуту та чинного законодавства України.</w:t>
      </w:r>
    </w:p>
    <w:p w:rsidR="009E283D" w:rsidRPr="00076329" w:rsidRDefault="009E283D" w:rsidP="00492CF9">
      <w:pPr>
        <w:spacing w:after="120"/>
        <w:ind w:left="426"/>
        <w:jc w:val="both"/>
        <w:rPr>
          <w:rFonts w:ascii="Arial Narrow" w:hAnsi="Arial Narrow"/>
          <w:snapToGrid w:val="0"/>
          <w:sz w:val="20"/>
          <w:szCs w:val="22"/>
          <w:u w:val="single"/>
          <w:lang w:val="uk-UA"/>
        </w:rPr>
      </w:pPr>
      <w:r w:rsidRPr="00076329">
        <w:rPr>
          <w:rFonts w:ascii="Arial Narrow" w:hAnsi="Arial Narrow"/>
          <w:snapToGrid w:val="0"/>
          <w:sz w:val="20"/>
          <w:szCs w:val="22"/>
          <w:u w:val="single"/>
          <w:lang w:val="uk-UA"/>
        </w:rPr>
        <w:t>Головними функціями Наглядової ради є:</w:t>
      </w:r>
    </w:p>
    <w:p w:rsidR="009E283D" w:rsidRPr="00076329" w:rsidRDefault="009E283D" w:rsidP="002B794D">
      <w:pPr>
        <w:numPr>
          <w:ilvl w:val="0"/>
          <w:numId w:val="3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визначення стратегії розвитку Товариства;</w:t>
      </w:r>
    </w:p>
    <w:p w:rsidR="009E283D" w:rsidRPr="00076329" w:rsidRDefault="009E283D" w:rsidP="002B794D">
      <w:pPr>
        <w:numPr>
          <w:ilvl w:val="0"/>
          <w:numId w:val="3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забезпечення ефективного контролю за фінансово-господарською діяльністю Товариства;</w:t>
      </w:r>
    </w:p>
    <w:p w:rsidR="009E283D" w:rsidRPr="00076329" w:rsidRDefault="009E283D" w:rsidP="002B794D">
      <w:pPr>
        <w:numPr>
          <w:ilvl w:val="0"/>
          <w:numId w:val="3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забезпечення реалізації та захисту прав акціонерів, а також врегулювання корпоративних конфліктів;</w:t>
      </w:r>
    </w:p>
    <w:p w:rsidR="009E283D" w:rsidRPr="00076329" w:rsidRDefault="009E283D" w:rsidP="002B794D">
      <w:pPr>
        <w:numPr>
          <w:ilvl w:val="0"/>
          <w:numId w:val="37"/>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забезпечення</w:t>
      </w:r>
      <w:r w:rsidRPr="00076329">
        <w:rPr>
          <w:rFonts w:ascii="Arial Narrow" w:hAnsi="Arial Narrow"/>
          <w:snapToGrid w:val="0"/>
          <w:sz w:val="20"/>
          <w:szCs w:val="22"/>
          <w:lang w:val="uk-UA"/>
        </w:rPr>
        <w:t xml:space="preserve"> ефективної діяльності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w:t>
      </w:r>
    </w:p>
    <w:p w:rsidR="009E283D" w:rsidRPr="00076329" w:rsidRDefault="009E283D" w:rsidP="00492CF9">
      <w:pPr>
        <w:spacing w:after="120"/>
        <w:ind w:left="426"/>
        <w:jc w:val="both"/>
        <w:rPr>
          <w:rFonts w:ascii="Arial Narrow" w:hAnsi="Arial Narrow"/>
          <w:snapToGrid w:val="0"/>
          <w:sz w:val="20"/>
          <w:szCs w:val="22"/>
          <w:u w:val="single"/>
          <w:lang w:val="uk-UA"/>
        </w:rPr>
      </w:pPr>
      <w:r w:rsidRPr="00076329">
        <w:rPr>
          <w:rFonts w:ascii="Arial Narrow" w:hAnsi="Arial Narrow"/>
          <w:snapToGrid w:val="0"/>
          <w:sz w:val="20"/>
          <w:szCs w:val="22"/>
          <w:u w:val="single"/>
          <w:lang w:val="uk-UA"/>
        </w:rPr>
        <w:t xml:space="preserve">Головна мета та задачі Наглядової ради: </w:t>
      </w:r>
    </w:p>
    <w:p w:rsidR="009E283D" w:rsidRPr="00076329" w:rsidRDefault="009E283D" w:rsidP="002B794D">
      <w:pPr>
        <w:numPr>
          <w:ilvl w:val="0"/>
          <w:numId w:val="38"/>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добросовісне та компетентне виконання обов’язку з контролю та регулювання діяльності Товариства, що забезпечує підтримання та </w:t>
      </w:r>
      <w:r w:rsidR="00CC4225" w:rsidRPr="00076329">
        <w:rPr>
          <w:rFonts w:ascii="Arial Narrow" w:hAnsi="Arial Narrow"/>
          <w:sz w:val="20"/>
          <w:szCs w:val="22"/>
          <w:lang w:val="uk-UA"/>
        </w:rPr>
        <w:t>об’єктивн</w:t>
      </w:r>
      <w:r w:rsidR="00346A5D" w:rsidRPr="00076329">
        <w:rPr>
          <w:rFonts w:ascii="Arial Narrow" w:hAnsi="Arial Narrow"/>
          <w:sz w:val="20"/>
          <w:szCs w:val="22"/>
          <w:lang w:val="uk-UA"/>
        </w:rPr>
        <w:t>е</w:t>
      </w:r>
      <w:r w:rsidR="00CC4225" w:rsidRPr="00076329">
        <w:rPr>
          <w:rFonts w:ascii="Arial Narrow" w:hAnsi="Arial Narrow"/>
          <w:sz w:val="20"/>
          <w:szCs w:val="22"/>
          <w:lang w:val="uk-UA"/>
        </w:rPr>
        <w:t xml:space="preserve"> зростання </w:t>
      </w:r>
      <w:r w:rsidRPr="00076329">
        <w:rPr>
          <w:rFonts w:ascii="Arial Narrow" w:hAnsi="Arial Narrow"/>
          <w:sz w:val="20"/>
          <w:szCs w:val="22"/>
          <w:lang w:val="uk-UA"/>
        </w:rPr>
        <w:t>вартості акцій Товариства, а також захист та можливість реалізації акціонерами Товариства своїх прав;</w:t>
      </w:r>
    </w:p>
    <w:p w:rsidR="009E283D" w:rsidRPr="00076329" w:rsidRDefault="009E283D" w:rsidP="002B794D">
      <w:pPr>
        <w:numPr>
          <w:ilvl w:val="0"/>
          <w:numId w:val="38"/>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забезпечення встановлення системи виявлення та врегулювання потенційних конфліктів інтересів; </w:t>
      </w:r>
    </w:p>
    <w:p w:rsidR="009E283D" w:rsidRPr="00076329" w:rsidRDefault="009E283D" w:rsidP="002B794D">
      <w:pPr>
        <w:numPr>
          <w:ilvl w:val="0"/>
          <w:numId w:val="38"/>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забезпечення ведення постійного діалогу з акціонерами Товариства;</w:t>
      </w:r>
    </w:p>
    <w:p w:rsidR="009E283D" w:rsidRPr="00076329" w:rsidRDefault="009E283D" w:rsidP="002B794D">
      <w:pPr>
        <w:numPr>
          <w:ilvl w:val="0"/>
          <w:numId w:val="38"/>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забезпечення</w:t>
      </w:r>
      <w:r w:rsidRPr="00076329">
        <w:rPr>
          <w:rFonts w:ascii="Arial Narrow" w:hAnsi="Arial Narrow"/>
          <w:snapToGrid w:val="0"/>
          <w:sz w:val="20"/>
          <w:szCs w:val="22"/>
          <w:lang w:val="uk-UA"/>
        </w:rPr>
        <w:t xml:space="preserve"> формування та реалізації стратегії розвитку Товариства;</w:t>
      </w:r>
    </w:p>
    <w:p w:rsidR="009E283D" w:rsidRPr="00076329" w:rsidRDefault="009E283D" w:rsidP="002B794D">
      <w:pPr>
        <w:numPr>
          <w:ilvl w:val="0"/>
          <w:numId w:val="38"/>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встановлення</w:t>
      </w:r>
      <w:r w:rsidRPr="00076329">
        <w:rPr>
          <w:rFonts w:ascii="Arial Narrow" w:hAnsi="Arial Narrow"/>
          <w:snapToGrid w:val="0"/>
          <w:sz w:val="20"/>
          <w:szCs w:val="22"/>
          <w:lang w:val="uk-UA"/>
        </w:rPr>
        <w:t xml:space="preserve"> та підтримка необхідних механізмів контролю за діяльністю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 xml:space="preserve">, </w:t>
      </w:r>
      <w:r w:rsidR="004F1D26" w:rsidRPr="00076329">
        <w:rPr>
          <w:rFonts w:ascii="Arial Narrow" w:hAnsi="Arial Narrow"/>
          <w:snapToGrid w:val="0"/>
          <w:sz w:val="20"/>
          <w:szCs w:val="22"/>
          <w:lang w:val="uk-UA"/>
        </w:rPr>
        <w:t>зокрема</w:t>
      </w:r>
      <w:r w:rsidRPr="00076329">
        <w:rPr>
          <w:rFonts w:ascii="Arial Narrow" w:hAnsi="Arial Narrow"/>
          <w:snapToGrid w:val="0"/>
          <w:sz w:val="20"/>
          <w:szCs w:val="22"/>
          <w:lang w:val="uk-UA"/>
        </w:rPr>
        <w:t xml:space="preserve"> моніторинг та оцінка діяльності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w:t>
      </w:r>
    </w:p>
    <w:p w:rsidR="009E283D" w:rsidRPr="00076329" w:rsidRDefault="009E283D" w:rsidP="002B794D">
      <w:pPr>
        <w:numPr>
          <w:ilvl w:val="0"/>
          <w:numId w:val="38"/>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встановлення</w:t>
      </w:r>
      <w:r w:rsidRPr="00076329">
        <w:rPr>
          <w:rFonts w:ascii="Arial Narrow" w:hAnsi="Arial Narrow"/>
          <w:snapToGrid w:val="0"/>
          <w:sz w:val="20"/>
          <w:szCs w:val="22"/>
          <w:lang w:val="uk-UA"/>
        </w:rPr>
        <w:t xml:space="preserve"> системи зрозумілих та прозорих критеріїв та процедур обрання (призначення) та відзиву (заміщення) </w:t>
      </w:r>
      <w:r w:rsidR="001D439D" w:rsidRPr="00076329">
        <w:rPr>
          <w:rFonts w:ascii="Arial Narrow" w:hAnsi="Arial Narrow"/>
          <w:snapToGrid w:val="0"/>
          <w:sz w:val="20"/>
          <w:szCs w:val="22"/>
          <w:lang w:val="uk-UA"/>
        </w:rPr>
        <w:t xml:space="preserve">осіб на посаду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 xml:space="preserve"> та ефективної системи </w:t>
      </w:r>
      <w:r w:rsidR="001D439D" w:rsidRPr="00076329">
        <w:rPr>
          <w:rFonts w:ascii="Arial Narrow" w:hAnsi="Arial Narrow"/>
          <w:snapToGrid w:val="0"/>
          <w:sz w:val="20"/>
          <w:szCs w:val="22"/>
          <w:lang w:val="uk-UA"/>
        </w:rPr>
        <w:t>ї</w:t>
      </w:r>
      <w:r w:rsidR="00CC6099" w:rsidRPr="00076329">
        <w:rPr>
          <w:rFonts w:ascii="Arial Narrow" w:hAnsi="Arial Narrow"/>
          <w:snapToGrid w:val="0"/>
          <w:sz w:val="20"/>
          <w:szCs w:val="22"/>
          <w:lang w:val="uk-UA"/>
        </w:rPr>
        <w:t>х</w:t>
      </w:r>
      <w:r w:rsidR="001D439D"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винагороди;</w:t>
      </w:r>
    </w:p>
    <w:p w:rsidR="009E283D" w:rsidRPr="00076329" w:rsidRDefault="009E283D" w:rsidP="002B794D">
      <w:pPr>
        <w:numPr>
          <w:ilvl w:val="0"/>
          <w:numId w:val="38"/>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надання</w:t>
      </w:r>
      <w:r w:rsidRPr="00076329">
        <w:rPr>
          <w:rFonts w:ascii="Arial Narrow" w:hAnsi="Arial Narrow"/>
          <w:snapToGrid w:val="0"/>
          <w:sz w:val="20"/>
          <w:szCs w:val="22"/>
          <w:lang w:val="uk-UA"/>
        </w:rPr>
        <w:t xml:space="preserve"> оцінки планів реформування Товариства та забезпечення контролю за їх реалізацією;</w:t>
      </w:r>
    </w:p>
    <w:p w:rsidR="009E283D" w:rsidRPr="00076329" w:rsidRDefault="009E283D" w:rsidP="002B794D">
      <w:pPr>
        <w:numPr>
          <w:ilvl w:val="0"/>
          <w:numId w:val="38"/>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встановлення прозорої системи оцінки своєї діяльності в цілому та кожного члену Наглядової ради окремо, розроблення прозорої системи винагороди та компенсації видатків, пов’язаних із виконанням Наглядовою радою своїх функцій та повноважень, та надання їх для затвердження Загальним зборам;</w:t>
      </w:r>
    </w:p>
    <w:p w:rsidR="009E283D" w:rsidRPr="00076329" w:rsidRDefault="009E283D" w:rsidP="002B794D">
      <w:pPr>
        <w:numPr>
          <w:ilvl w:val="0"/>
          <w:numId w:val="38"/>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забезпечення</w:t>
      </w:r>
      <w:r w:rsidRPr="00076329">
        <w:rPr>
          <w:rFonts w:ascii="Arial Narrow" w:hAnsi="Arial Narrow"/>
          <w:snapToGrid w:val="0"/>
          <w:sz w:val="20"/>
          <w:szCs w:val="22"/>
          <w:lang w:val="uk-UA"/>
        </w:rPr>
        <w:t xml:space="preserve"> створення системи управління фінансовими ризиками Товариства.</w:t>
      </w:r>
    </w:p>
    <w:p w:rsidR="00E67CC8"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Наглядова рада у своїх рішеннях виходить із необхідності діяти справедливо по відношенню до всіх акціонерів</w:t>
      </w:r>
      <w:r w:rsidR="008061BA" w:rsidRPr="00076329">
        <w:rPr>
          <w:rFonts w:ascii="Arial Narrow" w:hAnsi="Arial Narrow"/>
          <w:snapToGrid w:val="0"/>
          <w:sz w:val="20"/>
          <w:szCs w:val="22"/>
          <w:lang w:val="uk-UA"/>
        </w:rPr>
        <w:t>, інтересів Товариства в цілому</w:t>
      </w:r>
      <w:r w:rsidRPr="00076329">
        <w:rPr>
          <w:rFonts w:ascii="Arial Narrow" w:hAnsi="Arial Narrow"/>
          <w:snapToGrid w:val="0"/>
          <w:sz w:val="20"/>
          <w:szCs w:val="22"/>
          <w:lang w:val="uk-UA"/>
        </w:rPr>
        <w:t xml:space="preserve"> та не може враховувати інтереси тільки будь-якої однієї групи акціонерів.</w:t>
      </w:r>
      <w:r w:rsidR="0031029C" w:rsidRPr="00076329">
        <w:rPr>
          <w:rFonts w:ascii="Arial Narrow" w:hAnsi="Arial Narrow"/>
          <w:snapToGrid w:val="0"/>
          <w:sz w:val="20"/>
          <w:szCs w:val="22"/>
          <w:lang w:val="uk-UA"/>
        </w:rPr>
        <w:t xml:space="preserve"> </w:t>
      </w:r>
    </w:p>
    <w:p w:rsidR="0000311F" w:rsidRPr="00076329" w:rsidRDefault="00E67CC8"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Втручання у процес прийняття рішень членами Наглядової ради заборонене</w:t>
      </w:r>
      <w:r w:rsidR="0000311F" w:rsidRPr="00076329">
        <w:rPr>
          <w:rFonts w:ascii="Arial Narrow" w:hAnsi="Arial Narrow"/>
          <w:snapToGrid w:val="0"/>
          <w:sz w:val="20"/>
          <w:szCs w:val="22"/>
          <w:lang w:val="uk-UA"/>
        </w:rPr>
        <w:t>.</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Наглядова рада як орган Товариства </w:t>
      </w:r>
      <w:r w:rsidR="008061BA" w:rsidRPr="00076329">
        <w:rPr>
          <w:rFonts w:ascii="Arial Narrow" w:hAnsi="Arial Narrow"/>
          <w:sz w:val="20"/>
          <w:szCs w:val="22"/>
          <w:lang w:val="uk-UA"/>
        </w:rPr>
        <w:t xml:space="preserve">може </w:t>
      </w:r>
      <w:r w:rsidRPr="00076329">
        <w:rPr>
          <w:rFonts w:ascii="Arial Narrow" w:hAnsi="Arial Narrow"/>
          <w:sz w:val="20"/>
          <w:szCs w:val="22"/>
          <w:lang w:val="uk-UA"/>
        </w:rPr>
        <w:t>ма</w:t>
      </w:r>
      <w:r w:rsidR="008061BA" w:rsidRPr="00076329">
        <w:rPr>
          <w:rFonts w:ascii="Arial Narrow" w:hAnsi="Arial Narrow"/>
          <w:sz w:val="20"/>
          <w:szCs w:val="22"/>
          <w:lang w:val="uk-UA"/>
        </w:rPr>
        <w:t>ти</w:t>
      </w:r>
      <w:r w:rsidRPr="00076329">
        <w:rPr>
          <w:rFonts w:ascii="Arial Narrow" w:hAnsi="Arial Narrow"/>
          <w:sz w:val="20"/>
          <w:szCs w:val="22"/>
          <w:lang w:val="uk-UA"/>
        </w:rPr>
        <w:t xml:space="preserve"> свій штамп та бланк з посиланням на належність Наглядової ради до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napToGrid w:val="0"/>
          <w:sz w:val="20"/>
          <w:szCs w:val="22"/>
          <w:lang w:val="uk-UA"/>
        </w:rPr>
        <w:t>Наглядова рада складається з</w:t>
      </w:r>
      <w:r w:rsidR="001F46FF">
        <w:rPr>
          <w:rFonts w:ascii="Arial Narrow" w:hAnsi="Arial Narrow"/>
          <w:b/>
          <w:sz w:val="20"/>
          <w:szCs w:val="22"/>
          <w:lang w:val="uk-UA"/>
        </w:rPr>
        <w:t xml:space="preserve"> 3 (трьох) </w:t>
      </w:r>
      <w:r w:rsidRPr="00076329">
        <w:rPr>
          <w:rFonts w:ascii="Arial Narrow" w:hAnsi="Arial Narrow"/>
          <w:b/>
          <w:snapToGrid w:val="0"/>
          <w:sz w:val="20"/>
          <w:szCs w:val="22"/>
          <w:lang w:val="uk-UA"/>
        </w:rPr>
        <w:t>осіб</w:t>
      </w:r>
      <w:r w:rsidRPr="00076329">
        <w:rPr>
          <w:rFonts w:ascii="Arial Narrow" w:hAnsi="Arial Narrow"/>
          <w:snapToGrid w:val="0"/>
          <w:sz w:val="20"/>
          <w:szCs w:val="22"/>
          <w:lang w:val="uk-UA"/>
        </w:rPr>
        <w:t>.</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Члени Наглядової ради обираються Загальними зборами на 3 (три) роки. У випадку закінчення цього строку члени Наглядової ради продовжують виконувати свої повноваження до обрання Загальними зборами нового складу Наглядової ради.</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napToGrid w:val="0"/>
          <w:sz w:val="20"/>
          <w:szCs w:val="22"/>
          <w:lang w:val="uk-UA"/>
        </w:rPr>
        <w:t xml:space="preserve">Кожен член Наглядової ради на засіданні Наглядової ради має 1 (один) голос. Ніхто з членів Наглядової ради не має права вирішального голосу. Член Наглядової ради повинен виконувати свої обов’язки особисто і не може передавати власні повноваження іншій особі.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Члени Наглядової ради обираються з числа фізичних осіб, які мають повну цивільну дієздатність</w:t>
      </w:r>
      <w:r w:rsidR="00CA7566" w:rsidRPr="00DD5FF8">
        <w:rPr>
          <w:rFonts w:ascii="Arial Narrow" w:hAnsi="Arial Narrow"/>
          <w:sz w:val="20"/>
          <w:szCs w:val="22"/>
          <w:lang w:val="uk-UA"/>
        </w:rPr>
        <w:t>.</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Членом Наглядової ради не може бути особа, яка одночасно </w:t>
      </w:r>
      <w:r w:rsidR="001A0801" w:rsidRPr="00076329">
        <w:rPr>
          <w:rFonts w:ascii="Arial Narrow" w:hAnsi="Arial Narrow"/>
          <w:snapToGrid w:val="0"/>
          <w:sz w:val="20"/>
          <w:szCs w:val="22"/>
          <w:lang w:val="uk-UA"/>
        </w:rPr>
        <w:t>обіймає посаду</w:t>
      </w:r>
      <w:r w:rsidRPr="00076329">
        <w:rPr>
          <w:rFonts w:ascii="Arial Narrow" w:hAnsi="Arial Narrow"/>
          <w:snapToGrid w:val="0"/>
          <w:sz w:val="20"/>
          <w:szCs w:val="22"/>
          <w:lang w:val="uk-UA"/>
        </w:rPr>
        <w:t xml:space="preserve"> </w:t>
      </w:r>
      <w:r w:rsidR="001A0801" w:rsidRPr="00076329">
        <w:rPr>
          <w:rFonts w:ascii="Arial Narrow" w:hAnsi="Arial Narrow"/>
          <w:snapToGrid w:val="0"/>
          <w:sz w:val="20"/>
          <w:szCs w:val="22"/>
          <w:lang w:val="uk-UA"/>
        </w:rPr>
        <w:t>Виконавчого</w:t>
      </w:r>
      <w:r w:rsidR="00C150BA" w:rsidRPr="00076329">
        <w:rPr>
          <w:rFonts w:ascii="Arial Narrow" w:hAnsi="Arial Narrow"/>
          <w:snapToGrid w:val="0"/>
          <w:sz w:val="20"/>
          <w:szCs w:val="22"/>
          <w:lang w:val="uk-UA"/>
        </w:rPr>
        <w:t xml:space="preserve"> орган</w:t>
      </w:r>
      <w:r w:rsidR="001A0801" w:rsidRPr="00076329">
        <w:rPr>
          <w:rFonts w:ascii="Arial Narrow" w:hAnsi="Arial Narrow"/>
          <w:snapToGrid w:val="0"/>
          <w:sz w:val="20"/>
          <w:szCs w:val="22"/>
          <w:lang w:val="uk-UA"/>
        </w:rPr>
        <w:t>у</w:t>
      </w:r>
      <w:r w:rsidRPr="00076329">
        <w:rPr>
          <w:rFonts w:ascii="Arial Narrow" w:hAnsi="Arial Narrow"/>
          <w:snapToGrid w:val="0"/>
          <w:sz w:val="20"/>
          <w:szCs w:val="22"/>
          <w:lang w:val="uk-UA"/>
        </w:rPr>
        <w:t>, а також особа, щодо якої законодавство України містить відповідні обмеження.</w:t>
      </w:r>
    </w:p>
    <w:p w:rsidR="00CA7566" w:rsidRDefault="00CA7566" w:rsidP="00DD5FF8">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CA7566">
        <w:rPr>
          <w:rFonts w:ascii="Arial Narrow" w:hAnsi="Arial Narrow"/>
          <w:sz w:val="20"/>
          <w:szCs w:val="22"/>
          <w:lang w:val="uk-UA"/>
        </w:rPr>
        <w:t xml:space="preserve">До складу наглядової ради </w:t>
      </w:r>
      <w:r>
        <w:rPr>
          <w:rFonts w:ascii="Arial Narrow" w:hAnsi="Arial Narrow"/>
          <w:sz w:val="20"/>
          <w:szCs w:val="22"/>
          <w:lang w:val="uk-UA"/>
        </w:rPr>
        <w:t xml:space="preserve">можуть </w:t>
      </w:r>
      <w:r w:rsidRPr="00CA7566">
        <w:rPr>
          <w:rFonts w:ascii="Arial Narrow" w:hAnsi="Arial Narrow"/>
          <w:sz w:val="20"/>
          <w:szCs w:val="22"/>
          <w:lang w:val="uk-UA"/>
        </w:rPr>
        <w:t>обират</w:t>
      </w:r>
      <w:r>
        <w:rPr>
          <w:rFonts w:ascii="Arial Narrow" w:hAnsi="Arial Narrow"/>
          <w:sz w:val="20"/>
          <w:szCs w:val="22"/>
          <w:lang w:val="uk-UA"/>
        </w:rPr>
        <w:t>ися:</w:t>
      </w:r>
    </w:p>
    <w:p w:rsidR="00CA7566" w:rsidRDefault="00CA7566" w:rsidP="00DD5FF8">
      <w:pPr>
        <w:numPr>
          <w:ilvl w:val="0"/>
          <w:numId w:val="89"/>
        </w:numPr>
        <w:spacing w:after="120"/>
        <w:ind w:left="851" w:hanging="425"/>
        <w:jc w:val="both"/>
        <w:rPr>
          <w:rFonts w:ascii="Arial Narrow" w:hAnsi="Arial Narrow"/>
          <w:sz w:val="20"/>
          <w:szCs w:val="22"/>
          <w:lang w:val="uk-UA"/>
        </w:rPr>
      </w:pPr>
      <w:r>
        <w:rPr>
          <w:rFonts w:ascii="Arial Narrow" w:hAnsi="Arial Narrow"/>
          <w:sz w:val="20"/>
          <w:szCs w:val="22"/>
          <w:lang w:val="uk-UA"/>
        </w:rPr>
        <w:t>а</w:t>
      </w:r>
      <w:r w:rsidRPr="00CA7566">
        <w:rPr>
          <w:rFonts w:ascii="Arial Narrow" w:hAnsi="Arial Narrow"/>
          <w:sz w:val="20"/>
          <w:szCs w:val="22"/>
          <w:lang w:val="uk-UA"/>
        </w:rPr>
        <w:t>кціонери</w:t>
      </w:r>
      <w:r>
        <w:rPr>
          <w:rFonts w:ascii="Arial Narrow" w:hAnsi="Arial Narrow"/>
          <w:sz w:val="20"/>
          <w:szCs w:val="22"/>
          <w:lang w:val="uk-UA"/>
        </w:rPr>
        <w:t>;</w:t>
      </w:r>
      <w:r w:rsidRPr="00CA7566">
        <w:rPr>
          <w:rFonts w:ascii="Arial Narrow" w:hAnsi="Arial Narrow"/>
          <w:sz w:val="20"/>
          <w:szCs w:val="22"/>
          <w:lang w:val="uk-UA"/>
        </w:rPr>
        <w:t xml:space="preserve"> </w:t>
      </w:r>
    </w:p>
    <w:p w:rsidR="00CA7566" w:rsidRDefault="00CA7566" w:rsidP="00DD5FF8">
      <w:pPr>
        <w:numPr>
          <w:ilvl w:val="0"/>
          <w:numId w:val="89"/>
        </w:numPr>
        <w:spacing w:after="120"/>
        <w:ind w:left="851" w:hanging="425"/>
        <w:jc w:val="both"/>
        <w:rPr>
          <w:rFonts w:ascii="Arial Narrow" w:hAnsi="Arial Narrow"/>
          <w:sz w:val="20"/>
          <w:szCs w:val="22"/>
          <w:lang w:val="uk-UA"/>
        </w:rPr>
      </w:pPr>
      <w:r w:rsidRPr="00CA7566">
        <w:rPr>
          <w:rFonts w:ascii="Arial Narrow" w:hAnsi="Arial Narrow"/>
          <w:sz w:val="20"/>
          <w:szCs w:val="22"/>
          <w:lang w:val="uk-UA"/>
        </w:rPr>
        <w:t>особи, які представляють інтереси</w:t>
      </w:r>
      <w:r>
        <w:rPr>
          <w:rFonts w:ascii="Arial Narrow" w:hAnsi="Arial Narrow"/>
          <w:sz w:val="20"/>
          <w:szCs w:val="22"/>
          <w:lang w:val="uk-UA"/>
        </w:rPr>
        <w:t xml:space="preserve"> акціонерів;</w:t>
      </w:r>
    </w:p>
    <w:p w:rsidR="00CA7566" w:rsidRDefault="00F14E8B" w:rsidP="00DD5FF8">
      <w:pPr>
        <w:numPr>
          <w:ilvl w:val="0"/>
          <w:numId w:val="89"/>
        </w:numPr>
        <w:spacing w:after="120"/>
        <w:ind w:left="851" w:hanging="425"/>
        <w:jc w:val="both"/>
        <w:rPr>
          <w:rFonts w:ascii="Arial Narrow" w:hAnsi="Arial Narrow"/>
          <w:sz w:val="20"/>
          <w:szCs w:val="22"/>
          <w:lang w:val="uk-UA"/>
        </w:rPr>
      </w:pPr>
      <w:r>
        <w:rPr>
          <w:rFonts w:ascii="Arial Narrow" w:hAnsi="Arial Narrow"/>
          <w:sz w:val="20"/>
          <w:szCs w:val="22"/>
          <w:lang w:val="uk-UA"/>
        </w:rPr>
        <w:t>незалежний член На</w:t>
      </w:r>
      <w:r w:rsidRPr="00F14E8B">
        <w:rPr>
          <w:rFonts w:ascii="Arial Narrow" w:hAnsi="Arial Narrow"/>
          <w:sz w:val="20"/>
          <w:szCs w:val="22"/>
          <w:lang w:val="uk-UA"/>
        </w:rPr>
        <w:t>глядової ради (незалежний директор)</w:t>
      </w:r>
      <w:r w:rsidR="00CA7566">
        <w:rPr>
          <w:rFonts w:ascii="Arial Narrow" w:hAnsi="Arial Narrow"/>
          <w:sz w:val="20"/>
          <w:szCs w:val="22"/>
          <w:lang w:val="uk-UA"/>
        </w:rPr>
        <w:t>.</w:t>
      </w:r>
    </w:p>
    <w:p w:rsidR="005E37A6" w:rsidRDefault="005E37A6" w:rsidP="00DD5FF8">
      <w:pPr>
        <w:spacing w:after="120"/>
        <w:ind w:left="426"/>
        <w:jc w:val="both"/>
        <w:rPr>
          <w:rFonts w:ascii="Arial Narrow" w:hAnsi="Arial Narrow"/>
          <w:sz w:val="20"/>
          <w:szCs w:val="22"/>
          <w:lang w:val="uk-UA"/>
        </w:rPr>
      </w:pPr>
      <w:r>
        <w:rPr>
          <w:rFonts w:ascii="Arial Narrow" w:hAnsi="Arial Narrow"/>
          <w:sz w:val="20"/>
          <w:szCs w:val="22"/>
          <w:lang w:val="uk-UA"/>
        </w:rPr>
        <w:t>Критерії незалежності членів Наглядової ради (незалежних директорів) визначаються відповідно до діючого законодавства.</w:t>
      </w:r>
    </w:p>
    <w:p w:rsidR="00CA7566"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Кандидатури для обрання в члени Наглядової ради висуваються акціонерами Товариства та/або їх повноважними представниками. Не заборонено самовисунення акціонера Товариства</w:t>
      </w:r>
      <w:r w:rsidR="00CA7566">
        <w:rPr>
          <w:rFonts w:ascii="Arial Narrow" w:hAnsi="Arial Narrow"/>
          <w:sz w:val="20"/>
          <w:szCs w:val="22"/>
          <w:lang w:val="uk-UA"/>
        </w:rPr>
        <w:t>.</w:t>
      </w:r>
      <w:r w:rsidRPr="00076329">
        <w:rPr>
          <w:rFonts w:ascii="Arial Narrow" w:hAnsi="Arial Narrow"/>
          <w:sz w:val="20"/>
          <w:szCs w:val="22"/>
          <w:lang w:val="uk-UA"/>
        </w:rPr>
        <w:t xml:space="preserve"> Од</w:t>
      </w:r>
      <w:r w:rsidR="006825D5">
        <w:rPr>
          <w:rFonts w:ascii="Arial Narrow" w:hAnsi="Arial Narrow"/>
          <w:sz w:val="20"/>
          <w:szCs w:val="22"/>
          <w:lang w:val="uk-UA"/>
        </w:rPr>
        <w:t>и</w:t>
      </w:r>
      <w:r w:rsidRPr="00076329">
        <w:rPr>
          <w:rFonts w:ascii="Arial Narrow" w:hAnsi="Arial Narrow"/>
          <w:sz w:val="20"/>
          <w:szCs w:val="22"/>
          <w:lang w:val="uk-UA"/>
        </w:rPr>
        <w:t>н</w:t>
      </w:r>
      <w:r w:rsidR="006825D5">
        <w:rPr>
          <w:rFonts w:ascii="Arial Narrow" w:hAnsi="Arial Narrow"/>
          <w:sz w:val="20"/>
          <w:szCs w:val="22"/>
          <w:lang w:val="uk-UA"/>
        </w:rPr>
        <w:t xml:space="preserve"> і той же акціонер та одна</w:t>
      </w:r>
      <w:r w:rsidRPr="00076329">
        <w:rPr>
          <w:rFonts w:ascii="Arial Narrow" w:hAnsi="Arial Narrow"/>
          <w:sz w:val="20"/>
          <w:szCs w:val="22"/>
          <w:lang w:val="uk-UA"/>
        </w:rPr>
        <w:t xml:space="preserve"> й та сама особа</w:t>
      </w:r>
      <w:r w:rsidR="006825D5">
        <w:rPr>
          <w:rFonts w:ascii="Arial Narrow" w:hAnsi="Arial Narrow"/>
          <w:sz w:val="20"/>
          <w:szCs w:val="22"/>
          <w:lang w:val="uk-UA"/>
        </w:rPr>
        <w:t>, яка представляє інтереси акціонера,</w:t>
      </w:r>
      <w:r w:rsidRPr="00076329">
        <w:rPr>
          <w:rFonts w:ascii="Arial Narrow" w:hAnsi="Arial Narrow"/>
          <w:sz w:val="20"/>
          <w:szCs w:val="22"/>
          <w:lang w:val="uk-UA"/>
        </w:rPr>
        <w:t xml:space="preserve"> може обиратися до складу Наглядової ради неодноразово</w:t>
      </w:r>
      <w:r w:rsidR="006825D5">
        <w:rPr>
          <w:rFonts w:ascii="Arial Narrow" w:hAnsi="Arial Narrow"/>
          <w:sz w:val="20"/>
          <w:szCs w:val="22"/>
          <w:lang w:val="uk-UA"/>
        </w:rPr>
        <w:t xml:space="preserve">. </w:t>
      </w:r>
      <w:r w:rsidR="005E37A6">
        <w:rPr>
          <w:rFonts w:ascii="Arial Narrow" w:hAnsi="Arial Narrow"/>
          <w:sz w:val="20"/>
          <w:szCs w:val="22"/>
          <w:lang w:val="uk-UA"/>
        </w:rPr>
        <w:t>Кількість разів обрання до складу Наглядової ради неза</w:t>
      </w:r>
      <w:r w:rsidR="006825D5">
        <w:rPr>
          <w:rFonts w:ascii="Arial Narrow" w:hAnsi="Arial Narrow"/>
          <w:sz w:val="20"/>
          <w:szCs w:val="22"/>
          <w:lang w:val="uk-UA"/>
        </w:rPr>
        <w:t>лежних директорів</w:t>
      </w:r>
      <w:r w:rsidR="005E37A6">
        <w:rPr>
          <w:rFonts w:ascii="Arial Narrow" w:hAnsi="Arial Narrow"/>
          <w:sz w:val="20"/>
          <w:szCs w:val="22"/>
          <w:lang w:val="uk-UA"/>
        </w:rPr>
        <w:t xml:space="preserve"> встановлюється відповідно до вимог діючого законодавства.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Обрання членів Наглядової ради на Загальних зборах здійснюється шляхом кумулятивного голосування, відповідно до якого одночасно проводиться голосування з обрання по всіх кандидатах в члени Наглядової ради, при цьому кожний акціонер має право віддати належні йому голоси повністю за одного кандидата або розподілити їх між кількома кандидатами. Під час проведення кумулятивного голосування загальна кількість голосів кожного акціонера помножується на кількість членів Наглядової ради. Підраховані у такий спосіб голоси складають загальну кумулятивну кількість голосів акціонера, якими він може розпоряджатися під час проведення кумулятивного голосування за обрання членів Наглядової ради. Кожна голосуюча акція під час проведення кумулятивного голосування надає право акціонерам Товариства та/або їх уповноваженим представникам розпоряджатися під час голосування кумулятивними голосами у кількості, що відповідає загальному кількісному складу Наглядової ради, встановленому Статутом Товариства.</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Кожен акціонер Товариства (уповноважений представник акціонера) має право у строки, передбачені пунктами 15.8. та 15.8.1. цього Статуту, подати кандидатури для обрання в члени Наглядової ради Загальними зборами, </w:t>
      </w:r>
      <w:r w:rsidR="00BB35FA">
        <w:rPr>
          <w:rFonts w:ascii="Arial Narrow" w:hAnsi="Arial Narrow"/>
          <w:sz w:val="20"/>
          <w:szCs w:val="22"/>
          <w:lang w:val="uk-UA"/>
        </w:rPr>
        <w:t xml:space="preserve">проект </w:t>
      </w:r>
      <w:r w:rsidRPr="00076329">
        <w:rPr>
          <w:rFonts w:ascii="Arial Narrow" w:hAnsi="Arial Narrow"/>
          <w:sz w:val="20"/>
          <w:szCs w:val="22"/>
          <w:lang w:val="uk-UA"/>
        </w:rPr>
        <w:t>порядк</w:t>
      </w:r>
      <w:r w:rsidR="00BB35FA">
        <w:rPr>
          <w:rFonts w:ascii="Arial Narrow" w:hAnsi="Arial Narrow"/>
          <w:sz w:val="20"/>
          <w:szCs w:val="22"/>
          <w:lang w:val="uk-UA"/>
        </w:rPr>
        <w:t>у</w:t>
      </w:r>
      <w:r w:rsidRPr="00076329">
        <w:rPr>
          <w:rFonts w:ascii="Arial Narrow" w:hAnsi="Arial Narrow"/>
          <w:sz w:val="20"/>
          <w:szCs w:val="22"/>
          <w:lang w:val="uk-UA"/>
        </w:rPr>
        <w:t xml:space="preserve"> денн</w:t>
      </w:r>
      <w:r w:rsidR="00BB35FA">
        <w:rPr>
          <w:rFonts w:ascii="Arial Narrow" w:hAnsi="Arial Narrow"/>
          <w:sz w:val="20"/>
          <w:szCs w:val="22"/>
          <w:lang w:val="uk-UA"/>
        </w:rPr>
        <w:t>ого</w:t>
      </w:r>
      <w:r w:rsidRPr="00076329">
        <w:rPr>
          <w:rFonts w:ascii="Arial Narrow" w:hAnsi="Arial Narrow"/>
          <w:sz w:val="20"/>
          <w:szCs w:val="22"/>
          <w:lang w:val="uk-UA"/>
        </w:rPr>
        <w:t xml:space="preserve"> яких передбачає вирішення питання про обрання членів Наглядової ради. Пропозиції щодо кандидатур осіб на обрання до Наглядової ради, які подані до Товариства за менший ніж вищевказаний строк, на Загальних зборах не розглядаються та такі кандидатури до списків для голосування на Загальних зборах не включаються.</w:t>
      </w:r>
      <w:r w:rsidRPr="00076329">
        <w:rPr>
          <w:rFonts w:ascii="Arial Narrow" w:hAnsi="Arial Narrow"/>
          <w:iCs/>
          <w:sz w:val="20"/>
          <w:szCs w:val="22"/>
          <w:lang w:val="uk-UA"/>
        </w:rPr>
        <w:t xml:space="preserve"> Акціонер має право пропонувати </w:t>
      </w:r>
      <w:r w:rsidRPr="00076329">
        <w:rPr>
          <w:rFonts w:ascii="Arial Narrow" w:hAnsi="Arial Narrow"/>
          <w:sz w:val="20"/>
          <w:szCs w:val="22"/>
          <w:lang w:val="uk-UA"/>
        </w:rPr>
        <w:t>свою кандидатуру та/або кандидатуру іншого акціонера Товариства</w:t>
      </w:r>
      <w:r w:rsidR="000178D6">
        <w:rPr>
          <w:rFonts w:ascii="Arial Narrow" w:hAnsi="Arial Narrow"/>
          <w:sz w:val="20"/>
          <w:szCs w:val="22"/>
          <w:lang w:val="uk-UA"/>
        </w:rPr>
        <w:t>, та/або кандидатури осіб, які представляють інтереси акціонера (акціонерів), та/або незалежн</w:t>
      </w:r>
      <w:r w:rsidR="00F14E8B">
        <w:rPr>
          <w:rFonts w:ascii="Arial Narrow" w:hAnsi="Arial Narrow"/>
          <w:sz w:val="20"/>
          <w:szCs w:val="22"/>
          <w:lang w:val="uk-UA"/>
        </w:rPr>
        <w:t>их</w:t>
      </w:r>
      <w:r w:rsidR="000178D6">
        <w:rPr>
          <w:rFonts w:ascii="Arial Narrow" w:hAnsi="Arial Narrow"/>
          <w:sz w:val="20"/>
          <w:szCs w:val="22"/>
          <w:lang w:val="uk-UA"/>
        </w:rPr>
        <w:t xml:space="preserve"> директор</w:t>
      </w:r>
      <w:r w:rsidR="00F14E8B">
        <w:rPr>
          <w:rFonts w:ascii="Arial Narrow" w:hAnsi="Arial Narrow"/>
          <w:sz w:val="20"/>
          <w:szCs w:val="22"/>
          <w:lang w:val="uk-UA"/>
        </w:rPr>
        <w:t>ів</w:t>
      </w:r>
      <w:r w:rsidRPr="00076329">
        <w:rPr>
          <w:rFonts w:ascii="Arial Narrow" w:hAnsi="Arial Narrow"/>
          <w:sz w:val="20"/>
          <w:szCs w:val="22"/>
          <w:lang w:val="uk-UA"/>
        </w:rPr>
        <w:t xml:space="preserve"> на обрання до Наглядової ради.</w:t>
      </w:r>
      <w:r w:rsidR="00F14E8B">
        <w:rPr>
          <w:rFonts w:ascii="Arial Narrow" w:hAnsi="Arial Narrow"/>
          <w:sz w:val="20"/>
          <w:szCs w:val="22"/>
          <w:lang w:val="uk-UA"/>
        </w:rPr>
        <w:t xml:space="preserve"> Кількість кандидатур осіб на обрання до Наглядової ради від одного акціонера не повинна перевищувати кількісний склад Наглядової ради, визначений у пункті 16.3 цього Статуту.</w:t>
      </w:r>
    </w:p>
    <w:p w:rsidR="009E283D" w:rsidRPr="00076329" w:rsidRDefault="009E283D" w:rsidP="0071751E">
      <w:pPr>
        <w:spacing w:after="120"/>
        <w:ind w:left="720"/>
        <w:jc w:val="both"/>
        <w:rPr>
          <w:rFonts w:ascii="Arial Narrow" w:hAnsi="Arial Narrow"/>
          <w:sz w:val="20"/>
          <w:szCs w:val="22"/>
          <w:lang w:val="uk-UA"/>
        </w:rPr>
      </w:pPr>
      <w:r w:rsidRPr="00076329">
        <w:rPr>
          <w:rFonts w:ascii="Arial Narrow" w:hAnsi="Arial Narrow"/>
          <w:sz w:val="20"/>
          <w:szCs w:val="22"/>
          <w:lang w:val="uk-UA"/>
        </w:rPr>
        <w:t xml:space="preserve">Подання мають бути подані письмово до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який має невідкладно передати їх Голові Наглядової ради або члену Наглядової ради, що уповноважений виконувати його обов’язки, або іншій особі, уповноваженій на це рішенням Наглядової ради. Особа, яка є кандидатом для обрання у члени Наглядової ради, має не менш ніж за 7 (сім) календарних днів до дня проведення Загальних зборів, до </w:t>
      </w:r>
      <w:r w:rsidR="000178D6">
        <w:rPr>
          <w:rFonts w:ascii="Arial Narrow" w:hAnsi="Arial Narrow"/>
          <w:sz w:val="20"/>
          <w:szCs w:val="22"/>
          <w:lang w:val="uk-UA"/>
        </w:rPr>
        <w:t xml:space="preserve">проекту </w:t>
      </w:r>
      <w:r w:rsidRPr="00076329">
        <w:rPr>
          <w:rFonts w:ascii="Arial Narrow" w:hAnsi="Arial Narrow"/>
          <w:sz w:val="20"/>
          <w:szCs w:val="22"/>
          <w:lang w:val="uk-UA"/>
        </w:rPr>
        <w:t xml:space="preserve">порядку денного яких внесено питання про обрання членів Наглядової ради, надати Товариству власну письмову згоду на обрання </w:t>
      </w:r>
      <w:r w:rsidRPr="00076329">
        <w:rPr>
          <w:rFonts w:ascii="Arial Narrow" w:hAnsi="Arial Narrow"/>
          <w:snapToGrid w:val="0"/>
          <w:sz w:val="20"/>
          <w:szCs w:val="22"/>
          <w:lang w:val="uk-UA"/>
        </w:rPr>
        <w:t xml:space="preserve">у члени Наглядової ради </w:t>
      </w:r>
      <w:r w:rsidR="00972597" w:rsidRPr="00076329">
        <w:rPr>
          <w:rFonts w:ascii="Arial Narrow" w:hAnsi="Arial Narrow"/>
          <w:snapToGrid w:val="0"/>
          <w:sz w:val="20"/>
          <w:szCs w:val="22"/>
          <w:lang w:val="uk-UA"/>
        </w:rPr>
        <w:t>та згоду на обробку персональних даних</w:t>
      </w:r>
      <w:r w:rsidRPr="00076329">
        <w:rPr>
          <w:rFonts w:ascii="Arial Narrow" w:hAnsi="Arial Narrow"/>
          <w:snapToGrid w:val="0"/>
          <w:sz w:val="20"/>
          <w:szCs w:val="22"/>
          <w:lang w:val="uk-UA"/>
        </w:rPr>
        <w:t>, в якій має бути викладена також згода на приєднання до договору між Товариством та членом Наглядової ради, та інша передбачена таким договором інформація, крім випадків, коли інші строки не встановлені пунктами 15.8. та 15.8.1. цього Статуту. Форма письмової згоди на обрання у члени Наглядової ради встановлюється у Договорі між Товариством та членом Наглядової ради, який затверджується рішенням Загальних зборів. Ненадання о</w:t>
      </w:r>
      <w:r w:rsidRPr="00076329">
        <w:rPr>
          <w:rFonts w:ascii="Arial Narrow" w:hAnsi="Arial Narrow"/>
          <w:sz w:val="20"/>
          <w:szCs w:val="22"/>
          <w:lang w:val="uk-UA"/>
        </w:rPr>
        <w:t>собою, яка є кандидатом для обрання у члени Наглядової ради,</w:t>
      </w:r>
      <w:r w:rsidRPr="00076329">
        <w:rPr>
          <w:rFonts w:ascii="Arial Narrow" w:hAnsi="Arial Narrow"/>
          <w:snapToGrid w:val="0"/>
          <w:sz w:val="20"/>
          <w:szCs w:val="22"/>
          <w:lang w:val="uk-UA"/>
        </w:rPr>
        <w:t xml:space="preserve"> власної згоди на приєднання до договору між Товариством та членом Наглядової ради за формою, передбаченою вищевказаним Договором, може бути підставою для відмови у включені такої особи до </w:t>
      </w:r>
      <w:r w:rsidRPr="00076329">
        <w:rPr>
          <w:rFonts w:ascii="Arial Narrow" w:hAnsi="Arial Narrow"/>
          <w:sz w:val="20"/>
          <w:szCs w:val="22"/>
          <w:lang w:val="uk-UA"/>
        </w:rPr>
        <w:t>списків для голосування на Загальних зборах з питання обрання членів Наглядової ради.</w:t>
      </w:r>
    </w:p>
    <w:p w:rsidR="009E283D" w:rsidRPr="00076329" w:rsidRDefault="009E283D" w:rsidP="00DD5FF8">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iCs/>
          <w:sz w:val="20"/>
          <w:szCs w:val="22"/>
          <w:lang w:val="uk-UA"/>
        </w:rPr>
        <w:t xml:space="preserve">В </w:t>
      </w:r>
      <w:r w:rsidRPr="00076329">
        <w:rPr>
          <w:rFonts w:ascii="Arial Narrow" w:hAnsi="Arial Narrow"/>
          <w:sz w:val="20"/>
          <w:szCs w:val="22"/>
          <w:lang w:val="uk-UA"/>
        </w:rPr>
        <w:t>письмовому</w:t>
      </w:r>
      <w:r w:rsidRPr="00076329">
        <w:rPr>
          <w:rFonts w:ascii="Arial Narrow" w:hAnsi="Arial Narrow"/>
          <w:iCs/>
          <w:sz w:val="20"/>
          <w:szCs w:val="22"/>
          <w:lang w:val="uk-UA"/>
        </w:rPr>
        <w:t xml:space="preserve"> поданні щодо кандидатури особи для обрання в члени Наглядової ради, окрім відомостей, що мають бути включені до відповідного бюлетеню згідно з вимогами законодавства, обов’язково повинно бути зазначено:</w:t>
      </w:r>
      <w:r w:rsidR="000178D6">
        <w:rPr>
          <w:rFonts w:ascii="Arial Narrow" w:hAnsi="Arial Narrow"/>
          <w:iCs/>
          <w:sz w:val="20"/>
          <w:szCs w:val="22"/>
          <w:lang w:val="uk-UA"/>
        </w:rPr>
        <w:t xml:space="preserve"> </w:t>
      </w:r>
      <w:r w:rsidRPr="00076329">
        <w:rPr>
          <w:rFonts w:ascii="Arial Narrow" w:hAnsi="Arial Narrow"/>
          <w:sz w:val="20"/>
          <w:szCs w:val="22"/>
          <w:lang w:val="uk-UA"/>
        </w:rPr>
        <w:t>прізвище, ім’я, по батькові; рік народження; інформація про освіту; місце реєстрації; місце роботи і посада; інформація про судову заборону займати певні посади та/або займатись певними видами діяльності</w:t>
      </w:r>
      <w:r w:rsidR="001E3E37" w:rsidRPr="00076329">
        <w:rPr>
          <w:rFonts w:ascii="Arial Narrow" w:hAnsi="Arial Narrow"/>
          <w:sz w:val="20"/>
          <w:szCs w:val="22"/>
          <w:lang w:val="uk-UA"/>
        </w:rPr>
        <w:t xml:space="preserve"> (за наявності)</w:t>
      </w:r>
      <w:r w:rsidRPr="00076329">
        <w:rPr>
          <w:rFonts w:ascii="Arial Narrow" w:hAnsi="Arial Narrow"/>
          <w:sz w:val="20"/>
          <w:szCs w:val="22"/>
          <w:lang w:val="uk-UA"/>
        </w:rPr>
        <w:t>; інформація про наявність непогашеної судимості за злочини, вчинені з корисливих мотивів, злочини у сфері господарської, службової діяльності; кількості акцій Товариства, які належать такій особі</w:t>
      </w:r>
      <w:r w:rsidR="000178D6">
        <w:rPr>
          <w:rFonts w:ascii="Arial Narrow" w:hAnsi="Arial Narrow"/>
          <w:sz w:val="20"/>
          <w:szCs w:val="22"/>
          <w:lang w:val="uk-UA"/>
        </w:rPr>
        <w:t>.</w:t>
      </w:r>
      <w:r w:rsidRPr="00076329">
        <w:rPr>
          <w:rFonts w:ascii="Arial Narrow" w:hAnsi="Arial Narrow"/>
          <w:sz w:val="20"/>
          <w:szCs w:val="22"/>
          <w:lang w:val="uk-UA"/>
        </w:rPr>
        <w:t xml:space="preserve"> </w:t>
      </w:r>
    </w:p>
    <w:p w:rsidR="009E283D" w:rsidRDefault="009E283D" w:rsidP="0071751E">
      <w:pPr>
        <w:spacing w:after="120"/>
        <w:ind w:left="720"/>
        <w:jc w:val="both"/>
        <w:rPr>
          <w:rFonts w:ascii="Arial Narrow" w:hAnsi="Arial Narrow"/>
          <w:sz w:val="20"/>
          <w:szCs w:val="22"/>
          <w:lang w:val="uk-UA"/>
        </w:rPr>
      </w:pPr>
      <w:r w:rsidRPr="00076329">
        <w:rPr>
          <w:rFonts w:ascii="Arial Narrow" w:hAnsi="Arial Narrow"/>
          <w:sz w:val="20"/>
          <w:szCs w:val="22"/>
          <w:lang w:val="uk-UA"/>
        </w:rPr>
        <w:t>У поданні акціонера має обов’язково бути зазначено прізвище, ім'я та по батькові (найменування) акціонера, що його вносить.</w:t>
      </w:r>
    </w:p>
    <w:p w:rsidR="00502882" w:rsidRPr="00DD5FF8" w:rsidRDefault="00502882" w:rsidP="00DD5FF8">
      <w:pPr>
        <w:spacing w:after="120"/>
        <w:ind w:left="720"/>
        <w:jc w:val="both"/>
        <w:rPr>
          <w:rFonts w:ascii="Arial Narrow" w:hAnsi="Arial Narrow"/>
          <w:sz w:val="20"/>
          <w:szCs w:val="22"/>
          <w:lang w:val="uk-UA"/>
        </w:rPr>
      </w:pPr>
      <w:r>
        <w:rPr>
          <w:rFonts w:ascii="Arial Narrow" w:hAnsi="Arial Narrow"/>
          <w:iCs/>
          <w:sz w:val="20"/>
          <w:szCs w:val="22"/>
          <w:lang w:val="uk-UA"/>
        </w:rPr>
        <w:t>Акціонер, в</w:t>
      </w:r>
      <w:r w:rsidRPr="00076329">
        <w:rPr>
          <w:rFonts w:ascii="Arial Narrow" w:hAnsi="Arial Narrow"/>
          <w:iCs/>
          <w:sz w:val="20"/>
          <w:szCs w:val="22"/>
          <w:lang w:val="uk-UA"/>
        </w:rPr>
        <w:t xml:space="preserve"> </w:t>
      </w:r>
      <w:r w:rsidRPr="00076329">
        <w:rPr>
          <w:rFonts w:ascii="Arial Narrow" w:hAnsi="Arial Narrow"/>
          <w:sz w:val="20"/>
          <w:szCs w:val="22"/>
          <w:lang w:val="uk-UA"/>
        </w:rPr>
        <w:t>письмовому</w:t>
      </w:r>
      <w:r w:rsidRPr="00076329">
        <w:rPr>
          <w:rFonts w:ascii="Arial Narrow" w:hAnsi="Arial Narrow"/>
          <w:iCs/>
          <w:sz w:val="20"/>
          <w:szCs w:val="22"/>
          <w:lang w:val="uk-UA"/>
        </w:rPr>
        <w:t xml:space="preserve"> поданні щодо кандидатури особи</w:t>
      </w:r>
      <w:r>
        <w:rPr>
          <w:rFonts w:ascii="Arial Narrow" w:hAnsi="Arial Narrow"/>
          <w:iCs/>
          <w:sz w:val="20"/>
          <w:szCs w:val="22"/>
          <w:lang w:val="uk-UA"/>
        </w:rPr>
        <w:t>, яка представляє інтереси цього акціонера,</w:t>
      </w:r>
      <w:r w:rsidRPr="00076329">
        <w:rPr>
          <w:rFonts w:ascii="Arial Narrow" w:hAnsi="Arial Narrow"/>
          <w:iCs/>
          <w:sz w:val="20"/>
          <w:szCs w:val="22"/>
          <w:lang w:val="uk-UA"/>
        </w:rPr>
        <w:t xml:space="preserve"> для обрання в члени Наглядової ради</w:t>
      </w:r>
      <w:r>
        <w:rPr>
          <w:rFonts w:ascii="Arial Narrow" w:hAnsi="Arial Narrow"/>
          <w:sz w:val="20"/>
          <w:szCs w:val="22"/>
          <w:lang w:val="uk-UA"/>
        </w:rPr>
        <w:t xml:space="preserve"> Товариства, повинен повідомити про намір </w:t>
      </w:r>
      <w:r w:rsidRPr="00DD5FF8">
        <w:rPr>
          <w:rFonts w:ascii="Arial Narrow" w:hAnsi="Arial Narrow"/>
          <w:sz w:val="20"/>
          <w:szCs w:val="22"/>
          <w:lang w:val="uk-UA"/>
        </w:rPr>
        <w:t xml:space="preserve">скористатися правом обмеження повноважень члена Наглядової ради – представника </w:t>
      </w:r>
      <w:r>
        <w:rPr>
          <w:rFonts w:ascii="Arial Narrow" w:hAnsi="Arial Narrow"/>
          <w:sz w:val="20"/>
          <w:szCs w:val="22"/>
          <w:lang w:val="uk-UA"/>
        </w:rPr>
        <w:t>а</w:t>
      </w:r>
      <w:r w:rsidRPr="00DD5FF8">
        <w:rPr>
          <w:rFonts w:ascii="Arial Narrow" w:hAnsi="Arial Narrow"/>
          <w:sz w:val="20"/>
          <w:szCs w:val="22"/>
          <w:lang w:val="uk-UA"/>
        </w:rPr>
        <w:t>кціонера</w:t>
      </w:r>
      <w:r>
        <w:rPr>
          <w:rFonts w:ascii="Arial Narrow" w:hAnsi="Arial Narrow"/>
          <w:sz w:val="20"/>
          <w:szCs w:val="22"/>
          <w:lang w:val="uk-UA"/>
        </w:rPr>
        <w:t>.</w:t>
      </w:r>
      <w:r w:rsidRPr="00DD5FF8">
        <w:rPr>
          <w:rFonts w:ascii="Arial Narrow" w:hAnsi="Arial Narrow"/>
          <w:sz w:val="20"/>
          <w:szCs w:val="22"/>
          <w:lang w:val="uk-UA"/>
        </w:rPr>
        <w:t xml:space="preserve"> </w:t>
      </w:r>
    </w:p>
    <w:p w:rsidR="00CB62ED" w:rsidRPr="00DD5FF8" w:rsidRDefault="00CB62ED" w:rsidP="00DD5FF8">
      <w:pPr>
        <w:spacing w:after="120"/>
        <w:ind w:left="720"/>
        <w:jc w:val="both"/>
        <w:rPr>
          <w:rFonts w:ascii="Arial Narrow" w:hAnsi="Arial Narrow"/>
          <w:sz w:val="20"/>
          <w:szCs w:val="22"/>
          <w:lang w:val="uk-UA"/>
        </w:rPr>
      </w:pPr>
      <w:r>
        <w:rPr>
          <w:rFonts w:ascii="Arial Narrow" w:hAnsi="Arial Narrow"/>
          <w:sz w:val="20"/>
          <w:szCs w:val="22"/>
          <w:lang w:val="uk-UA"/>
        </w:rPr>
        <w:t>Якщо письмове подання щодо кандидатури особи</w:t>
      </w:r>
      <w:r w:rsidR="00502882">
        <w:rPr>
          <w:rFonts w:ascii="Arial Narrow" w:hAnsi="Arial Narrow"/>
          <w:sz w:val="20"/>
          <w:szCs w:val="22"/>
          <w:lang w:val="uk-UA"/>
        </w:rPr>
        <w:t xml:space="preserve">, яка представляє інтереси акціонерів, </w:t>
      </w:r>
      <w:r>
        <w:rPr>
          <w:rFonts w:ascii="Arial Narrow" w:hAnsi="Arial Narrow"/>
          <w:sz w:val="20"/>
          <w:szCs w:val="22"/>
          <w:lang w:val="uk-UA"/>
        </w:rPr>
        <w:t xml:space="preserve">для обрання в члени Наглядової ради подається від </w:t>
      </w:r>
      <w:r w:rsidRPr="00DD5FF8">
        <w:rPr>
          <w:rFonts w:ascii="Arial Narrow" w:hAnsi="Arial Narrow"/>
          <w:sz w:val="20"/>
          <w:szCs w:val="22"/>
          <w:lang w:val="uk-UA"/>
        </w:rPr>
        <w:t xml:space="preserve">групи акціонерів, </w:t>
      </w:r>
      <w:r>
        <w:rPr>
          <w:rFonts w:ascii="Arial Narrow" w:hAnsi="Arial Narrow"/>
          <w:sz w:val="20"/>
          <w:szCs w:val="22"/>
          <w:lang w:val="uk-UA"/>
        </w:rPr>
        <w:t xml:space="preserve">таке подання </w:t>
      </w:r>
      <w:r w:rsidRPr="00DD5FF8">
        <w:rPr>
          <w:rFonts w:ascii="Arial Narrow" w:hAnsi="Arial Narrow"/>
          <w:sz w:val="20"/>
          <w:szCs w:val="22"/>
          <w:lang w:val="uk-UA"/>
        </w:rPr>
        <w:t>повинн</w:t>
      </w:r>
      <w:r>
        <w:rPr>
          <w:rFonts w:ascii="Arial Narrow" w:hAnsi="Arial Narrow"/>
          <w:sz w:val="20"/>
          <w:szCs w:val="22"/>
          <w:lang w:val="uk-UA"/>
        </w:rPr>
        <w:t>е</w:t>
      </w:r>
      <w:r w:rsidRPr="00DD5FF8">
        <w:rPr>
          <w:rFonts w:ascii="Arial Narrow" w:hAnsi="Arial Narrow"/>
          <w:sz w:val="20"/>
          <w:szCs w:val="22"/>
          <w:lang w:val="uk-UA"/>
        </w:rPr>
        <w:t xml:space="preserve"> бути підписан</w:t>
      </w:r>
      <w:r>
        <w:rPr>
          <w:rFonts w:ascii="Arial Narrow" w:hAnsi="Arial Narrow"/>
          <w:sz w:val="20"/>
          <w:szCs w:val="22"/>
          <w:lang w:val="uk-UA"/>
        </w:rPr>
        <w:t>е</w:t>
      </w:r>
      <w:r w:rsidRPr="00DD5FF8">
        <w:rPr>
          <w:rFonts w:ascii="Arial Narrow" w:hAnsi="Arial Narrow"/>
          <w:sz w:val="20"/>
          <w:szCs w:val="22"/>
          <w:lang w:val="uk-UA"/>
        </w:rPr>
        <w:t xml:space="preserve"> всіма акціонерами</w:t>
      </w:r>
      <w:r>
        <w:rPr>
          <w:rFonts w:ascii="Arial Narrow" w:hAnsi="Arial Narrow"/>
          <w:sz w:val="20"/>
          <w:szCs w:val="22"/>
          <w:lang w:val="uk-UA"/>
        </w:rPr>
        <w:t>, інтереси яких представ</w:t>
      </w:r>
      <w:r w:rsidR="00F57657">
        <w:rPr>
          <w:rFonts w:ascii="Arial Narrow" w:hAnsi="Arial Narrow"/>
          <w:sz w:val="20"/>
          <w:szCs w:val="22"/>
          <w:lang w:val="uk-UA"/>
        </w:rPr>
        <w:t>л</w:t>
      </w:r>
      <w:r>
        <w:rPr>
          <w:rFonts w:ascii="Arial Narrow" w:hAnsi="Arial Narrow"/>
          <w:sz w:val="20"/>
          <w:szCs w:val="22"/>
          <w:lang w:val="uk-UA"/>
        </w:rPr>
        <w:t>я</w:t>
      </w:r>
      <w:r w:rsidR="00F57657">
        <w:rPr>
          <w:rFonts w:ascii="Arial Narrow" w:hAnsi="Arial Narrow"/>
          <w:sz w:val="20"/>
          <w:szCs w:val="22"/>
          <w:lang w:val="uk-UA"/>
        </w:rPr>
        <w:t>є</w:t>
      </w:r>
      <w:r>
        <w:rPr>
          <w:rFonts w:ascii="Arial Narrow" w:hAnsi="Arial Narrow"/>
          <w:sz w:val="20"/>
          <w:szCs w:val="22"/>
          <w:lang w:val="uk-UA"/>
        </w:rPr>
        <w:t xml:space="preserve"> </w:t>
      </w:r>
      <w:r w:rsidR="00F57657">
        <w:rPr>
          <w:rFonts w:ascii="Arial Narrow" w:hAnsi="Arial Narrow"/>
          <w:sz w:val="20"/>
          <w:szCs w:val="22"/>
          <w:lang w:val="uk-UA"/>
        </w:rPr>
        <w:t xml:space="preserve">зазначена кандидатура, </w:t>
      </w:r>
      <w:r w:rsidRPr="00DD5FF8">
        <w:rPr>
          <w:rFonts w:ascii="Arial Narrow" w:hAnsi="Arial Narrow"/>
          <w:sz w:val="20"/>
          <w:szCs w:val="22"/>
          <w:lang w:val="uk-UA"/>
        </w:rPr>
        <w:t>або одним акціонером із додаванням оригіналів або нотаріально посвідчених копій документів, які підтверджують його повноваження діяти від імені інших акціонерів.</w:t>
      </w:r>
    </w:p>
    <w:p w:rsidR="009E283D" w:rsidRPr="00076329" w:rsidRDefault="009E283D" w:rsidP="0071751E">
      <w:pPr>
        <w:spacing w:after="120"/>
        <w:ind w:left="720"/>
        <w:jc w:val="both"/>
        <w:rPr>
          <w:rFonts w:ascii="Arial Narrow" w:hAnsi="Arial Narrow"/>
          <w:sz w:val="20"/>
          <w:szCs w:val="22"/>
          <w:lang w:val="uk-UA"/>
        </w:rPr>
      </w:pPr>
      <w:r w:rsidRPr="00076329">
        <w:rPr>
          <w:rFonts w:ascii="Arial Narrow" w:hAnsi="Arial Narrow"/>
          <w:sz w:val="20"/>
          <w:szCs w:val="22"/>
          <w:lang w:val="uk-UA"/>
        </w:rPr>
        <w:t>У разі підписання подання представником акціонера Товариства до подання додається відповідна довіреність (копія довіреності, засвідчена у встановленому порядку), що містить відомості, передбачені чинним законодавством.</w:t>
      </w:r>
    </w:p>
    <w:p w:rsidR="009E283D" w:rsidRPr="00076329" w:rsidRDefault="009E283D" w:rsidP="0071751E">
      <w:pPr>
        <w:spacing w:after="120"/>
        <w:ind w:left="720"/>
        <w:jc w:val="both"/>
        <w:rPr>
          <w:rFonts w:ascii="Arial Narrow" w:hAnsi="Arial Narrow"/>
          <w:sz w:val="20"/>
          <w:szCs w:val="22"/>
          <w:lang w:val="uk-UA"/>
        </w:rPr>
      </w:pPr>
      <w:r w:rsidRPr="00076329">
        <w:rPr>
          <w:rFonts w:ascii="Arial Narrow" w:hAnsi="Arial Narrow"/>
          <w:sz w:val="20"/>
          <w:szCs w:val="22"/>
          <w:lang w:val="uk-UA"/>
        </w:rPr>
        <w:t>Кандидат, якого висунули для обрання до складу Наглядової ради, має право у будь-який час зняти свою кандидатуру, письмово повідомивши про це Товариство.</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Списки кандидатур осіб для обрання в члени Наглядової ради вносяться до бюлетенів на голосування, які видаються Реєстраційною комісією акціонерам (їх уповноваженим представникам) під час реєстрації на Загальні збори. При проведенні кумулятивного голосування на Загальних зборах з питання обрання членів Наглядової ради учасники Загальних зборів (акціонери або їх уповноважені представники) напроти прізвища (назви) кожного кандидата для обрання до Наглядової ради вказують (пишуть, ставлять) кількість голосів, яку вони віддають із своєї загальної кумулятивної кількості голосів за відповідного (відповідних) кандидата (кандидатів). Напроти прізвища кандидата, за якого голоси не віддаються, ставиться прочерк (-). Загальна кількість голосів, що віддані акціонером (його представником) за одного або кількох кандидатів, не може перевищувати загальної кумулятивної кількості голосів, розрахованої відповідно до положень пункту 16.</w:t>
      </w:r>
      <w:r w:rsidR="00201C40">
        <w:rPr>
          <w:rFonts w:ascii="Arial Narrow" w:hAnsi="Arial Narrow"/>
          <w:sz w:val="20"/>
          <w:szCs w:val="22"/>
          <w:lang w:val="uk-UA"/>
        </w:rPr>
        <w:t>7</w:t>
      </w:r>
      <w:r w:rsidRPr="00076329">
        <w:rPr>
          <w:rFonts w:ascii="Arial Narrow" w:hAnsi="Arial Narrow"/>
          <w:sz w:val="20"/>
          <w:szCs w:val="22"/>
          <w:lang w:val="uk-UA"/>
        </w:rPr>
        <w:t>. цього Статуту.</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Обраними до складу Наглядової ради вважаються кандидати, які набрали найбільшу кількість кумулятивних голосів акціонерів Товариства порівняно з іншими кандидатами. При підрахунку кумулятивних голосів, відданих за кандидатів у члени Наглядової ради, мають значення та підлягають урахуванню тільки кумулятивні голоси, віддані за відповідного кандидата.</w:t>
      </w:r>
    </w:p>
    <w:p w:rsidR="009E283D" w:rsidRPr="00076329" w:rsidRDefault="009E283D" w:rsidP="0071751E">
      <w:pPr>
        <w:spacing w:after="120"/>
        <w:ind w:left="720"/>
        <w:jc w:val="both"/>
        <w:rPr>
          <w:rFonts w:ascii="Arial Narrow" w:hAnsi="Arial Narrow"/>
          <w:sz w:val="20"/>
          <w:szCs w:val="22"/>
          <w:lang w:val="uk-UA"/>
        </w:rPr>
      </w:pPr>
      <w:r w:rsidRPr="00076329">
        <w:rPr>
          <w:rFonts w:ascii="Arial Narrow" w:hAnsi="Arial Narrow"/>
          <w:sz w:val="20"/>
          <w:szCs w:val="22"/>
          <w:lang w:val="uk-UA"/>
        </w:rPr>
        <w:t xml:space="preserve">Члени Наглядової ради вважаються обраними, а Наглядова рада вважається сформованою виключно за умови обрання повного кількісного складу Наглядової ради. </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Рішення</w:t>
      </w:r>
      <w:r w:rsidRPr="00076329">
        <w:rPr>
          <w:rFonts w:ascii="Arial Narrow" w:hAnsi="Arial Narrow"/>
          <w:spacing w:val="1"/>
          <w:sz w:val="20"/>
          <w:szCs w:val="22"/>
          <w:lang w:val="uk-UA"/>
        </w:rPr>
        <w:t xml:space="preserve"> про припинення повноважень членів Наглядової ради, у тому числі про дострокове припинення повноважень, може бути прийнято Загальними зборами у будь-який час і тільки у відношенні всіх членів Наглядової ради (відповідного складу)</w:t>
      </w:r>
      <w:r w:rsidR="000A57B7" w:rsidRPr="00C16BEF">
        <w:rPr>
          <w:rFonts w:ascii="Arial Narrow" w:hAnsi="Arial Narrow"/>
          <w:spacing w:val="1"/>
          <w:sz w:val="20"/>
          <w:szCs w:val="22"/>
        </w:rPr>
        <w:t xml:space="preserve"> </w:t>
      </w:r>
      <w:r w:rsidR="000B1113" w:rsidRPr="00076329">
        <w:rPr>
          <w:rFonts w:ascii="Arial Narrow" w:hAnsi="Arial Narrow"/>
          <w:spacing w:val="1"/>
          <w:sz w:val="20"/>
          <w:szCs w:val="22"/>
          <w:lang w:val="uk-UA"/>
        </w:rPr>
        <w:t xml:space="preserve">з </w:t>
      </w:r>
      <w:r w:rsidR="000A57B7" w:rsidRPr="00076329">
        <w:rPr>
          <w:rFonts w:ascii="Arial Narrow" w:hAnsi="Arial Narrow"/>
          <w:spacing w:val="1"/>
          <w:sz w:val="20"/>
          <w:szCs w:val="22"/>
          <w:lang w:val="uk-UA"/>
        </w:rPr>
        <w:t>одночасн</w:t>
      </w:r>
      <w:r w:rsidR="000B1113" w:rsidRPr="00076329">
        <w:rPr>
          <w:rFonts w:ascii="Arial Narrow" w:hAnsi="Arial Narrow"/>
          <w:spacing w:val="1"/>
          <w:sz w:val="20"/>
          <w:szCs w:val="22"/>
          <w:lang w:val="uk-UA"/>
        </w:rPr>
        <w:t>им</w:t>
      </w:r>
      <w:r w:rsidR="000A57B7" w:rsidRPr="00076329">
        <w:rPr>
          <w:rFonts w:ascii="Arial Narrow" w:hAnsi="Arial Narrow"/>
          <w:spacing w:val="1"/>
          <w:sz w:val="20"/>
          <w:szCs w:val="22"/>
          <w:lang w:val="uk-UA"/>
        </w:rPr>
        <w:t xml:space="preserve"> обрання</w:t>
      </w:r>
      <w:r w:rsidR="000B1113" w:rsidRPr="00076329">
        <w:rPr>
          <w:rFonts w:ascii="Arial Narrow" w:hAnsi="Arial Narrow"/>
          <w:spacing w:val="1"/>
          <w:sz w:val="20"/>
          <w:szCs w:val="22"/>
          <w:lang w:val="uk-UA"/>
        </w:rPr>
        <w:t>м</w:t>
      </w:r>
      <w:r w:rsidR="000A57B7" w:rsidRPr="00076329">
        <w:rPr>
          <w:rFonts w:ascii="Arial Narrow" w:hAnsi="Arial Narrow"/>
          <w:spacing w:val="1"/>
          <w:sz w:val="20"/>
          <w:szCs w:val="22"/>
          <w:lang w:val="uk-UA"/>
        </w:rPr>
        <w:t xml:space="preserve"> нових членів Наглядової ради</w:t>
      </w:r>
      <w:r w:rsidRPr="00076329">
        <w:rPr>
          <w:rFonts w:ascii="Arial Narrow" w:hAnsi="Arial Narrow"/>
          <w:spacing w:val="1"/>
          <w:sz w:val="20"/>
          <w:szCs w:val="22"/>
          <w:lang w:val="uk-UA"/>
        </w:rPr>
        <w:t xml:space="preserve">. Рішення </w:t>
      </w:r>
      <w:r w:rsidR="004179A2" w:rsidRPr="00076329">
        <w:rPr>
          <w:rFonts w:ascii="Arial Narrow" w:hAnsi="Arial Narrow"/>
          <w:spacing w:val="1"/>
          <w:sz w:val="20"/>
          <w:szCs w:val="22"/>
          <w:lang w:val="uk-UA"/>
        </w:rPr>
        <w:t xml:space="preserve">про припинення повноважень членів Наглядової ради </w:t>
      </w:r>
      <w:r w:rsidRPr="00076329">
        <w:rPr>
          <w:rFonts w:ascii="Arial Narrow" w:hAnsi="Arial Narrow"/>
          <w:spacing w:val="1"/>
          <w:sz w:val="20"/>
          <w:szCs w:val="22"/>
          <w:lang w:val="uk-UA"/>
        </w:rPr>
        <w:t>приймається простою більшістю голосів акціонерів присутніх на Загальних зборах.</w:t>
      </w:r>
    </w:p>
    <w:p w:rsidR="009E283D" w:rsidRDefault="009E283D" w:rsidP="0071751E">
      <w:pPr>
        <w:spacing w:after="120"/>
        <w:ind w:left="720"/>
        <w:jc w:val="both"/>
        <w:rPr>
          <w:rFonts w:ascii="Arial Narrow" w:hAnsi="Arial Narrow"/>
          <w:spacing w:val="-2"/>
          <w:sz w:val="20"/>
          <w:szCs w:val="22"/>
          <w:lang w:val="uk-UA"/>
        </w:rPr>
      </w:pPr>
      <w:r w:rsidRPr="00076329">
        <w:rPr>
          <w:rFonts w:ascii="Arial Narrow" w:hAnsi="Arial Narrow"/>
          <w:sz w:val="20"/>
          <w:szCs w:val="22"/>
          <w:lang w:val="uk-UA"/>
        </w:rPr>
        <w:t>Якщо кількість членів Наглядової ради</w:t>
      </w:r>
      <w:r w:rsidR="004C0678">
        <w:rPr>
          <w:rFonts w:ascii="Arial Narrow" w:hAnsi="Arial Narrow"/>
          <w:sz w:val="20"/>
          <w:szCs w:val="22"/>
          <w:lang w:val="uk-UA"/>
        </w:rPr>
        <w:t>, повноваження який дійсні,</w:t>
      </w:r>
      <w:r w:rsidRPr="00076329">
        <w:rPr>
          <w:rFonts w:ascii="Arial Narrow" w:hAnsi="Arial Narrow"/>
          <w:sz w:val="20"/>
          <w:szCs w:val="22"/>
          <w:lang w:val="uk-UA"/>
        </w:rPr>
        <w:t xml:space="preserve"> </w:t>
      </w:r>
      <w:r w:rsidR="00DD5FF8" w:rsidRPr="00DD5FF8">
        <w:rPr>
          <w:rFonts w:ascii="Arial Narrow" w:hAnsi="Arial Narrow"/>
          <w:sz w:val="20"/>
          <w:szCs w:val="22"/>
          <w:lang w:val="uk-UA"/>
        </w:rPr>
        <w:t>становитиме менше половини її кількісного</w:t>
      </w:r>
      <w:r w:rsidR="00DD5FF8" w:rsidRPr="00076329">
        <w:rPr>
          <w:rFonts w:ascii="Arial Narrow" w:hAnsi="Arial Narrow"/>
          <w:sz w:val="20"/>
          <w:szCs w:val="22"/>
          <w:lang w:val="uk-UA"/>
        </w:rPr>
        <w:t xml:space="preserve"> </w:t>
      </w:r>
      <w:r w:rsidR="00F94A5A" w:rsidRPr="00076329">
        <w:rPr>
          <w:rFonts w:ascii="Arial Narrow" w:hAnsi="Arial Narrow"/>
          <w:sz w:val="20"/>
          <w:szCs w:val="22"/>
          <w:lang w:val="uk-UA"/>
        </w:rPr>
        <w:t>складу</w:t>
      </w:r>
      <w:r w:rsidRPr="00076329">
        <w:rPr>
          <w:rFonts w:ascii="Arial Narrow" w:hAnsi="Arial Narrow"/>
          <w:spacing w:val="-2"/>
          <w:sz w:val="20"/>
          <w:szCs w:val="22"/>
          <w:lang w:val="uk-UA"/>
        </w:rPr>
        <w:t xml:space="preserve">, Товариство </w:t>
      </w:r>
      <w:r w:rsidR="006B5C46" w:rsidRPr="00076329">
        <w:rPr>
          <w:rFonts w:ascii="Arial Narrow" w:hAnsi="Arial Narrow"/>
          <w:spacing w:val="-2"/>
          <w:sz w:val="20"/>
          <w:szCs w:val="22"/>
          <w:lang w:val="uk-UA"/>
        </w:rPr>
        <w:t xml:space="preserve">протягом 3 (трьох) місяців </w:t>
      </w:r>
      <w:r w:rsidRPr="00076329">
        <w:rPr>
          <w:rFonts w:ascii="Arial Narrow" w:hAnsi="Arial Narrow"/>
          <w:spacing w:val="-2"/>
          <w:sz w:val="20"/>
          <w:szCs w:val="22"/>
          <w:lang w:val="uk-UA"/>
        </w:rPr>
        <w:t>має скликати позачергові Загальні збори для обрання всього складу Наглядової ради. Члени Наглядової ради, які залишилися у складі Наглядової ради, мають право приймати рішення тільки щодо скликання Загальних зборів, підготовки й проведення таких Загальних зборів (</w:t>
      </w:r>
      <w:r w:rsidR="004F1D26" w:rsidRPr="00076329">
        <w:rPr>
          <w:rFonts w:ascii="Arial Narrow" w:hAnsi="Arial Narrow"/>
          <w:spacing w:val="-2"/>
          <w:sz w:val="20"/>
          <w:szCs w:val="22"/>
          <w:lang w:val="uk-UA"/>
        </w:rPr>
        <w:t>зокрема</w:t>
      </w:r>
      <w:r w:rsidRPr="00076329">
        <w:rPr>
          <w:rFonts w:ascii="Arial Narrow" w:hAnsi="Arial Narrow"/>
          <w:spacing w:val="-2"/>
          <w:sz w:val="20"/>
          <w:szCs w:val="22"/>
          <w:lang w:val="uk-UA"/>
        </w:rPr>
        <w:t xml:space="preserve"> затвердження списків кандидатів для обрання до членів Наглядової ради й відповідного бюлетеня) відповідно до повноважень та компетенції, визначених законодавством та цим Статутом для Наглядової ради. Голосування з вказаних питань здійснюється простою більшістю голосів членів Наглядової ради, які залишилися у Наглядовій раді. </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pacing w:val="1"/>
          <w:sz w:val="20"/>
          <w:szCs w:val="22"/>
          <w:lang w:val="uk-UA"/>
        </w:rPr>
        <w:t xml:space="preserve">Будь-який член Наглядової </w:t>
      </w:r>
      <w:r w:rsidR="00E503EE" w:rsidRPr="00076329">
        <w:rPr>
          <w:rFonts w:ascii="Arial Narrow" w:hAnsi="Arial Narrow"/>
          <w:spacing w:val="1"/>
          <w:sz w:val="20"/>
          <w:szCs w:val="22"/>
          <w:lang w:val="uk-UA"/>
        </w:rPr>
        <w:t>р</w:t>
      </w:r>
      <w:r w:rsidRPr="00076329">
        <w:rPr>
          <w:rFonts w:ascii="Arial Narrow" w:hAnsi="Arial Narrow"/>
          <w:spacing w:val="1"/>
          <w:sz w:val="20"/>
          <w:szCs w:val="22"/>
          <w:lang w:val="uk-UA"/>
        </w:rPr>
        <w:t xml:space="preserve">ади може в будь-який час достроково припинити свої повноваження з </w:t>
      </w:r>
      <w:r w:rsidRPr="00076329">
        <w:rPr>
          <w:rFonts w:ascii="Arial Narrow" w:hAnsi="Arial Narrow"/>
          <w:spacing w:val="-1"/>
          <w:sz w:val="20"/>
          <w:szCs w:val="22"/>
          <w:lang w:val="uk-UA"/>
        </w:rPr>
        <w:t xml:space="preserve">власної ініціативи, повідомивши письмово про таке рішення Товариство </w:t>
      </w:r>
      <w:r w:rsidR="005871E2" w:rsidRPr="00076329">
        <w:rPr>
          <w:rFonts w:ascii="Arial Narrow" w:hAnsi="Arial Narrow"/>
          <w:spacing w:val="-1"/>
          <w:sz w:val="20"/>
          <w:szCs w:val="22"/>
          <w:lang w:val="uk-UA"/>
        </w:rPr>
        <w:t>у строк, передбачений договором</w:t>
      </w:r>
      <w:r w:rsidR="00062F98" w:rsidRPr="00076329">
        <w:rPr>
          <w:rFonts w:ascii="Arial Narrow" w:hAnsi="Arial Narrow"/>
          <w:spacing w:val="-1"/>
          <w:sz w:val="20"/>
          <w:szCs w:val="22"/>
          <w:lang w:val="uk-UA"/>
        </w:rPr>
        <w:t xml:space="preserve"> </w:t>
      </w:r>
      <w:r w:rsidR="00F94A5A" w:rsidRPr="00076329">
        <w:rPr>
          <w:rFonts w:ascii="Arial Narrow" w:hAnsi="Arial Narrow"/>
          <w:spacing w:val="-1"/>
          <w:sz w:val="20"/>
          <w:szCs w:val="22"/>
          <w:lang w:val="uk-UA"/>
        </w:rPr>
        <w:t xml:space="preserve">з </w:t>
      </w:r>
      <w:r w:rsidR="00062F98" w:rsidRPr="00076329">
        <w:rPr>
          <w:rFonts w:ascii="Arial Narrow" w:hAnsi="Arial Narrow"/>
          <w:spacing w:val="-1"/>
          <w:sz w:val="20"/>
          <w:szCs w:val="22"/>
          <w:lang w:val="uk-UA"/>
        </w:rPr>
        <w:t>цим членом Наглядової ради</w:t>
      </w:r>
      <w:r w:rsidRPr="00076329">
        <w:rPr>
          <w:rFonts w:ascii="Arial Narrow" w:hAnsi="Arial Narrow"/>
          <w:spacing w:val="-1"/>
          <w:sz w:val="20"/>
          <w:szCs w:val="22"/>
          <w:lang w:val="uk-UA"/>
        </w:rPr>
        <w:t>.</w:t>
      </w:r>
    </w:p>
    <w:p w:rsidR="009E283D" w:rsidRDefault="009E283D" w:rsidP="0071751E">
      <w:pPr>
        <w:spacing w:after="120"/>
        <w:ind w:left="720"/>
        <w:jc w:val="both"/>
        <w:rPr>
          <w:rFonts w:ascii="Arial Narrow" w:hAnsi="Arial Narrow"/>
          <w:sz w:val="20"/>
          <w:szCs w:val="22"/>
          <w:lang w:val="uk-UA"/>
        </w:rPr>
      </w:pPr>
      <w:r w:rsidRPr="00076329">
        <w:rPr>
          <w:rFonts w:ascii="Arial Narrow" w:hAnsi="Arial Narrow"/>
          <w:sz w:val="20"/>
          <w:szCs w:val="22"/>
          <w:lang w:val="uk-UA"/>
        </w:rPr>
        <w:t>У такому випадку повноваження члена Наглядової ради припиняються без рішення Загальних зборів з одночасним припиненням договору між Товариством та таким членом Наглядової ради.</w:t>
      </w:r>
    </w:p>
    <w:p w:rsidR="00201C40" w:rsidRPr="00DD5FF8" w:rsidRDefault="00201C40" w:rsidP="00DD5FF8">
      <w:pPr>
        <w:pStyle w:val="af9"/>
        <w:numPr>
          <w:ilvl w:val="2"/>
          <w:numId w:val="4"/>
        </w:numPr>
        <w:autoSpaceDE w:val="0"/>
        <w:autoSpaceDN w:val="0"/>
        <w:adjustRightInd w:val="0"/>
        <w:spacing w:after="120"/>
        <w:ind w:left="709"/>
        <w:contextualSpacing w:val="0"/>
        <w:jc w:val="both"/>
        <w:rPr>
          <w:rFonts w:ascii="Arial Narrow" w:hAnsi="Arial Narrow"/>
          <w:spacing w:val="1"/>
          <w:sz w:val="20"/>
          <w:szCs w:val="22"/>
          <w:lang w:val="uk-UA"/>
        </w:rPr>
      </w:pPr>
      <w:r w:rsidRPr="00DD5FF8">
        <w:rPr>
          <w:rFonts w:ascii="Arial Narrow" w:hAnsi="Arial Narrow"/>
          <w:spacing w:val="1"/>
          <w:sz w:val="20"/>
          <w:szCs w:val="22"/>
          <w:lang w:val="uk-UA"/>
        </w:rPr>
        <w:t>Член Наглядової ради – представник акціонера</w:t>
      </w:r>
      <w:r w:rsidR="00CB62ED">
        <w:rPr>
          <w:rFonts w:ascii="Arial Narrow" w:hAnsi="Arial Narrow"/>
          <w:spacing w:val="1"/>
          <w:sz w:val="20"/>
          <w:szCs w:val="22"/>
          <w:lang w:val="uk-UA"/>
        </w:rPr>
        <w:t xml:space="preserve"> </w:t>
      </w:r>
      <w:r w:rsidRPr="00DD5FF8">
        <w:rPr>
          <w:rFonts w:ascii="Arial Narrow" w:hAnsi="Arial Narrow"/>
          <w:spacing w:val="1"/>
          <w:sz w:val="20"/>
          <w:szCs w:val="22"/>
          <w:lang w:val="uk-UA"/>
        </w:rPr>
        <w:t xml:space="preserve">може бути відкликаний у будь-який час акціонером, інтереси якого представляє такий член Наглядової ради, шляхом подання </w:t>
      </w:r>
      <w:r w:rsidR="00C95C5C" w:rsidRPr="00DD5FF8">
        <w:rPr>
          <w:rFonts w:ascii="Arial Narrow" w:hAnsi="Arial Narrow"/>
          <w:spacing w:val="1"/>
          <w:sz w:val="20"/>
          <w:szCs w:val="22"/>
          <w:lang w:val="uk-UA"/>
        </w:rPr>
        <w:t xml:space="preserve">акціонером </w:t>
      </w:r>
      <w:r w:rsidR="00DD5FF8">
        <w:rPr>
          <w:rFonts w:ascii="Arial Narrow" w:hAnsi="Arial Narrow"/>
          <w:spacing w:val="1"/>
          <w:sz w:val="20"/>
          <w:szCs w:val="22"/>
          <w:lang w:val="uk-UA"/>
        </w:rPr>
        <w:t xml:space="preserve">Товариству </w:t>
      </w:r>
      <w:r w:rsidRPr="00DD5FF8">
        <w:rPr>
          <w:rFonts w:ascii="Arial Narrow" w:hAnsi="Arial Narrow"/>
          <w:spacing w:val="1"/>
          <w:sz w:val="20"/>
          <w:szCs w:val="22"/>
          <w:lang w:val="uk-UA"/>
        </w:rPr>
        <w:t>письмового повідомлення про заміну пред</w:t>
      </w:r>
      <w:r w:rsidR="00C95C5C" w:rsidRPr="00DD5FF8">
        <w:rPr>
          <w:rFonts w:ascii="Arial Narrow" w:hAnsi="Arial Narrow"/>
          <w:spacing w:val="1"/>
          <w:sz w:val="20"/>
          <w:szCs w:val="22"/>
          <w:lang w:val="uk-UA"/>
        </w:rPr>
        <w:t>ставника акціонера – члена Наглядової ради Товариства</w:t>
      </w:r>
      <w:r w:rsidRPr="00DD5FF8">
        <w:rPr>
          <w:rFonts w:ascii="Arial Narrow" w:hAnsi="Arial Narrow"/>
          <w:spacing w:val="1"/>
          <w:sz w:val="20"/>
          <w:szCs w:val="22"/>
          <w:lang w:val="uk-UA"/>
        </w:rPr>
        <w:t>.</w:t>
      </w:r>
    </w:p>
    <w:p w:rsidR="00C95C5C" w:rsidRDefault="00C95C5C" w:rsidP="0071751E">
      <w:pPr>
        <w:spacing w:after="120"/>
        <w:ind w:left="720"/>
        <w:jc w:val="both"/>
        <w:rPr>
          <w:rFonts w:ascii="Arial Narrow" w:hAnsi="Arial Narrow"/>
          <w:snapToGrid w:val="0"/>
          <w:sz w:val="20"/>
          <w:szCs w:val="22"/>
          <w:lang w:val="uk-UA"/>
        </w:rPr>
      </w:pPr>
      <w:r>
        <w:rPr>
          <w:rFonts w:ascii="Arial Narrow" w:hAnsi="Arial Narrow"/>
          <w:sz w:val="20"/>
          <w:szCs w:val="22"/>
          <w:lang w:val="uk-UA"/>
        </w:rPr>
        <w:t>Письмове повідомлення акціонера</w:t>
      </w:r>
      <w:r w:rsidR="00CB62ED">
        <w:rPr>
          <w:rFonts w:ascii="Arial Narrow" w:hAnsi="Arial Narrow"/>
          <w:sz w:val="20"/>
          <w:szCs w:val="22"/>
          <w:lang w:val="uk-UA"/>
        </w:rPr>
        <w:t xml:space="preserve"> (акціонерів)</w:t>
      </w:r>
      <w:r>
        <w:rPr>
          <w:rFonts w:ascii="Arial Narrow" w:hAnsi="Arial Narrow"/>
          <w:sz w:val="20"/>
          <w:szCs w:val="22"/>
          <w:lang w:val="uk-UA"/>
        </w:rPr>
        <w:t xml:space="preserve"> про заміну свого представника – члена Наглядової ради повинно містити відомості про нового представника – члена Наглядової ради, які визначені у пункті 16.7 (2) цього Статуту, </w:t>
      </w:r>
      <w:r w:rsidRPr="00076329">
        <w:rPr>
          <w:rFonts w:ascii="Arial Narrow" w:hAnsi="Arial Narrow"/>
          <w:sz w:val="20"/>
          <w:szCs w:val="22"/>
          <w:lang w:val="uk-UA"/>
        </w:rPr>
        <w:t xml:space="preserve">письмову згоду </w:t>
      </w:r>
      <w:r>
        <w:rPr>
          <w:rFonts w:ascii="Arial Narrow" w:hAnsi="Arial Narrow"/>
          <w:sz w:val="20"/>
          <w:szCs w:val="22"/>
          <w:lang w:val="uk-UA"/>
        </w:rPr>
        <w:t xml:space="preserve">особи, яка представляє інтереси акціонера, на виконання повноважень </w:t>
      </w:r>
      <w:r w:rsidRPr="00076329">
        <w:rPr>
          <w:rFonts w:ascii="Arial Narrow" w:hAnsi="Arial Narrow"/>
          <w:snapToGrid w:val="0"/>
          <w:sz w:val="20"/>
          <w:szCs w:val="22"/>
          <w:lang w:val="uk-UA"/>
        </w:rPr>
        <w:t>член</w:t>
      </w:r>
      <w:r>
        <w:rPr>
          <w:rFonts w:ascii="Arial Narrow" w:hAnsi="Arial Narrow"/>
          <w:snapToGrid w:val="0"/>
          <w:sz w:val="20"/>
          <w:szCs w:val="22"/>
          <w:lang w:val="uk-UA"/>
        </w:rPr>
        <w:t>а</w:t>
      </w:r>
      <w:r w:rsidRPr="00076329">
        <w:rPr>
          <w:rFonts w:ascii="Arial Narrow" w:hAnsi="Arial Narrow"/>
          <w:snapToGrid w:val="0"/>
          <w:sz w:val="20"/>
          <w:szCs w:val="22"/>
          <w:lang w:val="uk-UA"/>
        </w:rPr>
        <w:t xml:space="preserve"> Наглядової ради та згоду </w:t>
      </w:r>
      <w:r>
        <w:rPr>
          <w:rFonts w:ascii="Arial Narrow" w:hAnsi="Arial Narrow"/>
          <w:snapToGrid w:val="0"/>
          <w:sz w:val="20"/>
          <w:szCs w:val="22"/>
          <w:lang w:val="uk-UA"/>
        </w:rPr>
        <w:t xml:space="preserve">такої особи </w:t>
      </w:r>
      <w:r w:rsidRPr="00076329">
        <w:rPr>
          <w:rFonts w:ascii="Arial Narrow" w:hAnsi="Arial Narrow"/>
          <w:snapToGrid w:val="0"/>
          <w:sz w:val="20"/>
          <w:szCs w:val="22"/>
          <w:lang w:val="uk-UA"/>
        </w:rPr>
        <w:t>на обробку персональних даних, в якій має бути викладена також згода на приєднання до договору між Товариством та членом Наглядової ради, та інша передбачена таким договором інформація</w:t>
      </w:r>
      <w:r>
        <w:rPr>
          <w:rFonts w:ascii="Arial Narrow" w:hAnsi="Arial Narrow"/>
          <w:snapToGrid w:val="0"/>
          <w:sz w:val="20"/>
          <w:szCs w:val="22"/>
          <w:lang w:val="uk-UA"/>
        </w:rPr>
        <w:t>.</w:t>
      </w:r>
    </w:p>
    <w:p w:rsidR="00CB62ED" w:rsidRPr="00076329" w:rsidRDefault="00CB62ED" w:rsidP="0071751E">
      <w:pPr>
        <w:spacing w:after="120"/>
        <w:ind w:left="720"/>
        <w:jc w:val="both"/>
        <w:rPr>
          <w:rFonts w:ascii="Arial Narrow" w:hAnsi="Arial Narrow"/>
          <w:sz w:val="20"/>
          <w:szCs w:val="22"/>
          <w:lang w:val="uk-UA"/>
        </w:rPr>
      </w:pPr>
      <w:r>
        <w:rPr>
          <w:rFonts w:ascii="Arial Narrow" w:hAnsi="Arial Narrow"/>
          <w:sz w:val="20"/>
          <w:szCs w:val="22"/>
          <w:lang w:val="uk-UA"/>
        </w:rPr>
        <w:t>П</w:t>
      </w:r>
      <w:r w:rsidRPr="00CB62ED">
        <w:rPr>
          <w:rFonts w:ascii="Arial Narrow" w:hAnsi="Arial Narrow"/>
          <w:sz w:val="20"/>
          <w:szCs w:val="22"/>
          <w:lang w:val="uk-UA"/>
        </w:rPr>
        <w:t xml:space="preserve">овноваження відкликаного члена </w:t>
      </w:r>
      <w:r>
        <w:rPr>
          <w:rFonts w:ascii="Arial Narrow" w:hAnsi="Arial Narrow"/>
          <w:sz w:val="20"/>
          <w:szCs w:val="22"/>
          <w:lang w:val="uk-UA"/>
        </w:rPr>
        <w:t>Н</w:t>
      </w:r>
      <w:r w:rsidRPr="00CB62ED">
        <w:rPr>
          <w:rFonts w:ascii="Arial Narrow" w:hAnsi="Arial Narrow"/>
          <w:sz w:val="20"/>
          <w:szCs w:val="22"/>
          <w:lang w:val="uk-UA"/>
        </w:rPr>
        <w:t>аглядової р</w:t>
      </w:r>
      <w:r>
        <w:rPr>
          <w:rFonts w:ascii="Arial Narrow" w:hAnsi="Arial Narrow"/>
          <w:sz w:val="20"/>
          <w:szCs w:val="22"/>
          <w:lang w:val="uk-UA"/>
        </w:rPr>
        <w:t>ади – представника акціонера припиняються, а новий член Н</w:t>
      </w:r>
      <w:r w:rsidRPr="00CB62ED">
        <w:rPr>
          <w:rFonts w:ascii="Arial Narrow" w:hAnsi="Arial Narrow"/>
          <w:sz w:val="20"/>
          <w:szCs w:val="22"/>
          <w:lang w:val="uk-UA"/>
        </w:rPr>
        <w:t>аглядової ради</w:t>
      </w:r>
      <w:r>
        <w:rPr>
          <w:rFonts w:ascii="Arial Narrow" w:hAnsi="Arial Narrow"/>
          <w:sz w:val="20"/>
          <w:szCs w:val="22"/>
          <w:lang w:val="uk-UA"/>
        </w:rPr>
        <w:t xml:space="preserve"> – представник акціонера</w:t>
      </w:r>
      <w:r w:rsidRPr="00CB62ED">
        <w:rPr>
          <w:rFonts w:ascii="Arial Narrow" w:hAnsi="Arial Narrow"/>
          <w:sz w:val="20"/>
          <w:szCs w:val="22"/>
          <w:lang w:val="uk-UA"/>
        </w:rPr>
        <w:t xml:space="preserve"> набуває повноважень з моменту отримання </w:t>
      </w:r>
      <w:r>
        <w:rPr>
          <w:rFonts w:ascii="Arial Narrow" w:hAnsi="Arial Narrow"/>
          <w:sz w:val="20"/>
          <w:szCs w:val="22"/>
          <w:lang w:val="uk-UA"/>
        </w:rPr>
        <w:t>Т</w:t>
      </w:r>
      <w:r w:rsidRPr="00CB62ED">
        <w:rPr>
          <w:rFonts w:ascii="Arial Narrow" w:hAnsi="Arial Narrow"/>
          <w:sz w:val="20"/>
          <w:szCs w:val="22"/>
          <w:lang w:val="uk-UA"/>
        </w:rPr>
        <w:t>овариством від акціонера (акціонерів), представ</w:t>
      </w:r>
      <w:r>
        <w:rPr>
          <w:rFonts w:ascii="Arial Narrow" w:hAnsi="Arial Narrow"/>
          <w:sz w:val="20"/>
          <w:szCs w:val="22"/>
          <w:lang w:val="uk-UA"/>
        </w:rPr>
        <w:t>ником якого є відповідний член Н</w:t>
      </w:r>
      <w:r w:rsidRPr="00CB62ED">
        <w:rPr>
          <w:rFonts w:ascii="Arial Narrow" w:hAnsi="Arial Narrow"/>
          <w:sz w:val="20"/>
          <w:szCs w:val="22"/>
          <w:lang w:val="uk-UA"/>
        </w:rPr>
        <w:t>аглядової ради</w:t>
      </w:r>
      <w:r>
        <w:rPr>
          <w:rFonts w:ascii="Arial Narrow" w:hAnsi="Arial Narrow"/>
          <w:sz w:val="20"/>
          <w:szCs w:val="22"/>
          <w:lang w:val="uk-UA"/>
        </w:rPr>
        <w:t>,</w:t>
      </w:r>
      <w:r w:rsidRPr="00CB62ED">
        <w:rPr>
          <w:rFonts w:ascii="Arial Narrow" w:hAnsi="Arial Narrow"/>
          <w:sz w:val="20"/>
          <w:szCs w:val="22"/>
          <w:lang w:val="uk-UA"/>
        </w:rPr>
        <w:t xml:space="preserve"> </w:t>
      </w:r>
      <w:r>
        <w:rPr>
          <w:rFonts w:ascii="Arial Narrow" w:hAnsi="Arial Narrow"/>
          <w:sz w:val="20"/>
          <w:szCs w:val="22"/>
          <w:lang w:val="uk-UA"/>
        </w:rPr>
        <w:t xml:space="preserve">відповідного </w:t>
      </w:r>
      <w:r w:rsidRPr="00CB62ED">
        <w:rPr>
          <w:rFonts w:ascii="Arial Narrow" w:hAnsi="Arial Narrow"/>
          <w:sz w:val="20"/>
          <w:szCs w:val="22"/>
          <w:lang w:val="uk-UA"/>
        </w:rPr>
        <w:t xml:space="preserve">письмового повідомлення </w:t>
      </w:r>
      <w:r>
        <w:rPr>
          <w:rFonts w:ascii="Arial Narrow" w:hAnsi="Arial Narrow"/>
          <w:sz w:val="20"/>
          <w:szCs w:val="22"/>
          <w:lang w:val="uk-UA"/>
        </w:rPr>
        <w:t>та інших документів, передбачених абзацом 2 пункту 16.7 (7) цього Статуту,</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pacing w:val="1"/>
          <w:sz w:val="20"/>
          <w:szCs w:val="22"/>
          <w:lang w:val="uk-UA"/>
        </w:rPr>
        <w:t>Повноваження</w:t>
      </w:r>
      <w:r w:rsidRPr="00076329">
        <w:rPr>
          <w:rFonts w:ascii="Arial Narrow" w:hAnsi="Arial Narrow"/>
          <w:spacing w:val="-1"/>
          <w:sz w:val="20"/>
          <w:szCs w:val="22"/>
          <w:lang w:val="uk-UA"/>
        </w:rPr>
        <w:t xml:space="preserve"> члена Наглядової ради, окрім прямо передбачених законодавством випадків, також припиняються з одночасним припиненням договору між Товариством та таким членом Наглядової ради без рішення Загальних зборів у випадках:</w:t>
      </w:r>
    </w:p>
    <w:p w:rsidR="009E283D" w:rsidRPr="00076329" w:rsidRDefault="009E283D" w:rsidP="002B794D">
      <w:pPr>
        <w:numPr>
          <w:ilvl w:val="0"/>
          <w:numId w:val="4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фізичної неможливості виконання обов'язків;</w:t>
      </w:r>
    </w:p>
    <w:p w:rsidR="009E283D" w:rsidRPr="00076329" w:rsidRDefault="009E283D" w:rsidP="002B794D">
      <w:pPr>
        <w:numPr>
          <w:ilvl w:val="0"/>
          <w:numId w:val="4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визнання його недієздатним, обмежено дієздатним, померлим, безвісно відсутнім;</w:t>
      </w:r>
    </w:p>
    <w:p w:rsidR="009E283D" w:rsidRPr="00076329" w:rsidRDefault="009E283D" w:rsidP="002B794D">
      <w:pPr>
        <w:numPr>
          <w:ilvl w:val="0"/>
          <w:numId w:val="4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набрання законної сили вироком чи рішенням суду, яким члена Наглядової ради – фізичну особу засуджено до покарання, що виключає виконання нею обов’язків члена Наглядової ради;</w:t>
      </w:r>
    </w:p>
    <w:p w:rsidR="009E283D" w:rsidRPr="00076329" w:rsidRDefault="009E283D" w:rsidP="002B794D">
      <w:pPr>
        <w:numPr>
          <w:ilvl w:val="0"/>
          <w:numId w:val="42"/>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в разі надання про себе завідомо недостовірної інформації під час </w:t>
      </w:r>
      <w:r w:rsidR="006071BE" w:rsidRPr="00076329">
        <w:rPr>
          <w:rFonts w:ascii="Arial Narrow" w:hAnsi="Arial Narrow"/>
          <w:sz w:val="20"/>
          <w:szCs w:val="22"/>
          <w:lang w:val="uk-UA"/>
        </w:rPr>
        <w:t xml:space="preserve">його висування </w:t>
      </w:r>
      <w:r w:rsidRPr="00076329">
        <w:rPr>
          <w:rFonts w:ascii="Arial Narrow" w:hAnsi="Arial Narrow"/>
          <w:sz w:val="20"/>
          <w:szCs w:val="22"/>
          <w:lang w:val="uk-UA"/>
        </w:rPr>
        <w:t>кандидатом на цю посаду, якщо цим Статутом чи діючим законодавством виключається можливість виконання такою особою обов'язків члена Наглядової ради.</w:t>
      </w:r>
    </w:p>
    <w:p w:rsidR="009E283D" w:rsidRPr="00076329" w:rsidRDefault="009E283D" w:rsidP="0071751E">
      <w:pPr>
        <w:spacing w:after="120"/>
        <w:ind w:left="709"/>
        <w:jc w:val="both"/>
        <w:rPr>
          <w:rFonts w:ascii="Arial Narrow" w:hAnsi="Arial Narrow"/>
          <w:sz w:val="20"/>
          <w:szCs w:val="22"/>
          <w:lang w:val="uk-UA"/>
        </w:rPr>
      </w:pPr>
      <w:r w:rsidRPr="00076329">
        <w:rPr>
          <w:rFonts w:ascii="Arial Narrow" w:hAnsi="Arial Narrow"/>
          <w:sz w:val="20"/>
          <w:szCs w:val="22"/>
          <w:lang w:val="uk-UA"/>
        </w:rPr>
        <w:t>У таких випадках повноваження члена Наглядової ради вважаються припиненими з дати надходження відповідної документально підтвердженої інформації до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pacing w:val="1"/>
          <w:sz w:val="20"/>
          <w:szCs w:val="22"/>
          <w:lang w:val="uk-UA"/>
        </w:rPr>
      </w:pPr>
      <w:r w:rsidRPr="00076329">
        <w:rPr>
          <w:rFonts w:ascii="Arial Narrow" w:hAnsi="Arial Narrow"/>
          <w:sz w:val="20"/>
          <w:szCs w:val="22"/>
          <w:lang w:val="uk-UA"/>
        </w:rPr>
        <w:t xml:space="preserve">Повноваження членів Наглядової ради дійсні з моменту обрання Загальними зборами </w:t>
      </w:r>
      <w:r w:rsidRPr="00076329">
        <w:rPr>
          <w:rFonts w:ascii="Arial Narrow" w:hAnsi="Arial Narrow"/>
          <w:spacing w:val="1"/>
          <w:sz w:val="20"/>
          <w:szCs w:val="22"/>
          <w:lang w:val="uk-UA"/>
        </w:rPr>
        <w:t xml:space="preserve">відповідного складу членів Наглядової ради та припиняються в момент прийняття Загальними зборами рішення про припинення повноважень членів </w:t>
      </w:r>
      <w:r w:rsidRPr="00076329">
        <w:rPr>
          <w:rFonts w:ascii="Arial Narrow" w:hAnsi="Arial Narrow"/>
          <w:sz w:val="20"/>
          <w:szCs w:val="22"/>
          <w:lang w:val="uk-UA"/>
        </w:rPr>
        <w:t xml:space="preserve">Наглядової ради </w:t>
      </w:r>
      <w:r w:rsidRPr="00076329">
        <w:rPr>
          <w:rFonts w:ascii="Arial Narrow" w:hAnsi="Arial Narrow"/>
          <w:spacing w:val="1"/>
          <w:sz w:val="20"/>
          <w:szCs w:val="22"/>
          <w:lang w:val="uk-UA"/>
        </w:rPr>
        <w:t>(відповідного складу), якщо інше не встановлено у відповідному рішенні Загальних зборів або цим Статутом.</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pacing w:val="1"/>
          <w:sz w:val="20"/>
          <w:szCs w:val="22"/>
          <w:lang w:val="uk-UA"/>
        </w:rPr>
        <w:t>Член</w:t>
      </w:r>
      <w:r w:rsidRPr="00076329">
        <w:rPr>
          <w:rFonts w:ascii="Arial Narrow" w:hAnsi="Arial Narrow"/>
          <w:snapToGrid w:val="0"/>
          <w:sz w:val="20"/>
          <w:szCs w:val="22"/>
          <w:lang w:val="uk-UA"/>
        </w:rPr>
        <w:t xml:space="preserve"> Наглядової ради здійснює свої повноваження на підставі цивільно-правового договору, укладеного між Товариством та особою, обраною у члени Наглядової ради. Такий договір між членом Наглядової ради та Товариством є договором приєднання. Надання особою – кандидатом для обрання у члени Наглядової ради письмової згоди на обрання у члени Наглядової ради є згодою на приєднання до договору між Товариством та членом Наглядової ради. Згода на приєднання до договору між Товариством та членом Наглядової ради є чинною з моменту прийняття Загальними зборами рішення про обрання відповідної особи у члени Наглядової ради.</w:t>
      </w:r>
    </w:p>
    <w:p w:rsidR="00F57657" w:rsidRDefault="00F57657" w:rsidP="0071751E">
      <w:pPr>
        <w:spacing w:after="120"/>
        <w:ind w:left="720"/>
        <w:jc w:val="both"/>
        <w:rPr>
          <w:rFonts w:ascii="Arial Narrow" w:hAnsi="Arial Narrow"/>
          <w:snapToGrid w:val="0"/>
          <w:sz w:val="20"/>
          <w:szCs w:val="22"/>
          <w:lang w:val="uk-UA"/>
        </w:rPr>
      </w:pPr>
      <w:r>
        <w:rPr>
          <w:rFonts w:ascii="Arial Narrow" w:hAnsi="Arial Narrow"/>
          <w:snapToGrid w:val="0"/>
          <w:sz w:val="20"/>
          <w:szCs w:val="22"/>
          <w:lang w:val="uk-UA"/>
        </w:rPr>
        <w:t xml:space="preserve">Загальні збори Товариства </w:t>
      </w:r>
      <w:r w:rsidRPr="00F57657">
        <w:rPr>
          <w:rFonts w:ascii="Arial Narrow" w:hAnsi="Arial Narrow"/>
          <w:snapToGrid w:val="0"/>
          <w:sz w:val="20"/>
          <w:szCs w:val="22"/>
          <w:lang w:val="uk-UA"/>
        </w:rPr>
        <w:t>можуть затвердити умови договору приєднання</w:t>
      </w:r>
      <w:r w:rsidR="00EE364C">
        <w:rPr>
          <w:rFonts w:ascii="Arial Narrow" w:hAnsi="Arial Narrow"/>
          <w:snapToGrid w:val="0"/>
          <w:sz w:val="20"/>
          <w:szCs w:val="22"/>
          <w:lang w:val="uk-UA"/>
        </w:rPr>
        <w:t>, в тому числі щодо розміру винагороди,</w:t>
      </w:r>
      <w:r w:rsidRPr="00F57657">
        <w:rPr>
          <w:rFonts w:ascii="Arial Narrow" w:hAnsi="Arial Narrow"/>
          <w:snapToGrid w:val="0"/>
          <w:sz w:val="20"/>
          <w:szCs w:val="22"/>
          <w:lang w:val="uk-UA"/>
        </w:rPr>
        <w:t xml:space="preserve"> окремо для кожного типу членів </w:t>
      </w:r>
      <w:r>
        <w:rPr>
          <w:rFonts w:ascii="Arial Narrow" w:hAnsi="Arial Narrow"/>
          <w:snapToGrid w:val="0"/>
          <w:sz w:val="20"/>
          <w:szCs w:val="22"/>
          <w:lang w:val="uk-UA"/>
        </w:rPr>
        <w:t>Н</w:t>
      </w:r>
      <w:r w:rsidRPr="00F57657">
        <w:rPr>
          <w:rFonts w:ascii="Arial Narrow" w:hAnsi="Arial Narrow"/>
          <w:snapToGrid w:val="0"/>
          <w:sz w:val="20"/>
          <w:szCs w:val="22"/>
          <w:lang w:val="uk-UA"/>
        </w:rPr>
        <w:t xml:space="preserve">аглядової ради: для членів </w:t>
      </w:r>
      <w:r>
        <w:rPr>
          <w:rFonts w:ascii="Arial Narrow" w:hAnsi="Arial Narrow"/>
          <w:snapToGrid w:val="0"/>
          <w:sz w:val="20"/>
          <w:szCs w:val="22"/>
          <w:lang w:val="uk-UA"/>
        </w:rPr>
        <w:t>Н</w:t>
      </w:r>
      <w:r w:rsidRPr="00F57657">
        <w:rPr>
          <w:rFonts w:ascii="Arial Narrow" w:hAnsi="Arial Narrow"/>
          <w:snapToGrid w:val="0"/>
          <w:sz w:val="20"/>
          <w:szCs w:val="22"/>
          <w:lang w:val="uk-UA"/>
        </w:rPr>
        <w:t xml:space="preserve">аглядової ради – акціонерів товариства, для членів </w:t>
      </w:r>
      <w:r>
        <w:rPr>
          <w:rFonts w:ascii="Arial Narrow" w:hAnsi="Arial Narrow"/>
          <w:snapToGrid w:val="0"/>
          <w:sz w:val="20"/>
          <w:szCs w:val="22"/>
          <w:lang w:val="uk-UA"/>
        </w:rPr>
        <w:t>Н</w:t>
      </w:r>
      <w:r w:rsidRPr="00F57657">
        <w:rPr>
          <w:rFonts w:ascii="Arial Narrow" w:hAnsi="Arial Narrow"/>
          <w:snapToGrid w:val="0"/>
          <w:sz w:val="20"/>
          <w:szCs w:val="22"/>
          <w:lang w:val="uk-UA"/>
        </w:rPr>
        <w:t xml:space="preserve">аглядової ради – незалежних директорів та для членів </w:t>
      </w:r>
      <w:r>
        <w:rPr>
          <w:rFonts w:ascii="Arial Narrow" w:hAnsi="Arial Narrow"/>
          <w:snapToGrid w:val="0"/>
          <w:sz w:val="20"/>
          <w:szCs w:val="22"/>
          <w:lang w:val="uk-UA"/>
        </w:rPr>
        <w:t>Н</w:t>
      </w:r>
      <w:r w:rsidRPr="00F57657">
        <w:rPr>
          <w:rFonts w:ascii="Arial Narrow" w:hAnsi="Arial Narrow"/>
          <w:snapToGrid w:val="0"/>
          <w:sz w:val="20"/>
          <w:szCs w:val="22"/>
          <w:lang w:val="uk-UA"/>
        </w:rPr>
        <w:t>аглядової ради – представників акціонерів.</w:t>
      </w:r>
    </w:p>
    <w:p w:rsidR="009E283D" w:rsidRDefault="009E283D" w:rsidP="0071751E">
      <w:pPr>
        <w:spacing w:after="120"/>
        <w:ind w:left="720"/>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Договори з членами Наглядової ради від імені Товариства підписує </w:t>
      </w:r>
      <w:r w:rsidR="00D6745F" w:rsidRPr="00076329">
        <w:rPr>
          <w:rFonts w:ascii="Arial Narrow" w:hAnsi="Arial Narrow"/>
          <w:snapToGrid w:val="0"/>
          <w:sz w:val="20"/>
          <w:szCs w:val="22"/>
          <w:lang w:val="uk-UA"/>
        </w:rPr>
        <w:t>Виконавчий орган</w:t>
      </w:r>
      <w:r w:rsidRPr="00076329">
        <w:rPr>
          <w:rFonts w:ascii="Arial Narrow" w:hAnsi="Arial Narrow"/>
          <w:snapToGrid w:val="0"/>
          <w:sz w:val="20"/>
          <w:szCs w:val="22"/>
          <w:lang w:val="uk-UA"/>
        </w:rPr>
        <w:t>, якщо іншу особу на це не уповноважено Загальними зборами.</w:t>
      </w:r>
    </w:p>
    <w:p w:rsidR="009D660E" w:rsidRDefault="009D660E" w:rsidP="00DD5FF8">
      <w:pPr>
        <w:pStyle w:val="af9"/>
        <w:numPr>
          <w:ilvl w:val="2"/>
          <w:numId w:val="4"/>
        </w:numPr>
        <w:autoSpaceDE w:val="0"/>
        <w:autoSpaceDN w:val="0"/>
        <w:adjustRightInd w:val="0"/>
        <w:spacing w:after="120"/>
        <w:ind w:left="709"/>
        <w:contextualSpacing w:val="0"/>
        <w:jc w:val="both"/>
        <w:rPr>
          <w:rFonts w:ascii="Arial Narrow" w:hAnsi="Arial Narrow"/>
          <w:spacing w:val="1"/>
          <w:sz w:val="20"/>
          <w:szCs w:val="22"/>
          <w:lang w:val="uk-UA"/>
        </w:rPr>
      </w:pPr>
      <w:r w:rsidRPr="00DD5FF8">
        <w:rPr>
          <w:rFonts w:ascii="Arial Narrow" w:hAnsi="Arial Narrow"/>
          <w:spacing w:val="1"/>
          <w:sz w:val="20"/>
          <w:szCs w:val="22"/>
          <w:lang w:val="uk-UA"/>
        </w:rPr>
        <w:t>Повноваження члена Наглядової ради – представника акціонера можуть бути обмежені акціонером (акціонерами), представником якого (яких) є такий член Наглядової ради.</w:t>
      </w:r>
    </w:p>
    <w:p w:rsidR="009D660E" w:rsidRDefault="009D660E" w:rsidP="00DD5FF8">
      <w:pPr>
        <w:pStyle w:val="af9"/>
        <w:autoSpaceDE w:val="0"/>
        <w:autoSpaceDN w:val="0"/>
        <w:adjustRightInd w:val="0"/>
        <w:spacing w:after="120"/>
        <w:ind w:left="709"/>
        <w:contextualSpacing w:val="0"/>
        <w:jc w:val="both"/>
        <w:rPr>
          <w:rFonts w:ascii="Arial Narrow" w:hAnsi="Arial Narrow"/>
          <w:spacing w:val="1"/>
          <w:sz w:val="20"/>
          <w:szCs w:val="22"/>
          <w:lang w:val="uk-UA"/>
        </w:rPr>
      </w:pPr>
      <w:r w:rsidRPr="009D660E">
        <w:rPr>
          <w:rFonts w:ascii="Arial Narrow" w:hAnsi="Arial Narrow"/>
          <w:spacing w:val="1"/>
          <w:sz w:val="20"/>
          <w:szCs w:val="22"/>
          <w:lang w:val="uk-UA"/>
        </w:rPr>
        <w:t>Акціонер</w:t>
      </w:r>
      <w:r>
        <w:rPr>
          <w:rFonts w:ascii="Arial Narrow" w:hAnsi="Arial Narrow"/>
          <w:spacing w:val="1"/>
          <w:sz w:val="20"/>
          <w:szCs w:val="22"/>
          <w:lang w:val="uk-UA"/>
        </w:rPr>
        <w:t xml:space="preserve">, представник якого є членом Наглядової ради, </w:t>
      </w:r>
      <w:r w:rsidRPr="009D660E">
        <w:rPr>
          <w:rFonts w:ascii="Arial Narrow" w:hAnsi="Arial Narrow"/>
          <w:spacing w:val="1"/>
          <w:sz w:val="20"/>
          <w:szCs w:val="22"/>
          <w:lang w:val="uk-UA"/>
        </w:rPr>
        <w:t xml:space="preserve">повинен </w:t>
      </w:r>
      <w:r>
        <w:rPr>
          <w:rFonts w:ascii="Arial Narrow" w:hAnsi="Arial Narrow"/>
          <w:spacing w:val="1"/>
          <w:sz w:val="20"/>
          <w:szCs w:val="22"/>
          <w:lang w:val="uk-UA"/>
        </w:rPr>
        <w:t xml:space="preserve">письмово </w:t>
      </w:r>
      <w:r w:rsidRPr="009D660E">
        <w:rPr>
          <w:rFonts w:ascii="Arial Narrow" w:hAnsi="Arial Narrow"/>
          <w:spacing w:val="1"/>
          <w:sz w:val="20"/>
          <w:szCs w:val="22"/>
          <w:lang w:val="uk-UA"/>
        </w:rPr>
        <w:t xml:space="preserve">повідомити </w:t>
      </w:r>
      <w:r>
        <w:rPr>
          <w:rFonts w:ascii="Arial Narrow" w:hAnsi="Arial Narrow"/>
          <w:spacing w:val="1"/>
          <w:sz w:val="20"/>
          <w:szCs w:val="22"/>
          <w:lang w:val="uk-UA"/>
        </w:rPr>
        <w:t>Т</w:t>
      </w:r>
      <w:r w:rsidRPr="009D660E">
        <w:rPr>
          <w:rFonts w:ascii="Arial Narrow" w:hAnsi="Arial Narrow"/>
          <w:spacing w:val="1"/>
          <w:sz w:val="20"/>
          <w:szCs w:val="22"/>
          <w:lang w:val="uk-UA"/>
        </w:rPr>
        <w:t>овариство</w:t>
      </w:r>
      <w:r w:rsidR="00DD5FF8">
        <w:rPr>
          <w:rFonts w:ascii="Arial Narrow" w:hAnsi="Arial Narrow"/>
          <w:spacing w:val="1"/>
          <w:sz w:val="20"/>
          <w:szCs w:val="22"/>
          <w:lang w:val="uk-UA"/>
        </w:rPr>
        <w:t xml:space="preserve"> та </w:t>
      </w:r>
      <w:r w:rsidR="00DD5FF8" w:rsidRPr="006E5012">
        <w:rPr>
          <w:rFonts w:ascii="Arial Narrow" w:hAnsi="Arial Narrow"/>
          <w:spacing w:val="1"/>
          <w:sz w:val="20"/>
          <w:szCs w:val="22"/>
          <w:lang w:val="uk-UA"/>
        </w:rPr>
        <w:t>Корпоративного секретаря (Секретаря Наглядової ради)</w:t>
      </w:r>
      <w:r w:rsidRPr="006E5012">
        <w:rPr>
          <w:rFonts w:ascii="Arial Narrow" w:hAnsi="Arial Narrow"/>
          <w:spacing w:val="1"/>
          <w:sz w:val="20"/>
          <w:szCs w:val="22"/>
          <w:lang w:val="uk-UA"/>
        </w:rPr>
        <w:t xml:space="preserve"> про існуючи обмеження повноважен</w:t>
      </w:r>
      <w:r w:rsidR="00CC631F" w:rsidRPr="006E5012">
        <w:rPr>
          <w:rFonts w:ascii="Arial Narrow" w:hAnsi="Arial Narrow"/>
          <w:spacing w:val="1"/>
          <w:sz w:val="20"/>
          <w:szCs w:val="22"/>
          <w:lang w:val="uk-UA"/>
        </w:rPr>
        <w:t xml:space="preserve">ь </w:t>
      </w:r>
      <w:r w:rsidRPr="006E5012">
        <w:rPr>
          <w:rFonts w:ascii="Arial Narrow" w:hAnsi="Arial Narrow"/>
          <w:spacing w:val="1"/>
          <w:sz w:val="20"/>
          <w:szCs w:val="22"/>
          <w:lang w:val="uk-UA"/>
        </w:rPr>
        <w:t xml:space="preserve">члена </w:t>
      </w:r>
      <w:r w:rsidR="00CC631F" w:rsidRPr="006E5012">
        <w:rPr>
          <w:rFonts w:ascii="Arial Narrow" w:hAnsi="Arial Narrow"/>
          <w:spacing w:val="1"/>
          <w:sz w:val="20"/>
          <w:szCs w:val="22"/>
          <w:lang w:val="uk-UA"/>
        </w:rPr>
        <w:t>Н</w:t>
      </w:r>
      <w:r w:rsidRPr="006E5012">
        <w:rPr>
          <w:rFonts w:ascii="Arial Narrow" w:hAnsi="Arial Narrow"/>
          <w:spacing w:val="1"/>
          <w:sz w:val="20"/>
          <w:szCs w:val="22"/>
          <w:lang w:val="uk-UA"/>
        </w:rPr>
        <w:t>аглядової</w:t>
      </w:r>
      <w:r w:rsidRPr="009D660E">
        <w:rPr>
          <w:rFonts w:ascii="Arial Narrow" w:hAnsi="Arial Narrow"/>
          <w:spacing w:val="1"/>
          <w:sz w:val="20"/>
          <w:szCs w:val="22"/>
          <w:lang w:val="uk-UA"/>
        </w:rPr>
        <w:t xml:space="preserve"> ради – представника </w:t>
      </w:r>
      <w:r w:rsidR="00CC631F">
        <w:rPr>
          <w:rFonts w:ascii="Arial Narrow" w:hAnsi="Arial Narrow"/>
          <w:spacing w:val="1"/>
          <w:sz w:val="20"/>
          <w:szCs w:val="22"/>
          <w:lang w:val="uk-UA"/>
        </w:rPr>
        <w:t xml:space="preserve">цього </w:t>
      </w:r>
      <w:r w:rsidRPr="009D660E">
        <w:rPr>
          <w:rFonts w:ascii="Arial Narrow" w:hAnsi="Arial Narrow"/>
          <w:spacing w:val="1"/>
          <w:sz w:val="20"/>
          <w:szCs w:val="22"/>
          <w:lang w:val="uk-UA"/>
        </w:rPr>
        <w:t>акціонера.</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pacing w:val="1"/>
          <w:sz w:val="20"/>
          <w:szCs w:val="22"/>
          <w:lang w:val="uk-UA"/>
        </w:rPr>
        <w:t>Дія</w:t>
      </w:r>
      <w:r w:rsidRPr="00076329">
        <w:rPr>
          <w:rFonts w:ascii="Arial Narrow" w:hAnsi="Arial Narrow"/>
          <w:snapToGrid w:val="0"/>
          <w:sz w:val="20"/>
          <w:szCs w:val="22"/>
          <w:lang w:val="uk-UA"/>
        </w:rPr>
        <w:t xml:space="preserve"> договору між Товариством та членом Наглядової ради припиняється у разі припинення повноважень члена Наглядової ради або у разі прийняття Загальними зборами рішення про припинення повноважень (</w:t>
      </w:r>
      <w:r w:rsidR="004F1D26" w:rsidRPr="00076329">
        <w:rPr>
          <w:rFonts w:ascii="Arial Narrow" w:hAnsi="Arial Narrow"/>
          <w:snapToGrid w:val="0"/>
          <w:sz w:val="20"/>
          <w:szCs w:val="22"/>
          <w:lang w:val="uk-UA"/>
        </w:rPr>
        <w:t>зокрема</w:t>
      </w:r>
      <w:r w:rsidRPr="00076329">
        <w:rPr>
          <w:rFonts w:ascii="Arial Narrow" w:hAnsi="Arial Narrow"/>
          <w:snapToGrid w:val="0"/>
          <w:sz w:val="20"/>
          <w:szCs w:val="22"/>
          <w:lang w:val="uk-UA"/>
        </w:rPr>
        <w:t xml:space="preserve"> дострокового) членів Наглядової ради, якщо інше не встановлено рішенням Загальних зборів.</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Роботу</w:t>
      </w:r>
      <w:r w:rsidRPr="00076329">
        <w:rPr>
          <w:rFonts w:ascii="Arial Narrow" w:hAnsi="Arial Narrow"/>
          <w:snapToGrid w:val="0"/>
          <w:sz w:val="20"/>
          <w:szCs w:val="22"/>
          <w:lang w:val="uk-UA"/>
        </w:rPr>
        <w:t xml:space="preserve"> Наглядової ради організовує її голова (далі – </w:t>
      </w:r>
      <w:r w:rsidRPr="00076329">
        <w:rPr>
          <w:rFonts w:ascii="Arial Narrow" w:hAnsi="Arial Narrow"/>
          <w:b/>
          <w:snapToGrid w:val="0"/>
          <w:sz w:val="20"/>
          <w:szCs w:val="22"/>
          <w:lang w:val="uk-UA"/>
        </w:rPr>
        <w:t>«Голова Наглядової ради»</w:t>
      </w:r>
      <w:r w:rsidRPr="00076329">
        <w:rPr>
          <w:rFonts w:ascii="Arial Narrow" w:hAnsi="Arial Narrow"/>
          <w:snapToGrid w:val="0"/>
          <w:sz w:val="20"/>
          <w:szCs w:val="22"/>
          <w:lang w:val="uk-UA"/>
        </w:rPr>
        <w:t>) у порядку, передбаченому цим Статутом та чинним законодавством.</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Документообіг Наглядової ради, складання протоколів та інших документів Наглядової ради, а також організацію зберігання вказаних документів здійснює </w:t>
      </w:r>
      <w:r w:rsidR="00C647B7" w:rsidRPr="00076329">
        <w:rPr>
          <w:rFonts w:ascii="Arial Narrow" w:hAnsi="Arial Narrow"/>
          <w:snapToGrid w:val="0"/>
          <w:sz w:val="20"/>
          <w:szCs w:val="22"/>
          <w:lang w:val="uk-UA"/>
        </w:rPr>
        <w:t xml:space="preserve">Корпоративний секретар або, </w:t>
      </w:r>
      <w:r w:rsidR="003A5F46" w:rsidRPr="00076329">
        <w:rPr>
          <w:rFonts w:ascii="Arial Narrow" w:hAnsi="Arial Narrow"/>
          <w:snapToGrid w:val="0"/>
          <w:sz w:val="20"/>
          <w:szCs w:val="22"/>
          <w:lang w:val="uk-UA"/>
        </w:rPr>
        <w:t xml:space="preserve">за </w:t>
      </w:r>
      <w:r w:rsidR="00AA46B2" w:rsidRPr="00076329">
        <w:rPr>
          <w:rFonts w:ascii="Arial Narrow" w:hAnsi="Arial Narrow"/>
          <w:snapToGrid w:val="0"/>
          <w:sz w:val="20"/>
          <w:szCs w:val="22"/>
          <w:lang w:val="uk-UA"/>
        </w:rPr>
        <w:t xml:space="preserve">його </w:t>
      </w:r>
      <w:r w:rsidR="003A5F46" w:rsidRPr="00076329">
        <w:rPr>
          <w:rFonts w:ascii="Arial Narrow" w:hAnsi="Arial Narrow"/>
          <w:snapToGrid w:val="0"/>
          <w:sz w:val="20"/>
          <w:szCs w:val="22"/>
          <w:lang w:val="uk-UA"/>
        </w:rPr>
        <w:t>відсутності</w:t>
      </w:r>
      <w:r w:rsidR="00CC757E" w:rsidRPr="00076329">
        <w:rPr>
          <w:rFonts w:ascii="Arial Narrow" w:hAnsi="Arial Narrow"/>
          <w:snapToGrid w:val="0"/>
          <w:sz w:val="20"/>
          <w:szCs w:val="22"/>
          <w:lang w:val="uk-UA"/>
        </w:rPr>
        <w:t xml:space="preserve"> або за рішенням Наглядової ради</w:t>
      </w:r>
      <w:r w:rsidR="00B721C0" w:rsidRPr="00076329">
        <w:rPr>
          <w:rFonts w:ascii="Arial Narrow" w:hAnsi="Arial Narrow"/>
          <w:snapToGrid w:val="0"/>
          <w:sz w:val="20"/>
          <w:szCs w:val="22"/>
          <w:lang w:val="uk-UA"/>
        </w:rPr>
        <w:t>,</w:t>
      </w:r>
      <w:r w:rsidR="00C647B7"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 xml:space="preserve">секретар Наглядової ради (далі – </w:t>
      </w:r>
      <w:r w:rsidRPr="00076329">
        <w:rPr>
          <w:rFonts w:ascii="Arial Narrow" w:hAnsi="Arial Narrow"/>
          <w:b/>
          <w:snapToGrid w:val="0"/>
          <w:sz w:val="20"/>
          <w:szCs w:val="22"/>
          <w:lang w:val="uk-UA"/>
        </w:rPr>
        <w:t>«Секретар Наглядової ради»</w:t>
      </w:r>
      <w:r w:rsidRPr="00076329">
        <w:rPr>
          <w:rFonts w:ascii="Arial Narrow" w:hAnsi="Arial Narrow"/>
          <w:snapToGrid w:val="0"/>
          <w:sz w:val="20"/>
          <w:szCs w:val="22"/>
          <w:lang w:val="uk-UA"/>
        </w:rPr>
        <w:t>).</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Голова Наглядової ради обирається членами Наглядової ради на засіданні Наглядової ради із числа обраних Загальними зборами членів Наглядової ради. Секретар Наглядової ради може обиратись на засіданні Наглядової ради не зі складу членів Наглядової ради. В такому випадку Секретар Наглядової ради не має права голосу на засіданнях Наглядової ради.</w:t>
      </w:r>
    </w:p>
    <w:p w:rsidR="00FD55BF" w:rsidRPr="00076329" w:rsidRDefault="00FD55BF"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У разі обрання Наглядовою радою одночасно </w:t>
      </w:r>
      <w:r w:rsidRPr="00076329">
        <w:rPr>
          <w:rFonts w:ascii="Arial Narrow" w:hAnsi="Arial Narrow"/>
          <w:snapToGrid w:val="0"/>
          <w:sz w:val="20"/>
          <w:szCs w:val="22"/>
          <w:lang w:val="uk-UA"/>
        </w:rPr>
        <w:t>Корпоративного секретаря та Секретаря Наглядової ради розподілення повноважень між цими особами</w:t>
      </w:r>
      <w:r w:rsidR="00AD22CE" w:rsidRPr="00076329">
        <w:rPr>
          <w:rFonts w:ascii="Arial Narrow" w:hAnsi="Arial Narrow"/>
          <w:snapToGrid w:val="0"/>
          <w:sz w:val="20"/>
          <w:szCs w:val="22"/>
          <w:lang w:val="uk-UA"/>
        </w:rPr>
        <w:t>,</w:t>
      </w:r>
      <w:r w:rsidRPr="00076329">
        <w:rPr>
          <w:rFonts w:ascii="Arial Narrow" w:hAnsi="Arial Narrow"/>
          <w:snapToGrid w:val="0"/>
          <w:sz w:val="20"/>
          <w:szCs w:val="22"/>
          <w:lang w:val="uk-UA"/>
        </w:rPr>
        <w:t xml:space="preserve"> </w:t>
      </w:r>
      <w:r w:rsidR="00AD22CE" w:rsidRPr="00076329">
        <w:rPr>
          <w:rFonts w:ascii="Arial Narrow" w:hAnsi="Arial Narrow"/>
          <w:snapToGrid w:val="0"/>
          <w:sz w:val="20"/>
          <w:szCs w:val="22"/>
          <w:lang w:val="uk-UA"/>
        </w:rPr>
        <w:t xml:space="preserve">передбачених </w:t>
      </w:r>
      <w:r w:rsidRPr="00076329">
        <w:rPr>
          <w:rFonts w:ascii="Arial Narrow" w:hAnsi="Arial Narrow"/>
          <w:snapToGrid w:val="0"/>
          <w:sz w:val="20"/>
          <w:szCs w:val="22"/>
          <w:lang w:val="uk-UA"/>
        </w:rPr>
        <w:t>ц</w:t>
      </w:r>
      <w:r w:rsidR="00AD22CE" w:rsidRPr="00076329">
        <w:rPr>
          <w:rFonts w:ascii="Arial Narrow" w:hAnsi="Arial Narrow"/>
          <w:snapToGrid w:val="0"/>
          <w:sz w:val="20"/>
          <w:szCs w:val="22"/>
          <w:lang w:val="uk-UA"/>
        </w:rPr>
        <w:t>им</w:t>
      </w:r>
      <w:r w:rsidRPr="00076329">
        <w:rPr>
          <w:rFonts w:ascii="Arial Narrow" w:hAnsi="Arial Narrow"/>
          <w:snapToGrid w:val="0"/>
          <w:sz w:val="20"/>
          <w:szCs w:val="22"/>
          <w:lang w:val="uk-UA"/>
        </w:rPr>
        <w:t xml:space="preserve"> Статут</w:t>
      </w:r>
      <w:r w:rsidR="00AD22CE" w:rsidRPr="00076329">
        <w:rPr>
          <w:rFonts w:ascii="Arial Narrow" w:hAnsi="Arial Narrow"/>
          <w:snapToGrid w:val="0"/>
          <w:sz w:val="20"/>
          <w:szCs w:val="22"/>
          <w:lang w:val="uk-UA"/>
        </w:rPr>
        <w:t>ом,</w:t>
      </w:r>
      <w:r w:rsidRPr="00076329">
        <w:rPr>
          <w:rFonts w:ascii="Arial Narrow" w:hAnsi="Arial Narrow"/>
          <w:snapToGrid w:val="0"/>
          <w:sz w:val="20"/>
          <w:szCs w:val="22"/>
          <w:lang w:val="uk-UA"/>
        </w:rPr>
        <w:t xml:space="preserve"> повинно бути визначене рішенням Наглядової ради</w:t>
      </w:r>
      <w:r w:rsidR="00AD22CE" w:rsidRPr="00076329">
        <w:rPr>
          <w:rFonts w:ascii="Arial Narrow" w:hAnsi="Arial Narrow"/>
          <w:snapToGrid w:val="0"/>
          <w:sz w:val="20"/>
          <w:szCs w:val="22"/>
          <w:lang w:val="uk-UA"/>
        </w:rPr>
        <w:t xml:space="preserve"> про обрання Корпоративного секретаря / Секретаря Наглядової ради, що було прийнято пізніше</w:t>
      </w:r>
      <w:r w:rsidRPr="00076329">
        <w:rPr>
          <w:rFonts w:ascii="Arial Narrow" w:hAnsi="Arial Narrow"/>
          <w:snapToGrid w:val="0"/>
          <w:sz w:val="20"/>
          <w:szCs w:val="22"/>
          <w:lang w:val="uk-UA"/>
        </w:rPr>
        <w:t>.</w:t>
      </w:r>
      <w:r w:rsidR="00AD22CE" w:rsidRPr="00076329">
        <w:rPr>
          <w:rFonts w:ascii="Arial Narrow" w:hAnsi="Arial Narrow"/>
          <w:snapToGrid w:val="0"/>
          <w:sz w:val="20"/>
          <w:szCs w:val="22"/>
          <w:lang w:val="uk-UA"/>
        </w:rPr>
        <w:t xml:space="preserve"> </w:t>
      </w:r>
      <w:r w:rsidR="005C24B9" w:rsidRPr="00076329">
        <w:rPr>
          <w:rFonts w:ascii="Arial Narrow" w:hAnsi="Arial Narrow"/>
          <w:snapToGrid w:val="0"/>
          <w:sz w:val="20"/>
          <w:szCs w:val="22"/>
          <w:lang w:val="uk-UA"/>
        </w:rPr>
        <w:t>Н</w:t>
      </w:r>
      <w:r w:rsidR="000F7FF7" w:rsidRPr="00076329">
        <w:rPr>
          <w:rFonts w:ascii="Arial Narrow" w:hAnsi="Arial Narrow"/>
          <w:snapToGrid w:val="0"/>
          <w:sz w:val="20"/>
          <w:szCs w:val="22"/>
          <w:lang w:val="uk-UA"/>
        </w:rPr>
        <w:t xml:space="preserve">езважаючи на </w:t>
      </w:r>
      <w:r w:rsidR="005C24B9" w:rsidRPr="00076329">
        <w:rPr>
          <w:rFonts w:ascii="Arial Narrow" w:hAnsi="Arial Narrow"/>
          <w:snapToGrid w:val="0"/>
          <w:sz w:val="20"/>
          <w:szCs w:val="22"/>
          <w:lang w:val="uk-UA"/>
        </w:rPr>
        <w:t>вищезазначене</w:t>
      </w:r>
      <w:r w:rsidR="000F7FF7" w:rsidRPr="00076329">
        <w:rPr>
          <w:rFonts w:ascii="Arial Narrow" w:hAnsi="Arial Narrow"/>
          <w:snapToGrid w:val="0"/>
          <w:sz w:val="20"/>
          <w:szCs w:val="22"/>
          <w:lang w:val="uk-UA"/>
        </w:rPr>
        <w:t xml:space="preserve"> </w:t>
      </w:r>
      <w:r w:rsidR="00AD22CE" w:rsidRPr="00076329">
        <w:rPr>
          <w:rFonts w:ascii="Arial Narrow" w:hAnsi="Arial Narrow"/>
          <w:snapToGrid w:val="0"/>
          <w:sz w:val="20"/>
          <w:szCs w:val="22"/>
          <w:lang w:val="uk-UA"/>
        </w:rPr>
        <w:t>Наглядова рада у будь-який час може змінити розподілення повноважень між Корпоративним секретарем та Секретарем Наглядової ради.</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У випадку обрання Загальними зборами нового складу Наглядової ради таке засідання має бути проведено протягом одного місяця з дати прийняття відповідного рішення Загальними зборами. </w:t>
      </w:r>
    </w:p>
    <w:p w:rsidR="008669EB"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noProof/>
          <w:sz w:val="20"/>
          <w:szCs w:val="22"/>
          <w:lang w:val="uk-UA"/>
        </w:rPr>
        <w:t xml:space="preserve">Рішення про обрання чи переобрання Голови Наглядової ради та/або Секретаря Наглядової ради приймаються на засіданні Наглядової ради </w:t>
      </w:r>
      <w:r w:rsidR="006071BE" w:rsidRPr="00076329">
        <w:rPr>
          <w:rFonts w:ascii="Arial Narrow" w:hAnsi="Arial Narrow"/>
          <w:noProof/>
          <w:sz w:val="20"/>
          <w:szCs w:val="22"/>
          <w:lang w:val="uk-UA"/>
        </w:rPr>
        <w:t xml:space="preserve">простою більшістю </w:t>
      </w:r>
      <w:r w:rsidRPr="00076329">
        <w:rPr>
          <w:rFonts w:ascii="Arial Narrow" w:hAnsi="Arial Narrow"/>
          <w:noProof/>
          <w:sz w:val="20"/>
          <w:szCs w:val="22"/>
          <w:lang w:val="uk-UA"/>
        </w:rPr>
        <w:t xml:space="preserve">голосів присутніх на </w:t>
      </w:r>
      <w:r w:rsidRPr="00076329">
        <w:rPr>
          <w:rFonts w:ascii="Arial Narrow" w:hAnsi="Arial Narrow"/>
          <w:sz w:val="20"/>
          <w:szCs w:val="22"/>
          <w:lang w:val="uk-UA"/>
        </w:rPr>
        <w:t>засіданні</w:t>
      </w:r>
      <w:r w:rsidRPr="00076329">
        <w:rPr>
          <w:rFonts w:ascii="Arial Narrow" w:hAnsi="Arial Narrow"/>
          <w:noProof/>
          <w:sz w:val="20"/>
          <w:szCs w:val="22"/>
          <w:lang w:val="uk-UA"/>
        </w:rPr>
        <w:t xml:space="preserve"> членів Наглядової ради.</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napToGrid w:val="0"/>
          <w:sz w:val="20"/>
          <w:szCs w:val="22"/>
          <w:lang w:val="uk-UA"/>
        </w:rPr>
        <w:t xml:space="preserve">У випадку відсутності Голови Наглядової ради члени Наглядової ради простою більшістю голосів обирають головуючого, який виконує лише функції з головування на такому засіданні Наглядової ради та підписує відповідні протоколи засідань Наглядової ради, на яких він головував. У випадку відсутності Секретаря Наглядової ради члени Наглядової ради простою більшістю голосів обирають </w:t>
      </w:r>
      <w:r w:rsidR="00B721C0" w:rsidRPr="00076329">
        <w:rPr>
          <w:rFonts w:ascii="Arial Narrow" w:hAnsi="Arial Narrow"/>
          <w:snapToGrid w:val="0"/>
          <w:sz w:val="20"/>
          <w:szCs w:val="22"/>
          <w:lang w:val="uk-UA"/>
        </w:rPr>
        <w:t xml:space="preserve">секретаря </w:t>
      </w:r>
      <w:r w:rsidRPr="00076329">
        <w:rPr>
          <w:rFonts w:ascii="Arial Narrow" w:hAnsi="Arial Narrow"/>
          <w:snapToGrid w:val="0"/>
          <w:sz w:val="20"/>
          <w:szCs w:val="22"/>
          <w:lang w:val="uk-UA"/>
        </w:rPr>
        <w:t xml:space="preserve">засідання Наглядової ради, який виконує лише функції з організації складання і підписання протоколу такого засідання Наглядової ради.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Голова Наглядової ради:</w:t>
      </w:r>
    </w:p>
    <w:p w:rsidR="009E283D" w:rsidRPr="00076329" w:rsidRDefault="009E283D" w:rsidP="002B794D">
      <w:pPr>
        <w:numPr>
          <w:ilvl w:val="0"/>
          <w:numId w:val="3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організовує та керує роботою Наглядової ради;</w:t>
      </w:r>
    </w:p>
    <w:p w:rsidR="009E283D" w:rsidRPr="00076329" w:rsidRDefault="009E283D" w:rsidP="002B794D">
      <w:pPr>
        <w:numPr>
          <w:ilvl w:val="0"/>
          <w:numId w:val="3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скликає засідання Наглядової ради та головує на них;</w:t>
      </w:r>
    </w:p>
    <w:p w:rsidR="009E283D" w:rsidRPr="00076329" w:rsidRDefault="009E283D" w:rsidP="002B794D">
      <w:pPr>
        <w:numPr>
          <w:ilvl w:val="0"/>
          <w:numId w:val="3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затверджує порядок денний засідань Наглядової ради;</w:t>
      </w:r>
    </w:p>
    <w:p w:rsidR="009E283D" w:rsidRPr="00076329" w:rsidRDefault="009E283D" w:rsidP="002B794D">
      <w:pPr>
        <w:numPr>
          <w:ilvl w:val="0"/>
          <w:numId w:val="3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постійно підтримує контакти з іншими органами Товариства та їх посадовими особами, виступає від імені Наглядової ради та представляє її права та інтереси у взаємовідносинах із ними, а також – на підставі рішення Наглядової ради</w:t>
      </w:r>
      <w:r w:rsidR="002C45F4" w:rsidRPr="00076329">
        <w:rPr>
          <w:rFonts w:ascii="Arial Narrow" w:hAnsi="Arial Narrow"/>
          <w:sz w:val="20"/>
          <w:szCs w:val="22"/>
          <w:lang w:val="uk-UA"/>
        </w:rPr>
        <w:t xml:space="preserve"> </w:t>
      </w:r>
      <w:r w:rsidRPr="00076329">
        <w:rPr>
          <w:rFonts w:ascii="Arial Narrow" w:hAnsi="Arial Narrow"/>
          <w:sz w:val="20"/>
          <w:szCs w:val="22"/>
          <w:lang w:val="uk-UA"/>
        </w:rPr>
        <w:t>– представляє інтереси Наглядової ради у взаємовідносинах з сторонніми юридичними та фізичними особами;</w:t>
      </w:r>
    </w:p>
    <w:p w:rsidR="009E283D" w:rsidRPr="00076329" w:rsidRDefault="009E283D" w:rsidP="002B794D">
      <w:pPr>
        <w:numPr>
          <w:ilvl w:val="0"/>
          <w:numId w:val="3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готує доповідь та звітує перед Загальними зборами про діяльність Наглядової ради, загальний стан справ Товариства та вжиті Наглядовою радою заходи, спрямовані на досягнення мети Товариства;</w:t>
      </w:r>
    </w:p>
    <w:p w:rsidR="009E283D" w:rsidRPr="00076329" w:rsidRDefault="009E283D" w:rsidP="002B794D">
      <w:pPr>
        <w:numPr>
          <w:ilvl w:val="0"/>
          <w:numId w:val="3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підписує від імені Наглядової ради розпорядження, що видаються на підставі рішень </w:t>
      </w:r>
      <w:r w:rsidR="00137A9A" w:rsidRPr="00076329">
        <w:rPr>
          <w:rFonts w:ascii="Arial Narrow" w:hAnsi="Arial Narrow"/>
          <w:sz w:val="20"/>
          <w:szCs w:val="22"/>
          <w:lang w:val="uk-UA"/>
        </w:rPr>
        <w:t xml:space="preserve">Загальних зборів та/або </w:t>
      </w:r>
      <w:r w:rsidRPr="00076329">
        <w:rPr>
          <w:rFonts w:ascii="Arial Narrow" w:hAnsi="Arial Narrow"/>
          <w:sz w:val="20"/>
          <w:szCs w:val="22"/>
          <w:lang w:val="uk-UA"/>
        </w:rPr>
        <w:t xml:space="preserve">Наглядової ради; </w:t>
      </w:r>
    </w:p>
    <w:p w:rsidR="00137A9A" w:rsidRPr="00076329" w:rsidRDefault="00137A9A" w:rsidP="002B794D">
      <w:pPr>
        <w:numPr>
          <w:ilvl w:val="0"/>
          <w:numId w:val="3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підписує від імені Товариства документи, що видаються на підставі рішень Загальних зборів та/або Наглядової ради </w:t>
      </w:r>
      <w:r w:rsidR="00052288" w:rsidRPr="00076329">
        <w:rPr>
          <w:rFonts w:ascii="Arial Narrow" w:hAnsi="Arial Narrow"/>
          <w:sz w:val="20"/>
          <w:szCs w:val="22"/>
          <w:lang w:val="uk-UA"/>
        </w:rPr>
        <w:t>та потребують підпису Голови Наглядової ради</w:t>
      </w:r>
      <w:r w:rsidRPr="00076329">
        <w:rPr>
          <w:rFonts w:ascii="Arial Narrow" w:hAnsi="Arial Narrow"/>
          <w:sz w:val="20"/>
          <w:szCs w:val="22"/>
          <w:lang w:val="uk-UA"/>
        </w:rPr>
        <w:t>;</w:t>
      </w:r>
    </w:p>
    <w:p w:rsidR="009E283D" w:rsidRPr="00076329" w:rsidRDefault="009E283D" w:rsidP="002B794D">
      <w:pPr>
        <w:numPr>
          <w:ilvl w:val="0"/>
          <w:numId w:val="3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на підставі відповідних рішень Наглядової ради підписує від імені Товариства трудовий договір (контракт) з особою, обраною на посаду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розриває такий договір (контракт), вносить зміни до нього;</w:t>
      </w:r>
    </w:p>
    <w:p w:rsidR="009E283D" w:rsidRPr="00076329" w:rsidRDefault="009E283D" w:rsidP="002B794D">
      <w:pPr>
        <w:numPr>
          <w:ilvl w:val="0"/>
          <w:numId w:val="3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надає Наглядовій раді пропозиції щодо кандидатури для обрання Корпоративним секретарем;</w:t>
      </w:r>
    </w:p>
    <w:p w:rsidR="009E283D" w:rsidRPr="00076329" w:rsidRDefault="009E283D" w:rsidP="002B794D">
      <w:pPr>
        <w:numPr>
          <w:ilvl w:val="0"/>
          <w:numId w:val="39"/>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здійснює інші повноваження</w:t>
      </w:r>
      <w:r w:rsidR="00FC431D" w:rsidRPr="00076329">
        <w:rPr>
          <w:rFonts w:ascii="Arial Narrow" w:hAnsi="Arial Narrow"/>
          <w:sz w:val="20"/>
          <w:szCs w:val="22"/>
          <w:lang w:val="uk-UA"/>
        </w:rPr>
        <w:t>,</w:t>
      </w:r>
      <w:r w:rsidRPr="00076329">
        <w:rPr>
          <w:rFonts w:ascii="Arial Narrow" w:hAnsi="Arial Narrow"/>
          <w:sz w:val="20"/>
          <w:szCs w:val="22"/>
          <w:lang w:val="uk-UA"/>
        </w:rPr>
        <w:t xml:space="preserve"> необхідні для ефективного виконання Наглядовою радою її функцій та задач. </w:t>
      </w:r>
    </w:p>
    <w:p w:rsidR="009E283D" w:rsidRPr="00076329" w:rsidRDefault="009E283D" w:rsidP="00C452A6">
      <w:pPr>
        <w:spacing w:after="120"/>
        <w:ind w:left="426"/>
        <w:jc w:val="both"/>
        <w:rPr>
          <w:rFonts w:ascii="Arial Narrow" w:hAnsi="Arial Narrow"/>
          <w:sz w:val="20"/>
          <w:szCs w:val="22"/>
          <w:lang w:val="uk-UA"/>
        </w:rPr>
      </w:pPr>
      <w:r w:rsidRPr="00076329">
        <w:rPr>
          <w:rFonts w:ascii="Arial Narrow" w:hAnsi="Arial Narrow"/>
          <w:sz w:val="20"/>
          <w:szCs w:val="22"/>
          <w:lang w:val="uk-UA"/>
        </w:rPr>
        <w:t>У випадку, коли Голова Наглядової ради в силу об’єктивних причин, включаючи хворобу, знаходження у відрядженні, відпустці, не має можливості виконувати свої повноваження та обов’язки, його повноваження та обов’язки виконує обраний членами Наглядової ради головуючий на засіданні Наглядової ради.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Секретар Наглядової ради:</w:t>
      </w:r>
    </w:p>
    <w:p w:rsidR="009E283D" w:rsidRPr="00076329" w:rsidRDefault="009E283D" w:rsidP="002B794D">
      <w:pPr>
        <w:numPr>
          <w:ilvl w:val="0"/>
          <w:numId w:val="4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 дорученням Голови Наглядової ради повідомляє</w:t>
      </w:r>
      <w:r w:rsidR="00797E3A" w:rsidRPr="00076329">
        <w:rPr>
          <w:rFonts w:ascii="Arial Narrow" w:hAnsi="Arial Narrow"/>
          <w:sz w:val="20"/>
          <w:szCs w:val="22"/>
          <w:lang w:val="uk-UA"/>
        </w:rPr>
        <w:t xml:space="preserve"> (зокрема письмово) </w:t>
      </w:r>
      <w:r w:rsidRPr="00076329">
        <w:rPr>
          <w:rFonts w:ascii="Arial Narrow" w:hAnsi="Arial Narrow"/>
          <w:sz w:val="20"/>
          <w:szCs w:val="22"/>
          <w:lang w:val="uk-UA"/>
        </w:rPr>
        <w:t>всіх членів Наглядової ради про проведення чергових та позачергових засідань Наглядової ради, забезпечує надання їм важливої інформації та документів, які необхідні членам Наглядової ради для виконання своїх повноважень;</w:t>
      </w:r>
    </w:p>
    <w:p w:rsidR="009E283D" w:rsidRPr="00076329" w:rsidRDefault="009E283D" w:rsidP="002B794D">
      <w:pPr>
        <w:numPr>
          <w:ilvl w:val="0"/>
          <w:numId w:val="4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забезпечує Голову та членів Наглядової ради необхідною інформацією та документацією;</w:t>
      </w:r>
    </w:p>
    <w:p w:rsidR="009E283D" w:rsidRPr="00076329" w:rsidRDefault="009E283D" w:rsidP="002B794D">
      <w:pPr>
        <w:numPr>
          <w:ilvl w:val="0"/>
          <w:numId w:val="4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надсилає запити органам управління Товариства про надання документів та інформації, необхідної членам Наглядової ради, здійснює облік кореспонденції, яка адресована Наглядовій раді, та у необхідних випадках організовує підготовку відповідних відповідей;</w:t>
      </w:r>
    </w:p>
    <w:p w:rsidR="009E283D" w:rsidRPr="00076329" w:rsidRDefault="009E283D" w:rsidP="002B794D">
      <w:pPr>
        <w:numPr>
          <w:ilvl w:val="0"/>
          <w:numId w:val="4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оформляє документи Наглядової ради та забезпечує їх надання членам Наглядової ради та іншим посадовим особам органів Товариства;</w:t>
      </w:r>
    </w:p>
    <w:p w:rsidR="009E283D" w:rsidRPr="00076329" w:rsidRDefault="009E283D" w:rsidP="002B794D">
      <w:pPr>
        <w:numPr>
          <w:ilvl w:val="0"/>
          <w:numId w:val="4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веде та підписує протоколи засідань Наглядової ради;</w:t>
      </w:r>
    </w:p>
    <w:p w:rsidR="009E283D" w:rsidRPr="00076329" w:rsidRDefault="009E283D" w:rsidP="002B794D">
      <w:pPr>
        <w:numPr>
          <w:ilvl w:val="0"/>
          <w:numId w:val="4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інформує всіх членів Наглядової ради про рішення, прийняті Наглядовою радою шляхом заочного голосування;</w:t>
      </w:r>
    </w:p>
    <w:p w:rsidR="009E283D" w:rsidRPr="00076329" w:rsidRDefault="009E283D" w:rsidP="002B794D">
      <w:pPr>
        <w:numPr>
          <w:ilvl w:val="0"/>
          <w:numId w:val="4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складає протоколи засідань Наглядової ради та інших документів Наглядової ради, організовує їх належне зберігання</w:t>
      </w:r>
      <w:r w:rsidR="008338D5" w:rsidRPr="00076329">
        <w:rPr>
          <w:rFonts w:ascii="Arial Narrow" w:hAnsi="Arial Narrow"/>
          <w:sz w:val="20"/>
          <w:szCs w:val="22"/>
          <w:lang w:val="uk-UA"/>
        </w:rPr>
        <w:t>, складає витяги та виписки з протоколів засідань Наглядової ради</w:t>
      </w:r>
      <w:r w:rsidRPr="00076329">
        <w:rPr>
          <w:rFonts w:ascii="Arial Narrow" w:hAnsi="Arial Narrow"/>
          <w:sz w:val="20"/>
          <w:szCs w:val="22"/>
          <w:lang w:val="uk-UA"/>
        </w:rPr>
        <w:t>;</w:t>
      </w:r>
    </w:p>
    <w:p w:rsidR="009E283D" w:rsidRPr="00076329" w:rsidRDefault="009E283D" w:rsidP="002B794D">
      <w:pPr>
        <w:numPr>
          <w:ilvl w:val="0"/>
          <w:numId w:val="4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організовує зберігання штампів та бланків Наглядової ради.</w:t>
      </w:r>
    </w:p>
    <w:p w:rsidR="00B61B57" w:rsidRPr="00076329" w:rsidRDefault="00B61B57" w:rsidP="00492CF9">
      <w:pPr>
        <w:spacing w:after="120"/>
        <w:jc w:val="both"/>
        <w:rPr>
          <w:rFonts w:ascii="Arial Narrow" w:hAnsi="Arial Narrow"/>
          <w:b/>
          <w:i/>
          <w:sz w:val="20"/>
          <w:szCs w:val="22"/>
          <w:lang w:val="uk-UA"/>
        </w:rPr>
      </w:pPr>
    </w:p>
    <w:p w:rsidR="00B61B57" w:rsidRPr="00076329" w:rsidRDefault="002F33DD" w:rsidP="00C452A6">
      <w:pPr>
        <w:pStyle w:val="2"/>
        <w:numPr>
          <w:ilvl w:val="0"/>
          <w:numId w:val="0"/>
        </w:numPr>
        <w:ind w:left="426"/>
        <w:rPr>
          <w:rFonts w:ascii="Arial Narrow" w:hAnsi="Arial Narrow"/>
          <w:i w:val="0"/>
          <w:sz w:val="20"/>
          <w:szCs w:val="22"/>
        </w:rPr>
      </w:pPr>
      <w:bookmarkStart w:id="17" w:name="_Toc416863814"/>
      <w:bookmarkStart w:id="18" w:name="_Toc448303103"/>
      <w:r w:rsidRPr="00076329">
        <w:rPr>
          <w:rFonts w:ascii="Arial Narrow" w:hAnsi="Arial Narrow"/>
          <w:i w:val="0"/>
          <w:snapToGrid w:val="0"/>
          <w:sz w:val="20"/>
          <w:szCs w:val="22"/>
        </w:rPr>
        <w:t>Прийняття</w:t>
      </w:r>
      <w:r w:rsidR="00801249" w:rsidRPr="00076329">
        <w:rPr>
          <w:rFonts w:ascii="Arial Narrow" w:hAnsi="Arial Narrow"/>
          <w:i w:val="0"/>
          <w:sz w:val="20"/>
          <w:szCs w:val="22"/>
        </w:rPr>
        <w:t xml:space="preserve"> рішень</w:t>
      </w:r>
      <w:r w:rsidRPr="00076329">
        <w:rPr>
          <w:rFonts w:ascii="Arial Narrow" w:hAnsi="Arial Narrow"/>
          <w:i w:val="0"/>
          <w:sz w:val="20"/>
          <w:szCs w:val="22"/>
        </w:rPr>
        <w:t xml:space="preserve"> Наглядовою</w:t>
      </w:r>
      <w:r w:rsidR="00B61B57" w:rsidRPr="00076329">
        <w:rPr>
          <w:rFonts w:ascii="Arial Narrow" w:hAnsi="Arial Narrow"/>
          <w:i w:val="0"/>
          <w:sz w:val="20"/>
          <w:szCs w:val="22"/>
        </w:rPr>
        <w:t xml:space="preserve"> </w:t>
      </w:r>
      <w:r w:rsidRPr="00076329">
        <w:rPr>
          <w:rFonts w:ascii="Arial Narrow" w:hAnsi="Arial Narrow"/>
          <w:i w:val="0"/>
          <w:sz w:val="20"/>
          <w:szCs w:val="22"/>
        </w:rPr>
        <w:t>радою</w:t>
      </w:r>
      <w:bookmarkEnd w:id="17"/>
      <w:bookmarkEnd w:id="18"/>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Засідання</w:t>
      </w:r>
      <w:r w:rsidRPr="00076329">
        <w:rPr>
          <w:rFonts w:ascii="Arial Narrow" w:hAnsi="Arial Narrow"/>
          <w:snapToGrid w:val="0"/>
          <w:sz w:val="20"/>
          <w:szCs w:val="22"/>
          <w:lang w:val="uk-UA"/>
        </w:rPr>
        <w:t xml:space="preserve"> Наглядової ради проводяться по мірі необхідності, але не рідше одного разу в квартал. Засідання Наглядової ради скликаються та проводяться:</w:t>
      </w:r>
    </w:p>
    <w:p w:rsidR="009E283D" w:rsidRPr="00076329" w:rsidRDefault="009E283D" w:rsidP="002B794D">
      <w:pPr>
        <w:numPr>
          <w:ilvl w:val="0"/>
          <w:numId w:val="4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 ініціативою Голови Наглядової ради; </w:t>
      </w:r>
    </w:p>
    <w:p w:rsidR="009E283D" w:rsidRPr="00076329" w:rsidRDefault="009E283D" w:rsidP="002B794D">
      <w:pPr>
        <w:numPr>
          <w:ilvl w:val="0"/>
          <w:numId w:val="44"/>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 вимогу члена Наглядової ради;</w:t>
      </w:r>
    </w:p>
    <w:p w:rsidR="009E283D" w:rsidRPr="00076329" w:rsidRDefault="009E283D" w:rsidP="00090A4B">
      <w:pPr>
        <w:numPr>
          <w:ilvl w:val="0"/>
          <w:numId w:val="44"/>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 xml:space="preserve">на вимогу </w:t>
      </w:r>
      <w:r w:rsidR="00C150BA" w:rsidRPr="00076329">
        <w:rPr>
          <w:rFonts w:ascii="Arial Narrow" w:hAnsi="Arial Narrow"/>
          <w:sz w:val="20"/>
          <w:szCs w:val="22"/>
          <w:lang w:val="uk-UA"/>
        </w:rPr>
        <w:t>Виконавчого органу</w:t>
      </w:r>
      <w:r w:rsidR="0076689F" w:rsidRPr="00076329">
        <w:rPr>
          <w:rFonts w:ascii="Arial Narrow" w:hAnsi="Arial Narrow"/>
          <w:snapToGrid w:val="0"/>
          <w:sz w:val="20"/>
          <w:szCs w:val="22"/>
          <w:lang w:val="uk-UA"/>
        </w:rPr>
        <w:t>.</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Одне із засідань Наглядової ради з питань проведення річних Загальних зборів проводиться не пізніше </w:t>
      </w:r>
      <w:r w:rsidR="002B7773" w:rsidRPr="00076329">
        <w:rPr>
          <w:rFonts w:ascii="Arial Narrow" w:hAnsi="Arial Narrow"/>
          <w:snapToGrid w:val="0"/>
          <w:sz w:val="20"/>
          <w:szCs w:val="22"/>
          <w:lang w:val="uk-UA"/>
        </w:rPr>
        <w:t xml:space="preserve">ніж за 30 (тридцять) днів до дати проведення цих річних Загальних зборів </w:t>
      </w:r>
      <w:r w:rsidRPr="00076329">
        <w:rPr>
          <w:rFonts w:ascii="Arial Narrow" w:hAnsi="Arial Narrow"/>
          <w:snapToGrid w:val="0"/>
          <w:sz w:val="20"/>
          <w:szCs w:val="22"/>
          <w:lang w:val="uk-UA"/>
        </w:rPr>
        <w:t xml:space="preserve">з метою розгляду проектів річних звітів, річної фінансової звітності і висновку аудитора. На такому засіданні Голова Наглядової ради </w:t>
      </w:r>
      <w:r w:rsidR="00B14F9C" w:rsidRPr="00076329">
        <w:rPr>
          <w:rFonts w:ascii="Arial Narrow" w:hAnsi="Arial Narrow"/>
          <w:snapToGrid w:val="0"/>
          <w:sz w:val="20"/>
          <w:szCs w:val="22"/>
          <w:lang w:val="uk-UA"/>
        </w:rPr>
        <w:t xml:space="preserve">або </w:t>
      </w:r>
      <w:r w:rsidR="00D6745F" w:rsidRPr="00076329">
        <w:rPr>
          <w:rFonts w:ascii="Arial Narrow" w:hAnsi="Arial Narrow"/>
          <w:snapToGrid w:val="0"/>
          <w:sz w:val="20"/>
          <w:szCs w:val="22"/>
          <w:lang w:val="uk-UA"/>
        </w:rPr>
        <w:t>Виконавчий орган</w:t>
      </w:r>
      <w:r w:rsidR="00B14F9C"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представляє Наглядовій раді повну поточну фінансову інформацію, а також повний звіт про поточний стан справ, про основні результати і плани Товариства.</w:t>
      </w:r>
    </w:p>
    <w:p w:rsidR="002066CE" w:rsidRPr="00076329" w:rsidRDefault="000102E9"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Засідання Наг</w:t>
      </w:r>
      <w:r w:rsidR="002066CE" w:rsidRPr="00076329">
        <w:rPr>
          <w:rFonts w:ascii="Arial Narrow" w:hAnsi="Arial Narrow"/>
          <w:snapToGrid w:val="0"/>
          <w:sz w:val="20"/>
          <w:szCs w:val="22"/>
          <w:lang w:val="uk-UA"/>
        </w:rPr>
        <w:t>лядово</w:t>
      </w:r>
      <w:r w:rsidRPr="00076329">
        <w:rPr>
          <w:rFonts w:ascii="Arial Narrow" w:hAnsi="Arial Narrow"/>
          <w:snapToGrid w:val="0"/>
          <w:sz w:val="20"/>
          <w:szCs w:val="22"/>
          <w:lang w:val="uk-UA"/>
        </w:rPr>
        <w:t xml:space="preserve">ї ради можуть бути проведені в очній </w:t>
      </w:r>
      <w:r w:rsidR="002D3DE7" w:rsidRPr="00076329">
        <w:rPr>
          <w:rFonts w:ascii="Arial Narrow" w:hAnsi="Arial Narrow"/>
          <w:snapToGrid w:val="0"/>
          <w:sz w:val="20"/>
          <w:szCs w:val="22"/>
          <w:lang w:val="uk-UA"/>
        </w:rPr>
        <w:t xml:space="preserve">або </w:t>
      </w:r>
      <w:r w:rsidRPr="00076329">
        <w:rPr>
          <w:rFonts w:ascii="Arial Narrow" w:hAnsi="Arial Narrow"/>
          <w:snapToGrid w:val="0"/>
          <w:sz w:val="20"/>
          <w:szCs w:val="22"/>
          <w:lang w:val="uk-UA"/>
        </w:rPr>
        <w:t>заочній формі.</w:t>
      </w:r>
      <w:r w:rsidR="00550112" w:rsidRPr="00076329">
        <w:rPr>
          <w:rFonts w:ascii="Arial Narrow" w:hAnsi="Arial Narrow"/>
          <w:snapToGrid w:val="0"/>
          <w:sz w:val="20"/>
          <w:szCs w:val="22"/>
          <w:lang w:val="uk-UA"/>
        </w:rPr>
        <w:t xml:space="preserve"> </w:t>
      </w:r>
    </w:p>
    <w:p w:rsidR="000102E9" w:rsidRPr="00076329" w:rsidRDefault="000102E9" w:rsidP="002B794D">
      <w:pPr>
        <w:pStyle w:val="af9"/>
        <w:numPr>
          <w:ilvl w:val="2"/>
          <w:numId w:val="4"/>
        </w:numPr>
        <w:autoSpaceDE w:val="0"/>
        <w:autoSpaceDN w:val="0"/>
        <w:adjustRightInd w:val="0"/>
        <w:spacing w:after="120"/>
        <w:ind w:left="709"/>
        <w:contextualSpacing w:val="0"/>
        <w:jc w:val="both"/>
        <w:rPr>
          <w:rFonts w:ascii="Arial Narrow" w:hAnsi="Arial Narrow"/>
          <w:snapToGrid w:val="0"/>
          <w:sz w:val="20"/>
          <w:szCs w:val="22"/>
          <w:lang w:val="uk-UA"/>
        </w:rPr>
      </w:pPr>
      <w:r w:rsidRPr="00076329">
        <w:rPr>
          <w:rFonts w:ascii="Arial Narrow" w:hAnsi="Arial Narrow"/>
          <w:spacing w:val="1"/>
          <w:sz w:val="20"/>
          <w:szCs w:val="22"/>
          <w:lang w:val="uk-UA"/>
        </w:rPr>
        <w:t>Засідання</w:t>
      </w:r>
      <w:r w:rsidRPr="00076329">
        <w:rPr>
          <w:rFonts w:ascii="Arial Narrow" w:hAnsi="Arial Narrow"/>
          <w:snapToGrid w:val="0"/>
          <w:sz w:val="20"/>
          <w:szCs w:val="22"/>
          <w:lang w:val="uk-UA"/>
        </w:rPr>
        <w:t xml:space="preserve"> Наглядової ради в очній формі </w:t>
      </w:r>
      <w:r w:rsidR="00550112" w:rsidRPr="00076329">
        <w:rPr>
          <w:rFonts w:ascii="Arial Narrow" w:hAnsi="Arial Narrow"/>
          <w:snapToGrid w:val="0"/>
          <w:sz w:val="20"/>
          <w:szCs w:val="22"/>
          <w:lang w:val="uk-UA"/>
        </w:rPr>
        <w:t>можуть бути проведені шляхом особистої участі членів Наглядової ради або за допомогою засобів теле-/відеоконференції між членами Наглядової ради, за умови, що кожен член Наглядової ради, який бере участь в такій конференції, може бачити/чути всіх учасників та спілкуватися зі всіма іншими учасниками засідання Наглядової ради.</w:t>
      </w:r>
    </w:p>
    <w:p w:rsidR="002066CE" w:rsidRPr="00076329" w:rsidRDefault="002066CE"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Засідання Наглядової ради </w:t>
      </w:r>
      <w:r w:rsidR="000102E9" w:rsidRPr="00076329">
        <w:rPr>
          <w:rFonts w:ascii="Arial Narrow" w:hAnsi="Arial Narrow"/>
          <w:snapToGrid w:val="0"/>
          <w:sz w:val="20"/>
          <w:szCs w:val="22"/>
          <w:lang w:val="uk-UA"/>
        </w:rPr>
        <w:t>в очній формі</w:t>
      </w:r>
      <w:r w:rsidR="00550112" w:rsidRPr="00076329">
        <w:rPr>
          <w:rFonts w:ascii="Arial Narrow" w:hAnsi="Arial Narrow"/>
          <w:snapToGrid w:val="0"/>
          <w:sz w:val="20"/>
          <w:szCs w:val="22"/>
          <w:lang w:val="uk-UA"/>
        </w:rPr>
        <w:t xml:space="preserve"> шляхом особистої участі членів Наглядової ради</w:t>
      </w:r>
      <w:r w:rsidRPr="00076329">
        <w:rPr>
          <w:rFonts w:ascii="Arial Narrow" w:hAnsi="Arial Narrow"/>
          <w:snapToGrid w:val="0"/>
          <w:sz w:val="20"/>
          <w:szCs w:val="22"/>
          <w:lang w:val="uk-UA"/>
        </w:rPr>
        <w:t xml:space="preserve">, як правило, проводяться за місцезнаходженням Товариства або за місцезнаходженням більшої частини членів Наглядової ради. </w:t>
      </w:r>
    </w:p>
    <w:p w:rsidR="00C81A7C" w:rsidRPr="00076329" w:rsidRDefault="009E283D" w:rsidP="00492CF9">
      <w:pPr>
        <w:spacing w:after="120"/>
        <w:ind w:left="709"/>
        <w:jc w:val="both"/>
        <w:rPr>
          <w:rFonts w:ascii="Arial Narrow" w:hAnsi="Arial Narrow"/>
          <w:sz w:val="20"/>
          <w:szCs w:val="22"/>
          <w:lang w:val="uk-UA"/>
        </w:rPr>
      </w:pPr>
      <w:r w:rsidRPr="00076329">
        <w:rPr>
          <w:rFonts w:ascii="Arial Narrow" w:hAnsi="Arial Narrow"/>
          <w:snapToGrid w:val="0"/>
          <w:sz w:val="20"/>
          <w:szCs w:val="22"/>
          <w:lang w:val="uk-UA"/>
        </w:rPr>
        <w:t xml:space="preserve">Проведення засідання Наглядової ради </w:t>
      </w:r>
      <w:r w:rsidR="00D57438" w:rsidRPr="00076329">
        <w:rPr>
          <w:rFonts w:ascii="Arial Narrow" w:hAnsi="Arial Narrow"/>
          <w:snapToGrid w:val="0"/>
          <w:sz w:val="20"/>
          <w:szCs w:val="22"/>
          <w:lang w:val="uk-UA"/>
        </w:rPr>
        <w:t xml:space="preserve">в очній формі </w:t>
      </w:r>
      <w:r w:rsidRPr="00076329">
        <w:rPr>
          <w:rFonts w:ascii="Arial Narrow" w:hAnsi="Arial Narrow"/>
          <w:snapToGrid w:val="0"/>
          <w:sz w:val="20"/>
          <w:szCs w:val="22"/>
          <w:lang w:val="uk-UA"/>
        </w:rPr>
        <w:t xml:space="preserve">здійснюється за рішенням Голови Наглядової ради. Про прийняття такого рішення Голова Наглядової ради </w:t>
      </w:r>
      <w:r w:rsidR="00A96F59" w:rsidRPr="00076329">
        <w:rPr>
          <w:rFonts w:ascii="Arial Narrow" w:hAnsi="Arial Narrow"/>
          <w:snapToGrid w:val="0"/>
          <w:sz w:val="20"/>
          <w:szCs w:val="22"/>
          <w:lang w:val="uk-UA"/>
        </w:rPr>
        <w:t>або Корпоративний секретар</w:t>
      </w:r>
      <w:r w:rsidR="007A5938" w:rsidRPr="00076329">
        <w:rPr>
          <w:rFonts w:ascii="Arial Narrow" w:hAnsi="Arial Narrow"/>
          <w:snapToGrid w:val="0"/>
          <w:sz w:val="20"/>
          <w:szCs w:val="22"/>
          <w:lang w:val="uk-UA"/>
        </w:rPr>
        <w:t xml:space="preserve"> (за його відсутності </w:t>
      </w:r>
      <w:r w:rsidR="00C20690" w:rsidRPr="00076329">
        <w:rPr>
          <w:rFonts w:ascii="Arial Narrow" w:hAnsi="Arial Narrow"/>
          <w:snapToGrid w:val="0"/>
          <w:sz w:val="20"/>
          <w:szCs w:val="22"/>
          <w:lang w:val="uk-UA"/>
        </w:rPr>
        <w:t xml:space="preserve">або за рішенням Наглядової ради </w:t>
      </w:r>
      <w:r w:rsidR="007A5938" w:rsidRPr="00076329">
        <w:rPr>
          <w:rFonts w:ascii="Arial Narrow" w:hAnsi="Arial Narrow"/>
          <w:snapToGrid w:val="0"/>
          <w:sz w:val="20"/>
          <w:szCs w:val="22"/>
          <w:lang w:val="uk-UA"/>
        </w:rPr>
        <w:t xml:space="preserve">- </w:t>
      </w:r>
      <w:r w:rsidR="00A96F59" w:rsidRPr="00076329">
        <w:rPr>
          <w:rFonts w:ascii="Arial Narrow" w:hAnsi="Arial Narrow"/>
          <w:snapToGrid w:val="0"/>
          <w:sz w:val="20"/>
          <w:szCs w:val="22"/>
          <w:lang w:val="uk-UA"/>
        </w:rPr>
        <w:t>Секретар Наглядової ради</w:t>
      </w:r>
      <w:r w:rsidR="007A5938" w:rsidRPr="00076329">
        <w:rPr>
          <w:rFonts w:ascii="Arial Narrow" w:hAnsi="Arial Narrow"/>
          <w:snapToGrid w:val="0"/>
          <w:sz w:val="20"/>
          <w:szCs w:val="22"/>
          <w:lang w:val="uk-UA"/>
        </w:rPr>
        <w:t>)</w:t>
      </w:r>
      <w:r w:rsidR="00A96F59"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 xml:space="preserve">попереджує членів Наглядової ради шляхом направлення </w:t>
      </w:r>
      <w:r w:rsidR="00A96F59" w:rsidRPr="00076329">
        <w:rPr>
          <w:rFonts w:ascii="Arial Narrow" w:hAnsi="Arial Narrow"/>
          <w:snapToGrid w:val="0"/>
          <w:sz w:val="20"/>
          <w:szCs w:val="22"/>
          <w:lang w:val="uk-UA"/>
        </w:rPr>
        <w:t xml:space="preserve">відповідного </w:t>
      </w:r>
      <w:r w:rsidRPr="00076329">
        <w:rPr>
          <w:rFonts w:ascii="Arial Narrow" w:hAnsi="Arial Narrow"/>
          <w:snapToGrid w:val="0"/>
          <w:sz w:val="20"/>
          <w:szCs w:val="22"/>
          <w:lang w:val="uk-UA"/>
        </w:rPr>
        <w:t>повідомлення</w:t>
      </w:r>
      <w:r w:rsidR="00A96F59" w:rsidRPr="00076329">
        <w:rPr>
          <w:rFonts w:ascii="Arial Narrow" w:hAnsi="Arial Narrow"/>
          <w:snapToGrid w:val="0"/>
          <w:sz w:val="20"/>
          <w:szCs w:val="22"/>
          <w:lang w:val="uk-UA"/>
        </w:rPr>
        <w:t xml:space="preserve">, </w:t>
      </w:r>
      <w:r w:rsidR="009B7620" w:rsidRPr="00076329">
        <w:rPr>
          <w:rFonts w:ascii="Arial Narrow" w:hAnsi="Arial Narrow"/>
          <w:snapToGrid w:val="0"/>
          <w:sz w:val="20"/>
          <w:szCs w:val="22"/>
          <w:lang w:val="uk-UA"/>
        </w:rPr>
        <w:t xml:space="preserve">зокрема </w:t>
      </w:r>
      <w:r w:rsidR="00A96F59" w:rsidRPr="00076329">
        <w:rPr>
          <w:rFonts w:ascii="Arial Narrow" w:hAnsi="Arial Narrow"/>
          <w:snapToGrid w:val="0"/>
          <w:sz w:val="20"/>
          <w:szCs w:val="22"/>
          <w:lang w:val="uk-UA"/>
        </w:rPr>
        <w:t xml:space="preserve">за допомогою </w:t>
      </w:r>
      <w:r w:rsidR="00FA18E3" w:rsidRPr="00076329">
        <w:rPr>
          <w:rFonts w:ascii="Arial Narrow" w:hAnsi="Arial Narrow"/>
          <w:snapToGrid w:val="0"/>
          <w:sz w:val="20"/>
          <w:szCs w:val="22"/>
          <w:lang w:val="uk-UA"/>
        </w:rPr>
        <w:t>Порталу</w:t>
      </w:r>
      <w:r w:rsidR="00A96F59" w:rsidRPr="00076329">
        <w:rPr>
          <w:rFonts w:ascii="Arial Narrow" w:hAnsi="Arial Narrow"/>
          <w:snapToGrid w:val="0"/>
          <w:sz w:val="20"/>
          <w:szCs w:val="22"/>
          <w:lang w:val="uk-UA"/>
        </w:rPr>
        <w:t>,</w:t>
      </w:r>
      <w:r w:rsidRPr="00076329">
        <w:rPr>
          <w:rFonts w:ascii="Arial Narrow" w:hAnsi="Arial Narrow"/>
          <w:snapToGrid w:val="0"/>
          <w:sz w:val="20"/>
          <w:szCs w:val="22"/>
          <w:lang w:val="uk-UA"/>
        </w:rPr>
        <w:t xml:space="preserve"> за 3 (три) робочі дні до дати проведення </w:t>
      </w:r>
      <w:r w:rsidR="00A96F59" w:rsidRPr="00076329">
        <w:rPr>
          <w:rFonts w:ascii="Arial Narrow" w:hAnsi="Arial Narrow"/>
          <w:snapToGrid w:val="0"/>
          <w:sz w:val="20"/>
          <w:szCs w:val="22"/>
          <w:lang w:val="uk-UA"/>
        </w:rPr>
        <w:t xml:space="preserve">такого </w:t>
      </w:r>
      <w:r w:rsidRPr="00076329">
        <w:rPr>
          <w:rFonts w:ascii="Arial Narrow" w:hAnsi="Arial Narrow"/>
          <w:snapToGrid w:val="0"/>
          <w:sz w:val="20"/>
          <w:szCs w:val="22"/>
          <w:lang w:val="uk-UA"/>
        </w:rPr>
        <w:t>засідання Наглядової ради</w:t>
      </w:r>
      <w:r w:rsidR="00C81A7C" w:rsidRPr="00076329">
        <w:rPr>
          <w:rFonts w:ascii="Arial Narrow" w:hAnsi="Arial Narrow"/>
          <w:snapToGrid w:val="0"/>
          <w:sz w:val="20"/>
          <w:szCs w:val="22"/>
          <w:lang w:val="uk-UA"/>
        </w:rPr>
        <w:t xml:space="preserve">. </w:t>
      </w:r>
      <w:r w:rsidR="00C81A7C" w:rsidRPr="00076329">
        <w:rPr>
          <w:rFonts w:ascii="Arial Narrow" w:hAnsi="Arial Narrow"/>
          <w:sz w:val="20"/>
          <w:szCs w:val="22"/>
          <w:lang w:val="uk-UA"/>
        </w:rPr>
        <w:t xml:space="preserve">У випадку згоди </w:t>
      </w:r>
      <w:r w:rsidR="00C62637" w:rsidRPr="00076329">
        <w:rPr>
          <w:rFonts w:ascii="Arial Narrow" w:hAnsi="Arial Narrow"/>
          <w:sz w:val="20"/>
          <w:szCs w:val="22"/>
          <w:lang w:val="uk-UA"/>
        </w:rPr>
        <w:t>більшості</w:t>
      </w:r>
      <w:r w:rsidR="007B1AEE" w:rsidRPr="00076329">
        <w:rPr>
          <w:rFonts w:ascii="Arial Narrow" w:hAnsi="Arial Narrow"/>
          <w:sz w:val="20"/>
          <w:szCs w:val="22"/>
          <w:lang w:val="uk-UA"/>
        </w:rPr>
        <w:t xml:space="preserve"> </w:t>
      </w:r>
      <w:r w:rsidR="00C81A7C" w:rsidRPr="00076329">
        <w:rPr>
          <w:rFonts w:ascii="Arial Narrow" w:hAnsi="Arial Narrow"/>
          <w:sz w:val="20"/>
          <w:szCs w:val="22"/>
          <w:lang w:val="uk-UA"/>
        </w:rPr>
        <w:t>членів Наглядової ради засідання Наглядової ради можуть проводитись без дотримання цього строку у будь-який час.</w:t>
      </w:r>
      <w:r w:rsidR="00756EFE" w:rsidRPr="00076329">
        <w:rPr>
          <w:rFonts w:ascii="Arial Narrow" w:hAnsi="Arial Narrow"/>
          <w:sz w:val="20"/>
          <w:szCs w:val="22"/>
          <w:lang w:val="uk-UA"/>
        </w:rPr>
        <w:t xml:space="preserve"> </w:t>
      </w:r>
      <w:r w:rsidR="00C81A7C" w:rsidRPr="00076329">
        <w:rPr>
          <w:rFonts w:ascii="Arial Narrow" w:hAnsi="Arial Narrow"/>
          <w:sz w:val="20"/>
          <w:szCs w:val="22"/>
          <w:lang w:val="uk-UA"/>
        </w:rPr>
        <w:t xml:space="preserve">У повідомленні вказується дата, час та місце проведення засідання Наглядової ради та порядок денний. До повідомлення може додаватися пояснювальна записка щодо питань, включених до порядку денного засідання Наглядової ради. </w:t>
      </w:r>
    </w:p>
    <w:p w:rsidR="00756EFE" w:rsidRPr="00076329" w:rsidRDefault="00756EFE"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Рішенням Наглядової ради може бути встановлений перелік питань, які повинні розглядатися тільки на засіданні Наглядової ради в очній формі.</w:t>
      </w:r>
    </w:p>
    <w:p w:rsidR="00C81A7C" w:rsidRPr="00076329" w:rsidRDefault="00C81A7C" w:rsidP="00492CF9">
      <w:pPr>
        <w:spacing w:after="120"/>
        <w:ind w:left="709"/>
        <w:jc w:val="both"/>
        <w:rPr>
          <w:rFonts w:ascii="Arial Narrow" w:hAnsi="Arial Narrow"/>
          <w:sz w:val="20"/>
          <w:szCs w:val="22"/>
          <w:lang w:val="uk-UA"/>
        </w:rPr>
      </w:pPr>
      <w:r w:rsidRPr="00076329">
        <w:rPr>
          <w:rFonts w:ascii="Arial Narrow" w:hAnsi="Arial Narrow"/>
          <w:sz w:val="20"/>
          <w:szCs w:val="22"/>
          <w:lang w:val="uk-UA"/>
        </w:rPr>
        <w:t>До дати засідання повинні бути підготовлені та надані членам Наглядової ради</w:t>
      </w:r>
      <w:r w:rsidR="002328F1" w:rsidRPr="00076329">
        <w:rPr>
          <w:rFonts w:ascii="Arial Narrow" w:hAnsi="Arial Narrow"/>
          <w:sz w:val="20"/>
          <w:szCs w:val="22"/>
          <w:lang w:val="uk-UA"/>
        </w:rPr>
        <w:t>,</w:t>
      </w:r>
      <w:r w:rsidRPr="00076329">
        <w:rPr>
          <w:rFonts w:ascii="Arial Narrow" w:hAnsi="Arial Narrow"/>
          <w:sz w:val="20"/>
          <w:szCs w:val="22"/>
          <w:lang w:val="uk-UA"/>
        </w:rPr>
        <w:t xml:space="preserve"> </w:t>
      </w:r>
      <w:r w:rsidR="002328F1" w:rsidRPr="00076329">
        <w:rPr>
          <w:rFonts w:ascii="Arial Narrow" w:hAnsi="Arial Narrow"/>
          <w:sz w:val="20"/>
          <w:szCs w:val="22"/>
          <w:lang w:val="uk-UA"/>
        </w:rPr>
        <w:t xml:space="preserve">зокрема за допомогою Порталу, </w:t>
      </w:r>
      <w:r w:rsidRPr="00076329">
        <w:rPr>
          <w:rFonts w:ascii="Arial Narrow" w:hAnsi="Arial Narrow"/>
          <w:sz w:val="20"/>
          <w:szCs w:val="22"/>
          <w:lang w:val="uk-UA"/>
        </w:rPr>
        <w:t>всі необхідні документи та інформація, пов’язані з питаннями порядку денного засідання Наглядової ради. Члени Наглядової ради мають право запропонувати внести додаткові питання до порядку денного засідання Наглядової ради, яке оголошено та проводиться. Такі додаткові питання підлягають внесенню до порядку денного засідання Наглядової ради, якщо за включення таких додаткових питань проголосували всі присутні члени Наглядової ради.</w:t>
      </w:r>
    </w:p>
    <w:p w:rsidR="009E283D" w:rsidRPr="00076329" w:rsidRDefault="009E283D" w:rsidP="00492CF9">
      <w:pPr>
        <w:spacing w:after="120"/>
        <w:ind w:left="709"/>
        <w:jc w:val="both"/>
        <w:rPr>
          <w:rFonts w:ascii="Arial Narrow" w:hAnsi="Arial Narrow"/>
          <w:sz w:val="20"/>
          <w:szCs w:val="22"/>
          <w:lang w:val="uk-UA"/>
        </w:rPr>
      </w:pPr>
      <w:r w:rsidRPr="00076329">
        <w:rPr>
          <w:rFonts w:ascii="Arial Narrow" w:hAnsi="Arial Narrow"/>
          <w:snapToGrid w:val="0"/>
          <w:sz w:val="20"/>
          <w:szCs w:val="22"/>
          <w:lang w:val="uk-UA"/>
        </w:rPr>
        <w:t xml:space="preserve">За результатами проведення засідання Наглядової ради </w:t>
      </w:r>
      <w:r w:rsidR="00A96F59" w:rsidRPr="00076329">
        <w:rPr>
          <w:rFonts w:ascii="Arial Narrow" w:hAnsi="Arial Narrow"/>
          <w:snapToGrid w:val="0"/>
          <w:sz w:val="20"/>
          <w:szCs w:val="22"/>
          <w:lang w:val="uk-UA"/>
        </w:rPr>
        <w:t xml:space="preserve">в очній формі </w:t>
      </w:r>
      <w:r w:rsidRPr="00076329">
        <w:rPr>
          <w:rFonts w:ascii="Arial Narrow" w:hAnsi="Arial Narrow"/>
          <w:sz w:val="20"/>
          <w:szCs w:val="22"/>
          <w:lang w:val="uk-UA"/>
        </w:rPr>
        <w:t>протокол складається протягом 5 (п’яти)</w:t>
      </w:r>
      <w:r w:rsidR="00F7564D" w:rsidRPr="00076329">
        <w:rPr>
          <w:rFonts w:ascii="Arial Narrow" w:hAnsi="Arial Narrow"/>
          <w:sz w:val="20"/>
          <w:szCs w:val="22"/>
          <w:lang w:val="uk-UA"/>
        </w:rPr>
        <w:t xml:space="preserve"> </w:t>
      </w:r>
      <w:r w:rsidRPr="00076329">
        <w:rPr>
          <w:rFonts w:ascii="Arial Narrow" w:hAnsi="Arial Narrow"/>
          <w:sz w:val="20"/>
          <w:szCs w:val="22"/>
          <w:lang w:val="uk-UA"/>
        </w:rPr>
        <w:t>днів з дати проведення такого засідання Наглядової ради.</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pacing w:val="1"/>
          <w:sz w:val="20"/>
          <w:szCs w:val="22"/>
          <w:lang w:val="uk-UA"/>
        </w:rPr>
        <w:t>Засідання</w:t>
      </w:r>
      <w:r w:rsidRPr="00076329">
        <w:rPr>
          <w:rFonts w:ascii="Arial Narrow" w:hAnsi="Arial Narrow"/>
          <w:sz w:val="20"/>
          <w:szCs w:val="22"/>
          <w:lang w:val="uk-UA"/>
        </w:rPr>
        <w:t xml:space="preserve"> Наглядової ради у формі заочного голосування </w:t>
      </w:r>
      <w:r w:rsidR="003C4DE9" w:rsidRPr="00076329">
        <w:rPr>
          <w:rFonts w:ascii="Arial Narrow" w:hAnsi="Arial Narrow"/>
          <w:sz w:val="20"/>
          <w:szCs w:val="22"/>
          <w:lang w:val="uk-UA"/>
        </w:rPr>
        <w:t>є основною формою проведення засідань Наглядової ради</w:t>
      </w:r>
      <w:r w:rsidRPr="00076329">
        <w:rPr>
          <w:rFonts w:ascii="Arial Narrow" w:hAnsi="Arial Narrow"/>
          <w:sz w:val="20"/>
          <w:szCs w:val="22"/>
          <w:lang w:val="uk-UA"/>
        </w:rPr>
        <w:t>.</w:t>
      </w:r>
    </w:p>
    <w:p w:rsidR="00AA39F0" w:rsidRPr="00076329" w:rsidRDefault="003C4DE9"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Засідання Наглядової ради в заочній формі можуть бути проведені шляхом</w:t>
      </w:r>
      <w:r w:rsidR="00AA39F0" w:rsidRPr="00076329">
        <w:rPr>
          <w:rFonts w:ascii="Arial Narrow" w:hAnsi="Arial Narrow"/>
          <w:snapToGrid w:val="0"/>
          <w:sz w:val="20"/>
          <w:szCs w:val="22"/>
          <w:lang w:val="uk-UA"/>
        </w:rPr>
        <w:t>:</w:t>
      </w:r>
    </w:p>
    <w:p w:rsidR="00AA39F0" w:rsidRPr="00076329" w:rsidRDefault="003C4DE9" w:rsidP="00EF109C">
      <w:pPr>
        <w:numPr>
          <w:ilvl w:val="0"/>
          <w:numId w:val="79"/>
        </w:numPr>
        <w:spacing w:after="120"/>
        <w:ind w:left="1134"/>
        <w:jc w:val="both"/>
        <w:rPr>
          <w:rFonts w:ascii="Arial Narrow" w:hAnsi="Arial Narrow"/>
          <w:sz w:val="20"/>
          <w:szCs w:val="22"/>
          <w:lang w:val="uk-UA"/>
        </w:rPr>
      </w:pPr>
      <w:r w:rsidRPr="00076329">
        <w:rPr>
          <w:rFonts w:ascii="Arial Narrow" w:hAnsi="Arial Narrow"/>
          <w:sz w:val="20"/>
          <w:szCs w:val="22"/>
          <w:lang w:val="uk-UA"/>
        </w:rPr>
        <w:t>заповнення та підписання відповідного бюлетеня заочного голосування</w:t>
      </w:r>
      <w:r w:rsidR="00AA39F0" w:rsidRPr="00076329">
        <w:rPr>
          <w:rFonts w:ascii="Arial Narrow" w:hAnsi="Arial Narrow"/>
          <w:sz w:val="20"/>
          <w:szCs w:val="22"/>
          <w:lang w:val="uk-UA"/>
        </w:rPr>
        <w:t>,</w:t>
      </w:r>
      <w:r w:rsidR="009743C4" w:rsidRPr="00076329">
        <w:rPr>
          <w:rFonts w:ascii="Arial Narrow" w:hAnsi="Arial Narrow"/>
          <w:sz w:val="20"/>
          <w:szCs w:val="22"/>
          <w:lang w:val="uk-UA"/>
        </w:rPr>
        <w:t xml:space="preserve"> </w:t>
      </w:r>
      <w:r w:rsidR="00AA39F0" w:rsidRPr="00076329">
        <w:rPr>
          <w:rFonts w:ascii="Arial Narrow" w:hAnsi="Arial Narrow"/>
          <w:sz w:val="20"/>
          <w:szCs w:val="22"/>
          <w:lang w:val="uk-UA"/>
        </w:rPr>
        <w:t>або</w:t>
      </w:r>
    </w:p>
    <w:p w:rsidR="00AA39F0" w:rsidRPr="00076329" w:rsidRDefault="009743C4" w:rsidP="00EF109C">
      <w:pPr>
        <w:numPr>
          <w:ilvl w:val="0"/>
          <w:numId w:val="79"/>
        </w:numPr>
        <w:spacing w:after="120"/>
        <w:ind w:left="1134"/>
        <w:jc w:val="both"/>
        <w:rPr>
          <w:rFonts w:ascii="Arial Narrow" w:hAnsi="Arial Narrow"/>
          <w:sz w:val="20"/>
          <w:szCs w:val="22"/>
          <w:lang w:val="uk-UA"/>
        </w:rPr>
      </w:pPr>
      <w:r w:rsidRPr="00076329">
        <w:rPr>
          <w:rFonts w:ascii="Arial Narrow" w:hAnsi="Arial Narrow"/>
          <w:sz w:val="20"/>
          <w:szCs w:val="22"/>
          <w:lang w:val="uk-UA"/>
        </w:rPr>
        <w:t xml:space="preserve">підписання оформленого примірника </w:t>
      </w:r>
      <w:r w:rsidR="007817CC" w:rsidRPr="00076329">
        <w:rPr>
          <w:rFonts w:ascii="Arial Narrow" w:hAnsi="Arial Narrow"/>
          <w:sz w:val="20"/>
          <w:szCs w:val="22"/>
          <w:lang w:val="uk-UA"/>
        </w:rPr>
        <w:t xml:space="preserve">(примірників) </w:t>
      </w:r>
      <w:r w:rsidRPr="00076329">
        <w:rPr>
          <w:rFonts w:ascii="Arial Narrow" w:hAnsi="Arial Narrow"/>
          <w:sz w:val="20"/>
          <w:szCs w:val="22"/>
          <w:lang w:val="uk-UA"/>
        </w:rPr>
        <w:t>протоколу заочного засідання Наглядової ради</w:t>
      </w:r>
      <w:r w:rsidR="00AA39F0" w:rsidRPr="00076329">
        <w:rPr>
          <w:rFonts w:ascii="Arial Narrow" w:hAnsi="Arial Narrow"/>
          <w:sz w:val="20"/>
          <w:szCs w:val="22"/>
          <w:lang w:val="uk-UA"/>
        </w:rPr>
        <w:t>,</w:t>
      </w:r>
      <w:r w:rsidR="004319E1" w:rsidRPr="00076329">
        <w:rPr>
          <w:rFonts w:ascii="Arial Narrow" w:hAnsi="Arial Narrow"/>
          <w:sz w:val="20"/>
          <w:szCs w:val="22"/>
          <w:lang w:val="uk-UA"/>
        </w:rPr>
        <w:t xml:space="preserve"> </w:t>
      </w:r>
      <w:r w:rsidR="003C4DE9" w:rsidRPr="00076329">
        <w:rPr>
          <w:rFonts w:ascii="Arial Narrow" w:hAnsi="Arial Narrow"/>
          <w:sz w:val="20"/>
          <w:szCs w:val="22"/>
          <w:lang w:val="uk-UA"/>
        </w:rPr>
        <w:t xml:space="preserve">або </w:t>
      </w:r>
    </w:p>
    <w:p w:rsidR="00AA39F0" w:rsidRPr="00076329" w:rsidRDefault="004322C9" w:rsidP="00EF109C">
      <w:pPr>
        <w:numPr>
          <w:ilvl w:val="0"/>
          <w:numId w:val="79"/>
        </w:numPr>
        <w:spacing w:after="120"/>
        <w:ind w:left="1134"/>
        <w:jc w:val="both"/>
        <w:rPr>
          <w:rFonts w:ascii="Arial Narrow" w:hAnsi="Arial Narrow"/>
          <w:sz w:val="20"/>
          <w:szCs w:val="22"/>
          <w:lang w:val="uk-UA"/>
        </w:rPr>
      </w:pPr>
      <w:r w:rsidRPr="00076329">
        <w:rPr>
          <w:rFonts w:ascii="Arial Narrow" w:hAnsi="Arial Narrow"/>
          <w:sz w:val="20"/>
          <w:szCs w:val="22"/>
          <w:lang w:val="uk-UA"/>
        </w:rPr>
        <w:t xml:space="preserve">голосування </w:t>
      </w:r>
      <w:r w:rsidR="003C4DE9" w:rsidRPr="00076329">
        <w:rPr>
          <w:rFonts w:ascii="Arial Narrow" w:hAnsi="Arial Narrow"/>
          <w:sz w:val="20"/>
          <w:szCs w:val="22"/>
          <w:lang w:val="uk-UA"/>
        </w:rPr>
        <w:t xml:space="preserve">за допомогою </w:t>
      </w:r>
      <w:r w:rsidR="00C52109" w:rsidRPr="00076329">
        <w:rPr>
          <w:rFonts w:ascii="Arial Narrow" w:hAnsi="Arial Narrow"/>
          <w:sz w:val="20"/>
          <w:szCs w:val="22"/>
          <w:lang w:val="uk-UA"/>
        </w:rPr>
        <w:t>Порталу</w:t>
      </w:r>
      <w:r w:rsidR="003C4DE9" w:rsidRPr="00076329">
        <w:rPr>
          <w:rFonts w:ascii="Arial Narrow" w:hAnsi="Arial Narrow"/>
          <w:sz w:val="20"/>
          <w:szCs w:val="22"/>
          <w:lang w:val="uk-UA"/>
        </w:rPr>
        <w:t>.</w:t>
      </w:r>
      <w:r w:rsidR="009743C4" w:rsidRPr="00076329">
        <w:rPr>
          <w:rFonts w:ascii="Arial Narrow" w:hAnsi="Arial Narrow"/>
          <w:sz w:val="20"/>
          <w:szCs w:val="22"/>
          <w:lang w:val="uk-UA"/>
        </w:rPr>
        <w:t xml:space="preserve"> </w:t>
      </w:r>
    </w:p>
    <w:p w:rsidR="003C4DE9" w:rsidRPr="00076329" w:rsidRDefault="009743C4"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Бюлетень заочного голосування або примірник протоколу заочного засідання Наглядової ради </w:t>
      </w:r>
      <w:r w:rsidR="002A24D1" w:rsidRPr="00076329">
        <w:rPr>
          <w:rFonts w:ascii="Arial Narrow" w:hAnsi="Arial Narrow"/>
          <w:snapToGrid w:val="0"/>
          <w:sz w:val="20"/>
          <w:szCs w:val="22"/>
          <w:lang w:val="uk-UA"/>
        </w:rPr>
        <w:t xml:space="preserve">разом із повідомленням про проведення заочного засідання Наглядової ради </w:t>
      </w:r>
      <w:r w:rsidR="000C312F" w:rsidRPr="00076329">
        <w:rPr>
          <w:rFonts w:ascii="Arial Narrow" w:hAnsi="Arial Narrow"/>
          <w:snapToGrid w:val="0"/>
          <w:sz w:val="20"/>
          <w:szCs w:val="22"/>
          <w:lang w:val="uk-UA"/>
        </w:rPr>
        <w:t>направля</w:t>
      </w:r>
      <w:r w:rsidR="002A24D1" w:rsidRPr="00076329">
        <w:rPr>
          <w:rFonts w:ascii="Arial Narrow" w:hAnsi="Arial Narrow"/>
          <w:snapToGrid w:val="0"/>
          <w:sz w:val="20"/>
          <w:szCs w:val="22"/>
          <w:lang w:val="uk-UA"/>
        </w:rPr>
        <w:t>ю</w:t>
      </w:r>
      <w:r w:rsidR="000C312F" w:rsidRPr="00076329">
        <w:rPr>
          <w:rFonts w:ascii="Arial Narrow" w:hAnsi="Arial Narrow"/>
          <w:snapToGrid w:val="0"/>
          <w:sz w:val="20"/>
          <w:szCs w:val="22"/>
          <w:lang w:val="uk-UA"/>
        </w:rPr>
        <w:t xml:space="preserve">ться членам Наглядової ради </w:t>
      </w:r>
      <w:r w:rsidRPr="00076329">
        <w:rPr>
          <w:rFonts w:ascii="Arial Narrow" w:hAnsi="Arial Narrow"/>
          <w:snapToGrid w:val="0"/>
          <w:sz w:val="20"/>
          <w:szCs w:val="22"/>
          <w:lang w:val="uk-UA"/>
        </w:rPr>
        <w:t>Голов</w:t>
      </w:r>
      <w:r w:rsidR="000C312F" w:rsidRPr="00076329">
        <w:rPr>
          <w:rFonts w:ascii="Arial Narrow" w:hAnsi="Arial Narrow"/>
          <w:snapToGrid w:val="0"/>
          <w:sz w:val="20"/>
          <w:szCs w:val="22"/>
          <w:lang w:val="uk-UA"/>
        </w:rPr>
        <w:t>ою</w:t>
      </w:r>
      <w:r w:rsidRPr="00076329">
        <w:rPr>
          <w:rFonts w:ascii="Arial Narrow" w:hAnsi="Arial Narrow"/>
          <w:snapToGrid w:val="0"/>
          <w:sz w:val="20"/>
          <w:szCs w:val="22"/>
          <w:lang w:val="uk-UA"/>
        </w:rPr>
        <w:t xml:space="preserve"> Наглядової ради або Корпоративни</w:t>
      </w:r>
      <w:r w:rsidR="000C312F" w:rsidRPr="00076329">
        <w:rPr>
          <w:rFonts w:ascii="Arial Narrow" w:hAnsi="Arial Narrow"/>
          <w:snapToGrid w:val="0"/>
          <w:sz w:val="20"/>
          <w:szCs w:val="22"/>
          <w:lang w:val="uk-UA"/>
        </w:rPr>
        <w:t>м</w:t>
      </w:r>
      <w:r w:rsidRPr="00076329">
        <w:rPr>
          <w:rFonts w:ascii="Arial Narrow" w:hAnsi="Arial Narrow"/>
          <w:snapToGrid w:val="0"/>
          <w:sz w:val="20"/>
          <w:szCs w:val="22"/>
          <w:lang w:val="uk-UA"/>
        </w:rPr>
        <w:t xml:space="preserve"> секретар</w:t>
      </w:r>
      <w:r w:rsidR="000C312F" w:rsidRPr="00076329">
        <w:rPr>
          <w:rFonts w:ascii="Arial Narrow" w:hAnsi="Arial Narrow"/>
          <w:snapToGrid w:val="0"/>
          <w:sz w:val="20"/>
          <w:szCs w:val="22"/>
          <w:lang w:val="uk-UA"/>
        </w:rPr>
        <w:t>ем</w:t>
      </w:r>
      <w:r w:rsidRPr="00076329">
        <w:rPr>
          <w:rFonts w:ascii="Arial Narrow" w:hAnsi="Arial Narrow"/>
          <w:snapToGrid w:val="0"/>
          <w:sz w:val="20"/>
          <w:szCs w:val="22"/>
          <w:lang w:val="uk-UA"/>
        </w:rPr>
        <w:t xml:space="preserve"> (за його відсутності </w:t>
      </w:r>
      <w:r w:rsidR="00C20690" w:rsidRPr="00076329">
        <w:rPr>
          <w:rFonts w:ascii="Arial Narrow" w:hAnsi="Arial Narrow"/>
          <w:snapToGrid w:val="0"/>
          <w:sz w:val="20"/>
          <w:szCs w:val="22"/>
          <w:lang w:val="uk-UA"/>
        </w:rPr>
        <w:t xml:space="preserve">або за рішенням Наглядової ради </w:t>
      </w:r>
      <w:r w:rsidRPr="00076329">
        <w:rPr>
          <w:rFonts w:ascii="Arial Narrow" w:hAnsi="Arial Narrow"/>
          <w:snapToGrid w:val="0"/>
          <w:sz w:val="20"/>
          <w:szCs w:val="22"/>
          <w:lang w:val="uk-UA"/>
        </w:rPr>
        <w:t>- Секретар</w:t>
      </w:r>
      <w:r w:rsidR="000C312F" w:rsidRPr="00076329">
        <w:rPr>
          <w:rFonts w:ascii="Arial Narrow" w:hAnsi="Arial Narrow"/>
          <w:snapToGrid w:val="0"/>
          <w:sz w:val="20"/>
          <w:szCs w:val="22"/>
          <w:lang w:val="uk-UA"/>
        </w:rPr>
        <w:t>ем</w:t>
      </w:r>
      <w:r w:rsidRPr="00076329">
        <w:rPr>
          <w:rFonts w:ascii="Arial Narrow" w:hAnsi="Arial Narrow"/>
          <w:snapToGrid w:val="0"/>
          <w:sz w:val="20"/>
          <w:szCs w:val="22"/>
          <w:lang w:val="uk-UA"/>
        </w:rPr>
        <w:t xml:space="preserve"> Наглядової ради).</w:t>
      </w:r>
      <w:r w:rsidR="000C312F" w:rsidRPr="00076329">
        <w:rPr>
          <w:rFonts w:ascii="Arial Narrow" w:hAnsi="Arial Narrow"/>
          <w:snapToGrid w:val="0"/>
          <w:sz w:val="20"/>
          <w:szCs w:val="22"/>
          <w:lang w:val="uk-UA"/>
        </w:rPr>
        <w:t xml:space="preserve"> В повідомленні має бути зазначена </w:t>
      </w:r>
      <w:r w:rsidR="000C312F" w:rsidRPr="00076329">
        <w:rPr>
          <w:rFonts w:ascii="Arial Narrow" w:hAnsi="Arial Narrow"/>
          <w:sz w:val="20"/>
          <w:szCs w:val="22"/>
          <w:lang w:val="uk-UA"/>
        </w:rPr>
        <w:t>дата закінчення прийому бюлетенів для голосування</w:t>
      </w:r>
      <w:r w:rsidR="00037BD3" w:rsidRPr="00076329">
        <w:rPr>
          <w:rFonts w:ascii="Arial Narrow" w:hAnsi="Arial Narrow"/>
          <w:sz w:val="20"/>
          <w:szCs w:val="22"/>
          <w:lang w:val="uk-UA"/>
        </w:rPr>
        <w:t xml:space="preserve"> або підписаних примірників протоколу</w:t>
      </w:r>
      <w:r w:rsidR="002A24D1" w:rsidRPr="00076329">
        <w:rPr>
          <w:rFonts w:ascii="Arial Narrow" w:hAnsi="Arial Narrow"/>
          <w:snapToGrid w:val="0"/>
          <w:sz w:val="20"/>
          <w:szCs w:val="22"/>
          <w:lang w:val="uk-UA"/>
        </w:rPr>
        <w:t>.</w:t>
      </w:r>
    </w:p>
    <w:p w:rsidR="009E283D" w:rsidRPr="00076329" w:rsidRDefault="009E283D" w:rsidP="00492CF9">
      <w:pPr>
        <w:tabs>
          <w:tab w:val="num" w:pos="709"/>
        </w:tabs>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За результатами заочного голосування </w:t>
      </w:r>
      <w:r w:rsidR="00F928C0" w:rsidRPr="00076329">
        <w:rPr>
          <w:rFonts w:ascii="Arial Narrow" w:hAnsi="Arial Narrow"/>
          <w:sz w:val="20"/>
          <w:szCs w:val="22"/>
          <w:lang w:val="uk-UA"/>
        </w:rPr>
        <w:t xml:space="preserve">шляхом заповнення бюлетенів </w:t>
      </w:r>
      <w:r w:rsidRPr="00076329">
        <w:rPr>
          <w:rFonts w:ascii="Arial Narrow" w:hAnsi="Arial Narrow"/>
          <w:sz w:val="20"/>
          <w:szCs w:val="22"/>
          <w:lang w:val="uk-UA"/>
        </w:rPr>
        <w:t xml:space="preserve">протокол складається протягом 5 (п’яти) днів з дати закінчення прийому бюлетенів для голосування </w:t>
      </w:r>
      <w:r w:rsidR="00F7564D" w:rsidRPr="00076329">
        <w:rPr>
          <w:rFonts w:ascii="Arial Narrow" w:hAnsi="Arial Narrow"/>
          <w:sz w:val="20"/>
          <w:szCs w:val="22"/>
          <w:lang w:val="uk-UA"/>
        </w:rPr>
        <w:t xml:space="preserve">від </w:t>
      </w:r>
      <w:r w:rsidRPr="00076329">
        <w:rPr>
          <w:rFonts w:ascii="Arial Narrow" w:hAnsi="Arial Narrow"/>
          <w:sz w:val="20"/>
          <w:szCs w:val="22"/>
          <w:lang w:val="uk-UA"/>
        </w:rPr>
        <w:t>членів Наглядової ради.</w:t>
      </w:r>
    </w:p>
    <w:p w:rsidR="007817CC" w:rsidRPr="00076329" w:rsidRDefault="009C7E03" w:rsidP="00492CF9">
      <w:pPr>
        <w:tabs>
          <w:tab w:val="num" w:pos="709"/>
        </w:tabs>
        <w:spacing w:after="120"/>
        <w:ind w:left="709"/>
        <w:jc w:val="both"/>
        <w:rPr>
          <w:rFonts w:ascii="Arial Narrow" w:hAnsi="Arial Narrow"/>
          <w:sz w:val="20"/>
          <w:szCs w:val="22"/>
          <w:lang w:val="uk-UA"/>
        </w:rPr>
      </w:pPr>
      <w:r w:rsidRPr="00076329">
        <w:rPr>
          <w:rFonts w:ascii="Arial Narrow" w:hAnsi="Arial Narrow"/>
          <w:sz w:val="20"/>
          <w:szCs w:val="22"/>
          <w:lang w:val="uk-UA"/>
        </w:rPr>
        <w:t>Якщо з</w:t>
      </w:r>
      <w:r w:rsidR="00F72924" w:rsidRPr="00076329">
        <w:rPr>
          <w:rFonts w:ascii="Arial Narrow" w:hAnsi="Arial Narrow"/>
          <w:sz w:val="20"/>
          <w:szCs w:val="22"/>
          <w:lang w:val="uk-UA"/>
        </w:rPr>
        <w:t xml:space="preserve">а результатами заочного голосування шляхом </w:t>
      </w:r>
      <w:r w:rsidR="00F72924" w:rsidRPr="00076329">
        <w:rPr>
          <w:rFonts w:ascii="Arial Narrow" w:hAnsi="Arial Narrow"/>
          <w:snapToGrid w:val="0"/>
          <w:sz w:val="20"/>
          <w:szCs w:val="22"/>
          <w:lang w:val="uk-UA"/>
        </w:rPr>
        <w:t>підписання примірник</w:t>
      </w:r>
      <w:r w:rsidRPr="00076329">
        <w:rPr>
          <w:rFonts w:ascii="Arial Narrow" w:hAnsi="Arial Narrow"/>
          <w:snapToGrid w:val="0"/>
          <w:sz w:val="20"/>
          <w:szCs w:val="22"/>
          <w:lang w:val="uk-UA"/>
        </w:rPr>
        <w:t>ів</w:t>
      </w:r>
      <w:r w:rsidR="00F72924" w:rsidRPr="00076329">
        <w:rPr>
          <w:rFonts w:ascii="Arial Narrow" w:hAnsi="Arial Narrow"/>
          <w:snapToGrid w:val="0"/>
          <w:sz w:val="20"/>
          <w:szCs w:val="22"/>
          <w:lang w:val="uk-UA"/>
        </w:rPr>
        <w:t xml:space="preserve"> протоколу </w:t>
      </w:r>
      <w:r w:rsidR="009553DD" w:rsidRPr="00076329">
        <w:rPr>
          <w:rFonts w:ascii="Arial Narrow" w:hAnsi="Arial Narrow"/>
          <w:sz w:val="20"/>
          <w:szCs w:val="22"/>
          <w:lang w:val="uk-UA"/>
        </w:rPr>
        <w:t>було отримано два або більше примірників</w:t>
      </w:r>
      <w:r w:rsidR="0021389F" w:rsidRPr="00076329">
        <w:rPr>
          <w:rFonts w:ascii="Arial Narrow" w:hAnsi="Arial Narrow"/>
          <w:sz w:val="20"/>
          <w:szCs w:val="22"/>
          <w:lang w:val="uk-UA"/>
        </w:rPr>
        <w:t xml:space="preserve"> протоколу</w:t>
      </w:r>
      <w:r w:rsidR="009553DD" w:rsidRPr="00076329">
        <w:rPr>
          <w:rFonts w:ascii="Arial Narrow" w:hAnsi="Arial Narrow"/>
          <w:sz w:val="20"/>
          <w:szCs w:val="22"/>
          <w:lang w:val="uk-UA"/>
        </w:rPr>
        <w:t xml:space="preserve">, Корпоративний секретар </w:t>
      </w:r>
      <w:r w:rsidR="009553DD" w:rsidRPr="00076329">
        <w:rPr>
          <w:rFonts w:ascii="Arial Narrow" w:hAnsi="Arial Narrow"/>
          <w:snapToGrid w:val="0"/>
          <w:sz w:val="20"/>
          <w:szCs w:val="22"/>
          <w:lang w:val="uk-UA"/>
        </w:rPr>
        <w:t xml:space="preserve">(за його відсутності </w:t>
      </w:r>
      <w:r w:rsidR="00C20690" w:rsidRPr="00076329">
        <w:rPr>
          <w:rFonts w:ascii="Arial Narrow" w:hAnsi="Arial Narrow"/>
          <w:snapToGrid w:val="0"/>
          <w:sz w:val="20"/>
          <w:szCs w:val="22"/>
          <w:lang w:val="uk-UA"/>
        </w:rPr>
        <w:t xml:space="preserve">або за рішенням Наглядової ради </w:t>
      </w:r>
      <w:r w:rsidR="009553DD" w:rsidRPr="00076329">
        <w:rPr>
          <w:rFonts w:ascii="Arial Narrow" w:hAnsi="Arial Narrow"/>
          <w:snapToGrid w:val="0"/>
          <w:sz w:val="20"/>
          <w:szCs w:val="22"/>
          <w:lang w:val="uk-UA"/>
        </w:rPr>
        <w:t>- Секретар Наглядової ради) має забезпечити одночасне використанн</w:t>
      </w:r>
      <w:r w:rsidR="00E25387" w:rsidRPr="00076329">
        <w:rPr>
          <w:rFonts w:ascii="Arial Narrow" w:hAnsi="Arial Narrow"/>
          <w:snapToGrid w:val="0"/>
          <w:sz w:val="20"/>
          <w:szCs w:val="22"/>
          <w:lang w:val="uk-UA"/>
        </w:rPr>
        <w:t>я</w:t>
      </w:r>
      <w:r w:rsidR="009553DD" w:rsidRPr="00076329">
        <w:rPr>
          <w:rFonts w:ascii="Arial Narrow" w:hAnsi="Arial Narrow"/>
          <w:snapToGrid w:val="0"/>
          <w:sz w:val="20"/>
          <w:szCs w:val="22"/>
          <w:lang w:val="uk-UA"/>
        </w:rPr>
        <w:t xml:space="preserve"> Товариством </w:t>
      </w:r>
      <w:r w:rsidR="0021389F" w:rsidRPr="00076329">
        <w:rPr>
          <w:rFonts w:ascii="Arial Narrow" w:hAnsi="Arial Narrow"/>
          <w:snapToGrid w:val="0"/>
          <w:sz w:val="20"/>
          <w:szCs w:val="22"/>
          <w:lang w:val="uk-UA"/>
        </w:rPr>
        <w:t xml:space="preserve">у своїй діяльності </w:t>
      </w:r>
      <w:r w:rsidR="009553DD" w:rsidRPr="00076329">
        <w:rPr>
          <w:rFonts w:ascii="Arial Narrow" w:hAnsi="Arial Narrow"/>
          <w:snapToGrid w:val="0"/>
          <w:sz w:val="20"/>
          <w:szCs w:val="22"/>
          <w:lang w:val="uk-UA"/>
        </w:rPr>
        <w:t>всіх таких примірників протоколу</w:t>
      </w:r>
      <w:r w:rsidR="00E25387" w:rsidRPr="00076329">
        <w:rPr>
          <w:rFonts w:ascii="Arial Narrow" w:hAnsi="Arial Narrow"/>
          <w:snapToGrid w:val="0"/>
          <w:sz w:val="20"/>
          <w:szCs w:val="22"/>
          <w:lang w:val="uk-UA"/>
        </w:rPr>
        <w:t xml:space="preserve">. У цьому разі також </w:t>
      </w:r>
      <w:r w:rsidR="009553DD" w:rsidRPr="00076329">
        <w:rPr>
          <w:rFonts w:ascii="Arial Narrow" w:hAnsi="Arial Narrow"/>
          <w:snapToGrid w:val="0"/>
          <w:sz w:val="20"/>
          <w:szCs w:val="22"/>
          <w:lang w:val="uk-UA"/>
        </w:rPr>
        <w:t xml:space="preserve">може бути </w:t>
      </w:r>
      <w:r w:rsidR="00481048" w:rsidRPr="00076329">
        <w:rPr>
          <w:rFonts w:ascii="Arial Narrow" w:hAnsi="Arial Narrow"/>
          <w:snapToGrid w:val="0"/>
          <w:sz w:val="20"/>
          <w:szCs w:val="22"/>
          <w:lang w:val="uk-UA"/>
        </w:rPr>
        <w:t xml:space="preserve">складений єдиний </w:t>
      </w:r>
      <w:r w:rsidR="009553DD" w:rsidRPr="00076329">
        <w:rPr>
          <w:rFonts w:ascii="Arial Narrow" w:hAnsi="Arial Narrow"/>
          <w:snapToGrid w:val="0"/>
          <w:sz w:val="20"/>
          <w:szCs w:val="22"/>
          <w:lang w:val="uk-UA"/>
        </w:rPr>
        <w:t xml:space="preserve">протокол </w:t>
      </w:r>
      <w:r w:rsidR="009553DD" w:rsidRPr="00076329">
        <w:rPr>
          <w:rFonts w:ascii="Arial Narrow" w:hAnsi="Arial Narrow"/>
          <w:sz w:val="20"/>
          <w:szCs w:val="22"/>
          <w:lang w:val="uk-UA"/>
        </w:rPr>
        <w:t>заочного засідання Наглядової ради</w:t>
      </w:r>
      <w:r w:rsidR="007F272C" w:rsidRPr="00076329">
        <w:rPr>
          <w:rFonts w:ascii="Arial Narrow" w:hAnsi="Arial Narrow"/>
          <w:sz w:val="20"/>
          <w:szCs w:val="22"/>
          <w:lang w:val="uk-UA"/>
        </w:rPr>
        <w:t xml:space="preserve">, в якому має бути зазначено застосований спосіб заочного голосування та </w:t>
      </w:r>
      <w:r w:rsidR="00E25387" w:rsidRPr="00076329">
        <w:rPr>
          <w:rFonts w:ascii="Arial Narrow" w:hAnsi="Arial Narrow"/>
          <w:sz w:val="20"/>
          <w:szCs w:val="22"/>
          <w:lang w:val="uk-UA"/>
        </w:rPr>
        <w:t xml:space="preserve">вказано </w:t>
      </w:r>
      <w:r w:rsidR="007F272C" w:rsidRPr="00076329">
        <w:rPr>
          <w:rFonts w:ascii="Arial Narrow" w:hAnsi="Arial Narrow"/>
          <w:sz w:val="20"/>
          <w:szCs w:val="22"/>
          <w:lang w:val="uk-UA"/>
        </w:rPr>
        <w:t xml:space="preserve">членів </w:t>
      </w:r>
      <w:r w:rsidR="00E25387" w:rsidRPr="00076329">
        <w:rPr>
          <w:rFonts w:ascii="Arial Narrow" w:hAnsi="Arial Narrow"/>
          <w:sz w:val="20"/>
          <w:szCs w:val="22"/>
          <w:lang w:val="uk-UA"/>
        </w:rPr>
        <w:t>Наглядової ради, від яких отримано підписані примірники протоколу Наглядової ради</w:t>
      </w:r>
      <w:r w:rsidR="009553DD" w:rsidRPr="00076329">
        <w:rPr>
          <w:rFonts w:ascii="Arial Narrow" w:hAnsi="Arial Narrow"/>
          <w:snapToGrid w:val="0"/>
          <w:sz w:val="20"/>
          <w:szCs w:val="22"/>
          <w:lang w:val="uk-UA"/>
        </w:rPr>
        <w:t>.</w:t>
      </w:r>
      <w:r w:rsidR="00F72924" w:rsidRPr="00076329">
        <w:rPr>
          <w:rFonts w:ascii="Arial Narrow" w:hAnsi="Arial Narrow"/>
          <w:sz w:val="20"/>
          <w:szCs w:val="22"/>
          <w:lang w:val="uk-UA"/>
        </w:rPr>
        <w:t xml:space="preserve"> </w:t>
      </w:r>
    </w:p>
    <w:p w:rsidR="009A4BAD" w:rsidRPr="00076329" w:rsidRDefault="001E7625" w:rsidP="009A4BAD">
      <w:pPr>
        <w:tabs>
          <w:tab w:val="num" w:pos="709"/>
        </w:tabs>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За результатами заочного голосування </w:t>
      </w:r>
      <w:r w:rsidR="005D7129" w:rsidRPr="00076329">
        <w:rPr>
          <w:rFonts w:ascii="Arial Narrow" w:hAnsi="Arial Narrow"/>
          <w:sz w:val="20"/>
          <w:szCs w:val="22"/>
          <w:lang w:val="uk-UA"/>
        </w:rPr>
        <w:t xml:space="preserve">за допомогою </w:t>
      </w:r>
      <w:r w:rsidR="00FA18E3" w:rsidRPr="00076329">
        <w:rPr>
          <w:rFonts w:ascii="Arial Narrow" w:hAnsi="Arial Narrow"/>
          <w:sz w:val="20"/>
          <w:szCs w:val="22"/>
          <w:lang w:val="uk-UA"/>
        </w:rPr>
        <w:t>Порталу</w:t>
      </w:r>
      <w:r w:rsidR="005D7129" w:rsidRPr="00076329">
        <w:rPr>
          <w:rFonts w:ascii="Arial Narrow" w:hAnsi="Arial Narrow"/>
          <w:sz w:val="20"/>
          <w:szCs w:val="22"/>
          <w:lang w:val="uk-UA"/>
        </w:rPr>
        <w:t xml:space="preserve"> </w:t>
      </w:r>
      <w:r w:rsidRPr="00076329">
        <w:rPr>
          <w:rFonts w:ascii="Arial Narrow" w:hAnsi="Arial Narrow"/>
          <w:sz w:val="20"/>
          <w:szCs w:val="22"/>
          <w:lang w:val="uk-UA"/>
        </w:rPr>
        <w:t xml:space="preserve">протокол </w:t>
      </w:r>
      <w:r w:rsidR="005F67FB" w:rsidRPr="00076329">
        <w:rPr>
          <w:rFonts w:ascii="Arial Narrow" w:hAnsi="Arial Narrow"/>
          <w:sz w:val="20"/>
          <w:szCs w:val="22"/>
          <w:lang w:val="uk-UA"/>
        </w:rPr>
        <w:t xml:space="preserve">засідання Наглядової ради </w:t>
      </w:r>
      <w:r w:rsidRPr="00076329">
        <w:rPr>
          <w:rFonts w:ascii="Arial Narrow" w:hAnsi="Arial Narrow"/>
          <w:sz w:val="20"/>
          <w:szCs w:val="22"/>
          <w:lang w:val="uk-UA"/>
        </w:rPr>
        <w:t xml:space="preserve">складається протягом 5 (п’яти) днів з дати </w:t>
      </w:r>
      <w:r w:rsidR="005D7129" w:rsidRPr="00076329">
        <w:rPr>
          <w:rFonts w:ascii="Arial Narrow" w:hAnsi="Arial Narrow"/>
          <w:sz w:val="20"/>
          <w:szCs w:val="22"/>
          <w:lang w:val="uk-UA"/>
        </w:rPr>
        <w:t xml:space="preserve">прийняття рішень з усіх питань порядку денного </w:t>
      </w:r>
      <w:r w:rsidR="005F67FB" w:rsidRPr="00076329">
        <w:rPr>
          <w:rFonts w:ascii="Arial Narrow" w:hAnsi="Arial Narrow"/>
          <w:sz w:val="20"/>
          <w:szCs w:val="22"/>
          <w:lang w:val="uk-UA"/>
        </w:rPr>
        <w:t xml:space="preserve">цього </w:t>
      </w:r>
      <w:r w:rsidR="00D2521F" w:rsidRPr="00076329">
        <w:rPr>
          <w:rFonts w:ascii="Arial Narrow" w:hAnsi="Arial Narrow"/>
          <w:sz w:val="20"/>
          <w:szCs w:val="22"/>
          <w:lang w:val="uk-UA"/>
        </w:rPr>
        <w:t>засідання Наглядової ради</w:t>
      </w:r>
      <w:r w:rsidRPr="00076329">
        <w:rPr>
          <w:rFonts w:ascii="Arial Narrow" w:hAnsi="Arial Narrow"/>
          <w:sz w:val="20"/>
          <w:szCs w:val="22"/>
          <w:lang w:val="uk-UA"/>
        </w:rPr>
        <w:t xml:space="preserve">. </w:t>
      </w:r>
    </w:p>
    <w:p w:rsidR="00D2521F" w:rsidRPr="00076329" w:rsidRDefault="009A4BAD" w:rsidP="00090A4B">
      <w:pPr>
        <w:tabs>
          <w:tab w:val="num" w:pos="709"/>
        </w:tabs>
        <w:spacing w:after="120"/>
        <w:ind w:left="709"/>
        <w:jc w:val="both"/>
        <w:rPr>
          <w:rFonts w:ascii="Arial Narrow" w:hAnsi="Arial Narrow"/>
          <w:sz w:val="20"/>
          <w:szCs w:val="22"/>
          <w:lang w:val="uk-UA"/>
        </w:rPr>
      </w:pPr>
      <w:r w:rsidRPr="00076329">
        <w:rPr>
          <w:rFonts w:ascii="Arial Narrow" w:hAnsi="Arial Narrow"/>
          <w:sz w:val="20"/>
          <w:szCs w:val="22"/>
          <w:lang w:val="uk-UA"/>
        </w:rPr>
        <w:t>Інформація про підсумки голосування заочного засідання має бути доступною на Порталі або надсилається Членам Наглядової ради електронною поштою, листом, або особисто надається кожному члену Наглядової ради протягом 5 (п'яти) робочих днів з дати завершення заочного голосування.</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pacing w:val="1"/>
          <w:sz w:val="20"/>
          <w:szCs w:val="22"/>
          <w:lang w:val="uk-UA"/>
        </w:rPr>
        <w:t>Засідання</w:t>
      </w:r>
      <w:r w:rsidRPr="00076329">
        <w:rPr>
          <w:rFonts w:ascii="Arial Narrow" w:hAnsi="Arial Narrow"/>
          <w:sz w:val="20"/>
          <w:szCs w:val="22"/>
          <w:lang w:val="uk-UA"/>
        </w:rPr>
        <w:t xml:space="preserve"> Наглядової ради</w:t>
      </w:r>
      <w:r w:rsidR="00784C9B" w:rsidRPr="00076329">
        <w:rPr>
          <w:rFonts w:ascii="Arial Narrow" w:hAnsi="Arial Narrow"/>
          <w:sz w:val="20"/>
          <w:szCs w:val="22"/>
          <w:lang w:val="uk-UA"/>
        </w:rPr>
        <w:t>, як в очній, так і в заочній формі,</w:t>
      </w:r>
      <w:r w:rsidRPr="00076329">
        <w:rPr>
          <w:rFonts w:ascii="Arial Narrow" w:hAnsi="Arial Narrow"/>
          <w:sz w:val="20"/>
          <w:szCs w:val="22"/>
          <w:lang w:val="uk-UA"/>
        </w:rPr>
        <w:t xml:space="preserve"> вважається правомочним</w:t>
      </w:r>
      <w:r w:rsidR="00F412BD" w:rsidRPr="00076329">
        <w:rPr>
          <w:rFonts w:ascii="Arial Narrow" w:hAnsi="Arial Narrow"/>
          <w:sz w:val="20"/>
          <w:szCs w:val="22"/>
          <w:lang w:val="uk-UA"/>
        </w:rPr>
        <w:t xml:space="preserve"> </w:t>
      </w:r>
      <w:r w:rsidR="00F412BD" w:rsidRPr="00076329">
        <w:rPr>
          <w:rFonts w:ascii="Arial Narrow" w:hAnsi="Arial Narrow"/>
          <w:snapToGrid w:val="0"/>
          <w:sz w:val="20"/>
          <w:szCs w:val="22"/>
          <w:lang w:val="uk-UA"/>
        </w:rPr>
        <w:t>(</w:t>
      </w:r>
      <w:r w:rsidR="00784C9B" w:rsidRPr="00076329">
        <w:rPr>
          <w:rFonts w:ascii="Arial Narrow" w:hAnsi="Arial Narrow"/>
          <w:snapToGrid w:val="0"/>
          <w:sz w:val="20"/>
          <w:szCs w:val="22"/>
          <w:lang w:val="uk-UA"/>
        </w:rPr>
        <w:t>ма</w:t>
      </w:r>
      <w:r w:rsidR="00F412BD" w:rsidRPr="00076329">
        <w:rPr>
          <w:rFonts w:ascii="Arial Narrow" w:hAnsi="Arial Narrow"/>
          <w:snapToGrid w:val="0"/>
          <w:sz w:val="20"/>
          <w:szCs w:val="22"/>
          <w:lang w:val="uk-UA"/>
        </w:rPr>
        <w:t>є кворум)</w:t>
      </w:r>
      <w:r w:rsidRPr="00076329">
        <w:rPr>
          <w:rFonts w:ascii="Arial Narrow" w:hAnsi="Arial Narrow"/>
          <w:sz w:val="20"/>
          <w:szCs w:val="22"/>
          <w:lang w:val="uk-UA"/>
        </w:rPr>
        <w:t xml:space="preserve"> </w:t>
      </w:r>
      <w:r w:rsidR="00F412BD" w:rsidRPr="00076329">
        <w:rPr>
          <w:rFonts w:ascii="Arial Narrow" w:hAnsi="Arial Narrow"/>
          <w:snapToGrid w:val="0"/>
          <w:sz w:val="20"/>
          <w:szCs w:val="22"/>
          <w:lang w:val="uk-UA"/>
        </w:rPr>
        <w:t xml:space="preserve">розглядати питання винесені на засідання </w:t>
      </w:r>
      <w:r w:rsidR="00784C9B" w:rsidRPr="00076329">
        <w:rPr>
          <w:rFonts w:ascii="Arial Narrow" w:hAnsi="Arial Narrow"/>
          <w:snapToGrid w:val="0"/>
          <w:sz w:val="20"/>
          <w:szCs w:val="22"/>
          <w:lang w:val="uk-UA"/>
        </w:rPr>
        <w:t xml:space="preserve">Наглядової ради </w:t>
      </w:r>
      <w:r w:rsidR="00F412BD" w:rsidRPr="00076329">
        <w:rPr>
          <w:rFonts w:ascii="Arial Narrow" w:hAnsi="Arial Narrow"/>
          <w:snapToGrid w:val="0"/>
          <w:sz w:val="20"/>
          <w:szCs w:val="22"/>
          <w:lang w:val="uk-UA"/>
        </w:rPr>
        <w:t>та приймати рішення з них,</w:t>
      </w:r>
      <w:r w:rsidR="00F412BD" w:rsidRPr="00076329">
        <w:rPr>
          <w:rFonts w:ascii="Arial Narrow" w:hAnsi="Arial Narrow"/>
          <w:sz w:val="20"/>
          <w:szCs w:val="22"/>
          <w:lang w:val="uk-UA"/>
        </w:rPr>
        <w:t xml:space="preserve"> </w:t>
      </w:r>
      <w:r w:rsidRPr="00076329">
        <w:rPr>
          <w:rFonts w:ascii="Arial Narrow" w:hAnsi="Arial Narrow"/>
          <w:sz w:val="20"/>
          <w:szCs w:val="22"/>
          <w:lang w:val="uk-UA"/>
        </w:rPr>
        <w:t xml:space="preserve">якщо на такому засіданні </w:t>
      </w:r>
      <w:r w:rsidR="004E67B3" w:rsidRPr="00076329">
        <w:rPr>
          <w:rFonts w:ascii="Arial Narrow" w:hAnsi="Arial Narrow"/>
          <w:sz w:val="20"/>
          <w:szCs w:val="22"/>
          <w:lang w:val="uk-UA"/>
        </w:rPr>
        <w:t>бер</w:t>
      </w:r>
      <w:r w:rsidR="004743C6" w:rsidRPr="00076329">
        <w:rPr>
          <w:rFonts w:ascii="Arial Narrow" w:hAnsi="Arial Narrow"/>
          <w:sz w:val="20"/>
          <w:szCs w:val="22"/>
          <w:lang w:val="uk-UA"/>
        </w:rPr>
        <w:t>е</w:t>
      </w:r>
      <w:r w:rsidR="004E67B3" w:rsidRPr="00076329">
        <w:rPr>
          <w:rFonts w:ascii="Arial Narrow" w:hAnsi="Arial Narrow"/>
          <w:sz w:val="20"/>
          <w:szCs w:val="22"/>
          <w:lang w:val="uk-UA"/>
        </w:rPr>
        <w:t xml:space="preserve"> участь </w:t>
      </w:r>
      <w:r w:rsidR="008F3128" w:rsidRPr="00076329">
        <w:rPr>
          <w:rFonts w:ascii="Arial Narrow" w:hAnsi="Arial Narrow"/>
          <w:b/>
          <w:sz w:val="20"/>
          <w:szCs w:val="22"/>
          <w:lang w:val="uk-UA"/>
        </w:rPr>
        <w:t>проста більшість</w:t>
      </w:r>
      <w:r w:rsidR="008F3128" w:rsidRPr="00076329">
        <w:rPr>
          <w:rFonts w:ascii="Arial Narrow" w:hAnsi="Arial Narrow"/>
          <w:sz w:val="20"/>
          <w:szCs w:val="22"/>
          <w:lang w:val="uk-UA"/>
        </w:rPr>
        <w:t xml:space="preserve"> </w:t>
      </w:r>
      <w:r w:rsidR="001F7820" w:rsidRPr="00076329">
        <w:rPr>
          <w:rFonts w:ascii="Arial Narrow" w:hAnsi="Arial Narrow"/>
          <w:sz w:val="20"/>
          <w:szCs w:val="22"/>
          <w:lang w:val="uk-UA"/>
        </w:rPr>
        <w:t>від загальної кількості членів</w:t>
      </w:r>
      <w:r w:rsidRPr="00076329">
        <w:rPr>
          <w:rFonts w:ascii="Arial Narrow" w:hAnsi="Arial Narrow"/>
          <w:sz w:val="20"/>
          <w:szCs w:val="22"/>
          <w:lang w:val="uk-UA"/>
        </w:rPr>
        <w:t xml:space="preserve"> Наглядової ради.</w:t>
      </w:r>
    </w:p>
    <w:p w:rsidR="009E283D" w:rsidRPr="00076329" w:rsidRDefault="005F58C1" w:rsidP="00492CF9">
      <w:pPr>
        <w:spacing w:after="120"/>
        <w:ind w:left="709"/>
        <w:jc w:val="both"/>
        <w:rPr>
          <w:rFonts w:ascii="Arial Narrow" w:hAnsi="Arial Narrow"/>
          <w:sz w:val="20"/>
          <w:szCs w:val="22"/>
          <w:lang w:val="uk-UA"/>
        </w:rPr>
      </w:pPr>
      <w:r w:rsidRPr="00076329">
        <w:rPr>
          <w:rFonts w:ascii="Arial Narrow" w:hAnsi="Arial Narrow"/>
          <w:sz w:val="20"/>
          <w:szCs w:val="22"/>
          <w:lang w:val="uk-UA"/>
        </w:rPr>
        <w:t>У разі проведення заочного засідання Наглядової ради вважаються такими, які беруть участь у засіданні, ті члени Наглядової ради, які отримали проекти бюлетенів для голосування</w:t>
      </w:r>
      <w:r w:rsidR="00B76115" w:rsidRPr="00076329">
        <w:rPr>
          <w:rFonts w:ascii="Arial Narrow" w:hAnsi="Arial Narrow"/>
          <w:sz w:val="20"/>
          <w:szCs w:val="22"/>
          <w:lang w:val="uk-UA"/>
        </w:rPr>
        <w:t>, примірники протоколу засідання Наглядової ради</w:t>
      </w:r>
      <w:r w:rsidR="00F67705" w:rsidRPr="00076329">
        <w:rPr>
          <w:rFonts w:ascii="Arial Narrow" w:hAnsi="Arial Narrow"/>
          <w:sz w:val="20"/>
          <w:szCs w:val="22"/>
          <w:lang w:val="uk-UA"/>
        </w:rPr>
        <w:t xml:space="preserve"> або повідомлення </w:t>
      </w:r>
      <w:r w:rsidR="00FA18E3" w:rsidRPr="00076329">
        <w:rPr>
          <w:rFonts w:ascii="Arial Narrow" w:hAnsi="Arial Narrow"/>
          <w:sz w:val="20"/>
          <w:szCs w:val="22"/>
          <w:lang w:val="uk-UA"/>
        </w:rPr>
        <w:t>Порталу</w:t>
      </w:r>
      <w:r w:rsidR="00F67705" w:rsidRPr="00076329">
        <w:rPr>
          <w:rFonts w:ascii="Arial Narrow" w:hAnsi="Arial Narrow"/>
          <w:sz w:val="20"/>
          <w:szCs w:val="22"/>
          <w:lang w:val="uk-UA"/>
        </w:rPr>
        <w:t xml:space="preserve"> про винесення питання на заочне голосування Наглядової ради.</w:t>
      </w:r>
    </w:p>
    <w:p w:rsidR="009E283D" w:rsidRPr="00076329" w:rsidRDefault="009E283D"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Правомочність (кворум) </w:t>
      </w:r>
      <w:r w:rsidR="00CE0DE4" w:rsidRPr="00076329">
        <w:rPr>
          <w:rFonts w:ascii="Arial Narrow" w:hAnsi="Arial Narrow"/>
          <w:snapToGrid w:val="0"/>
          <w:sz w:val="20"/>
          <w:szCs w:val="22"/>
          <w:lang w:val="uk-UA"/>
        </w:rPr>
        <w:t xml:space="preserve">очного </w:t>
      </w:r>
      <w:r w:rsidRPr="00076329">
        <w:rPr>
          <w:rFonts w:ascii="Arial Narrow" w:hAnsi="Arial Narrow"/>
          <w:snapToGrid w:val="0"/>
          <w:sz w:val="20"/>
          <w:szCs w:val="22"/>
          <w:lang w:val="uk-UA"/>
        </w:rPr>
        <w:t>засідання Наглядової ради визначає</w:t>
      </w:r>
      <w:r w:rsidR="00974A92" w:rsidRPr="00076329">
        <w:rPr>
          <w:rFonts w:ascii="Arial Narrow" w:hAnsi="Arial Narrow"/>
          <w:snapToGrid w:val="0"/>
          <w:sz w:val="20"/>
          <w:szCs w:val="22"/>
          <w:lang w:val="uk-UA"/>
        </w:rPr>
        <w:t xml:space="preserve">ться </w:t>
      </w:r>
      <w:r w:rsidRPr="00076329">
        <w:rPr>
          <w:rFonts w:ascii="Arial Narrow" w:hAnsi="Arial Narrow"/>
          <w:snapToGrid w:val="0"/>
          <w:sz w:val="20"/>
          <w:szCs w:val="22"/>
          <w:lang w:val="uk-UA"/>
        </w:rPr>
        <w:t>перед початком засідання Наглядової ради. У випадку відсутності кворуму, засідання Наглядової ради не відкривається.</w:t>
      </w:r>
    </w:p>
    <w:p w:rsidR="009A4BAD" w:rsidRPr="00076329" w:rsidRDefault="00CE0DE4"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Правомочність (кворум) заочного засідання Наглядової ради</w:t>
      </w:r>
      <w:r w:rsidR="00417EEC" w:rsidRPr="00076329">
        <w:rPr>
          <w:rFonts w:ascii="Arial Narrow" w:hAnsi="Arial Narrow"/>
          <w:snapToGrid w:val="0"/>
          <w:sz w:val="20"/>
          <w:szCs w:val="22"/>
          <w:lang w:val="uk-UA"/>
        </w:rPr>
        <w:t>, що проводилось за допомогою бюлетенів для заочного голосування</w:t>
      </w:r>
      <w:r w:rsidR="006D2BA0" w:rsidRPr="00076329">
        <w:rPr>
          <w:rFonts w:ascii="Arial Narrow" w:hAnsi="Arial Narrow"/>
          <w:snapToGrid w:val="0"/>
          <w:sz w:val="20"/>
          <w:szCs w:val="22"/>
          <w:lang w:val="uk-UA"/>
        </w:rPr>
        <w:t xml:space="preserve"> або шляхом підписання примірників </w:t>
      </w:r>
      <w:r w:rsidR="00B76115" w:rsidRPr="00076329">
        <w:rPr>
          <w:rFonts w:ascii="Arial Narrow" w:hAnsi="Arial Narrow"/>
          <w:snapToGrid w:val="0"/>
          <w:sz w:val="20"/>
          <w:szCs w:val="22"/>
          <w:lang w:val="uk-UA"/>
        </w:rPr>
        <w:t>протоколу засідання Наглядової ради</w:t>
      </w:r>
      <w:r w:rsidR="00417EEC" w:rsidRPr="00076329">
        <w:rPr>
          <w:rFonts w:ascii="Arial Narrow" w:hAnsi="Arial Narrow"/>
          <w:snapToGrid w:val="0"/>
          <w:sz w:val="20"/>
          <w:szCs w:val="22"/>
          <w:lang w:val="uk-UA"/>
        </w:rPr>
        <w:t>,</w:t>
      </w:r>
      <w:r w:rsidRPr="00076329">
        <w:rPr>
          <w:rFonts w:ascii="Arial Narrow" w:hAnsi="Arial Narrow"/>
          <w:snapToGrid w:val="0"/>
          <w:sz w:val="20"/>
          <w:szCs w:val="22"/>
          <w:lang w:val="uk-UA"/>
        </w:rPr>
        <w:t xml:space="preserve"> визначається на дату </w:t>
      </w:r>
      <w:r w:rsidRPr="00076329">
        <w:rPr>
          <w:rFonts w:ascii="Arial Narrow" w:hAnsi="Arial Narrow"/>
          <w:sz w:val="20"/>
          <w:szCs w:val="22"/>
          <w:lang w:val="uk-UA"/>
        </w:rPr>
        <w:t xml:space="preserve">закінчення прийому бюлетенів для голосування </w:t>
      </w:r>
      <w:r w:rsidR="00B76115" w:rsidRPr="00076329">
        <w:rPr>
          <w:rFonts w:ascii="Arial Narrow" w:hAnsi="Arial Narrow"/>
          <w:sz w:val="20"/>
          <w:szCs w:val="22"/>
          <w:lang w:val="uk-UA"/>
        </w:rPr>
        <w:t xml:space="preserve">або підписаних примірників протоколу </w:t>
      </w:r>
      <w:r w:rsidRPr="00076329">
        <w:rPr>
          <w:rFonts w:ascii="Arial Narrow" w:hAnsi="Arial Narrow"/>
          <w:sz w:val="20"/>
          <w:szCs w:val="22"/>
          <w:lang w:val="uk-UA"/>
        </w:rPr>
        <w:t>від членів Наглядової ради</w:t>
      </w:r>
      <w:r w:rsidRPr="00076329">
        <w:rPr>
          <w:rFonts w:ascii="Arial Narrow" w:hAnsi="Arial Narrow"/>
          <w:snapToGrid w:val="0"/>
          <w:sz w:val="20"/>
          <w:szCs w:val="22"/>
          <w:lang w:val="uk-UA"/>
        </w:rPr>
        <w:t xml:space="preserve">. </w:t>
      </w:r>
    </w:p>
    <w:p w:rsidR="002B2CDF" w:rsidRPr="00076329" w:rsidRDefault="002B2CDF" w:rsidP="00090A4B">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Правомочність (кворум) заочного засідання Наглядової ради, що проводилось за допомогою Порталу, визначається на дату </w:t>
      </w:r>
      <w:r w:rsidR="00141D36" w:rsidRPr="00076329">
        <w:rPr>
          <w:rFonts w:ascii="Arial Narrow" w:hAnsi="Arial Narrow"/>
          <w:snapToGrid w:val="0"/>
          <w:sz w:val="20"/>
          <w:szCs w:val="22"/>
          <w:lang w:val="uk-UA"/>
        </w:rPr>
        <w:t>завершення голосування на Порталі з питан</w:t>
      </w:r>
      <w:r w:rsidR="00B73D04" w:rsidRPr="00076329">
        <w:rPr>
          <w:rFonts w:ascii="Arial Narrow" w:hAnsi="Arial Narrow"/>
          <w:snapToGrid w:val="0"/>
          <w:sz w:val="20"/>
          <w:szCs w:val="22"/>
          <w:lang w:val="uk-UA"/>
        </w:rPr>
        <w:t>ь</w:t>
      </w:r>
      <w:r w:rsidR="00141D36" w:rsidRPr="00076329">
        <w:rPr>
          <w:rFonts w:ascii="Arial Narrow" w:hAnsi="Arial Narrow"/>
          <w:snapToGrid w:val="0"/>
          <w:sz w:val="20"/>
          <w:szCs w:val="22"/>
          <w:lang w:val="uk-UA"/>
        </w:rPr>
        <w:t xml:space="preserve"> порядку денного вказаного засідання Наглядової ради</w:t>
      </w:r>
      <w:r w:rsidRPr="00076329">
        <w:rPr>
          <w:rFonts w:ascii="Arial Narrow" w:hAnsi="Arial Narrow"/>
          <w:snapToGrid w:val="0"/>
          <w:sz w:val="20"/>
          <w:szCs w:val="22"/>
          <w:lang w:val="uk-UA"/>
        </w:rPr>
        <w:t>.</w:t>
      </w:r>
    </w:p>
    <w:p w:rsidR="00CE0DE4" w:rsidRPr="00076329" w:rsidRDefault="00CE0DE4"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У випадку відсутності кворуму</w:t>
      </w:r>
      <w:r w:rsidR="00417EEC" w:rsidRPr="00076329">
        <w:rPr>
          <w:rFonts w:ascii="Arial Narrow" w:hAnsi="Arial Narrow"/>
          <w:snapToGrid w:val="0"/>
          <w:sz w:val="20"/>
          <w:szCs w:val="22"/>
          <w:lang w:val="uk-UA"/>
        </w:rPr>
        <w:t xml:space="preserve"> засідання</w:t>
      </w:r>
      <w:r w:rsidRPr="00076329">
        <w:rPr>
          <w:rFonts w:ascii="Arial Narrow" w:hAnsi="Arial Narrow"/>
          <w:snapToGrid w:val="0"/>
          <w:sz w:val="20"/>
          <w:szCs w:val="22"/>
          <w:lang w:val="uk-UA"/>
        </w:rPr>
        <w:t xml:space="preserve"> </w:t>
      </w:r>
      <w:r w:rsidR="009A4BAD" w:rsidRPr="00076329">
        <w:rPr>
          <w:rFonts w:ascii="Arial Narrow" w:hAnsi="Arial Narrow"/>
          <w:snapToGrid w:val="0"/>
          <w:sz w:val="20"/>
          <w:szCs w:val="22"/>
          <w:lang w:val="uk-UA"/>
        </w:rPr>
        <w:t>Наглядової ради</w:t>
      </w:r>
      <w:r w:rsidR="009A4BAD" w:rsidRPr="00076329">
        <w:rPr>
          <w:rFonts w:ascii="Arial Narrow" w:hAnsi="Arial Narrow"/>
          <w:sz w:val="20"/>
          <w:szCs w:val="22"/>
          <w:lang w:val="uk-UA"/>
        </w:rPr>
        <w:t xml:space="preserve">, як в очній, так і в заочній формі, </w:t>
      </w:r>
      <w:r w:rsidR="00417EEC" w:rsidRPr="00076329">
        <w:rPr>
          <w:rFonts w:ascii="Arial Narrow" w:hAnsi="Arial Narrow"/>
          <w:snapToGrid w:val="0"/>
          <w:sz w:val="20"/>
          <w:szCs w:val="22"/>
          <w:lang w:val="uk-UA"/>
        </w:rPr>
        <w:t xml:space="preserve">Корпоративний секретар (за його відсутності </w:t>
      </w:r>
      <w:r w:rsidR="005D1BB6" w:rsidRPr="00076329">
        <w:rPr>
          <w:rFonts w:ascii="Arial Narrow" w:hAnsi="Arial Narrow"/>
          <w:snapToGrid w:val="0"/>
          <w:sz w:val="20"/>
          <w:szCs w:val="22"/>
          <w:lang w:val="uk-UA"/>
        </w:rPr>
        <w:t xml:space="preserve">або за рішенням Наглядової ради </w:t>
      </w:r>
      <w:r w:rsidR="00417EEC" w:rsidRPr="00076329">
        <w:rPr>
          <w:rFonts w:ascii="Arial Narrow" w:hAnsi="Arial Narrow"/>
          <w:snapToGrid w:val="0"/>
          <w:sz w:val="20"/>
          <w:szCs w:val="22"/>
          <w:lang w:val="uk-UA"/>
        </w:rPr>
        <w:t xml:space="preserve">– Секретар Наглядової ради) електронною поштою </w:t>
      </w:r>
      <w:r w:rsidR="00C079FE" w:rsidRPr="00076329">
        <w:rPr>
          <w:rFonts w:ascii="Arial Narrow" w:hAnsi="Arial Narrow"/>
          <w:snapToGrid w:val="0"/>
          <w:sz w:val="20"/>
          <w:szCs w:val="22"/>
          <w:lang w:val="uk-UA"/>
        </w:rPr>
        <w:t xml:space="preserve">або будь-якими іншими засобами </w:t>
      </w:r>
      <w:r w:rsidR="00417EEC" w:rsidRPr="00076329">
        <w:rPr>
          <w:rFonts w:ascii="Arial Narrow" w:hAnsi="Arial Narrow"/>
          <w:snapToGrid w:val="0"/>
          <w:sz w:val="20"/>
          <w:szCs w:val="22"/>
          <w:lang w:val="uk-UA"/>
        </w:rPr>
        <w:t xml:space="preserve">повідомляє </w:t>
      </w:r>
      <w:r w:rsidR="00944FE4" w:rsidRPr="00076329">
        <w:rPr>
          <w:rFonts w:ascii="Arial Narrow" w:hAnsi="Arial Narrow"/>
          <w:snapToGrid w:val="0"/>
          <w:sz w:val="20"/>
          <w:szCs w:val="22"/>
          <w:lang w:val="uk-UA"/>
        </w:rPr>
        <w:t xml:space="preserve">про це </w:t>
      </w:r>
      <w:r w:rsidR="00417EEC" w:rsidRPr="00076329">
        <w:rPr>
          <w:rFonts w:ascii="Arial Narrow" w:hAnsi="Arial Narrow"/>
          <w:snapToGrid w:val="0"/>
          <w:sz w:val="20"/>
          <w:szCs w:val="22"/>
          <w:lang w:val="uk-UA"/>
        </w:rPr>
        <w:t>Голову та членів Наглядової ради</w:t>
      </w:r>
      <w:r w:rsidRPr="00076329">
        <w:rPr>
          <w:rFonts w:ascii="Arial Narrow" w:hAnsi="Arial Narrow"/>
          <w:snapToGrid w:val="0"/>
          <w:sz w:val="20"/>
          <w:szCs w:val="22"/>
          <w:lang w:val="uk-UA"/>
        </w:rPr>
        <w:t>.</w:t>
      </w:r>
    </w:p>
    <w:p w:rsidR="009E283D" w:rsidRPr="00287E2F"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napToGrid w:val="0"/>
          <w:spacing w:val="1"/>
          <w:sz w:val="20"/>
          <w:szCs w:val="22"/>
          <w:lang w:val="uk-UA"/>
        </w:rPr>
      </w:pPr>
      <w:r w:rsidRPr="00076329">
        <w:rPr>
          <w:rFonts w:ascii="Arial Narrow" w:hAnsi="Arial Narrow"/>
          <w:snapToGrid w:val="0"/>
          <w:spacing w:val="1"/>
          <w:sz w:val="20"/>
          <w:szCs w:val="22"/>
          <w:lang w:val="uk-UA"/>
        </w:rPr>
        <w:t>Рішення</w:t>
      </w:r>
      <w:r w:rsidRPr="00076329">
        <w:rPr>
          <w:rFonts w:ascii="Arial Narrow" w:hAnsi="Arial Narrow"/>
          <w:snapToGrid w:val="0"/>
          <w:sz w:val="20"/>
          <w:szCs w:val="22"/>
          <w:lang w:val="uk-UA"/>
        </w:rPr>
        <w:t xml:space="preserve"> Наглядової ради </w:t>
      </w:r>
      <w:r w:rsidRPr="00076329">
        <w:rPr>
          <w:rFonts w:ascii="Arial Narrow" w:hAnsi="Arial Narrow"/>
          <w:sz w:val="20"/>
          <w:szCs w:val="22"/>
          <w:lang w:val="uk-UA"/>
        </w:rPr>
        <w:t xml:space="preserve">з усіх питань приймаються </w:t>
      </w:r>
      <w:r w:rsidR="00944FE4" w:rsidRPr="00076329">
        <w:rPr>
          <w:rFonts w:ascii="Arial Narrow" w:hAnsi="Arial Narrow"/>
          <w:sz w:val="20"/>
          <w:szCs w:val="22"/>
          <w:lang w:val="uk-UA"/>
        </w:rPr>
        <w:t>простою більшістю голосів</w:t>
      </w:r>
      <w:r w:rsidR="00802892" w:rsidRPr="00076329">
        <w:rPr>
          <w:rFonts w:ascii="Arial Narrow" w:hAnsi="Arial Narrow"/>
          <w:sz w:val="20"/>
          <w:szCs w:val="22"/>
          <w:lang w:val="uk-UA"/>
        </w:rPr>
        <w:t xml:space="preserve"> </w:t>
      </w:r>
      <w:r w:rsidRPr="00076329">
        <w:rPr>
          <w:rFonts w:ascii="Arial Narrow" w:hAnsi="Arial Narrow"/>
          <w:sz w:val="20"/>
          <w:szCs w:val="22"/>
          <w:lang w:val="uk-UA"/>
        </w:rPr>
        <w:t xml:space="preserve">членів Наглядової ради. Рішення </w:t>
      </w:r>
      <w:r w:rsidRPr="00287E2F">
        <w:rPr>
          <w:rFonts w:ascii="Arial Narrow" w:hAnsi="Arial Narrow"/>
          <w:snapToGrid w:val="0"/>
          <w:spacing w:val="1"/>
          <w:sz w:val="20"/>
          <w:szCs w:val="22"/>
          <w:lang w:val="uk-UA"/>
        </w:rPr>
        <w:t xml:space="preserve">Наглядової ради на </w:t>
      </w:r>
      <w:r w:rsidR="00944FE4" w:rsidRPr="00287E2F">
        <w:rPr>
          <w:rFonts w:ascii="Arial Narrow" w:hAnsi="Arial Narrow"/>
          <w:snapToGrid w:val="0"/>
          <w:spacing w:val="1"/>
          <w:sz w:val="20"/>
          <w:szCs w:val="22"/>
          <w:lang w:val="uk-UA"/>
        </w:rPr>
        <w:t xml:space="preserve">очному </w:t>
      </w:r>
      <w:r w:rsidRPr="00287E2F">
        <w:rPr>
          <w:rFonts w:ascii="Arial Narrow" w:hAnsi="Arial Narrow"/>
          <w:snapToGrid w:val="0"/>
          <w:spacing w:val="1"/>
          <w:sz w:val="20"/>
          <w:szCs w:val="22"/>
          <w:lang w:val="uk-UA"/>
        </w:rPr>
        <w:t>засіданні приймається, як правило, способом відкритого голосування.</w:t>
      </w:r>
    </w:p>
    <w:p w:rsidR="00287E2F" w:rsidRDefault="00287E2F" w:rsidP="00287E2F">
      <w:pPr>
        <w:pStyle w:val="af9"/>
        <w:numPr>
          <w:ilvl w:val="2"/>
          <w:numId w:val="4"/>
        </w:numPr>
        <w:autoSpaceDE w:val="0"/>
        <w:autoSpaceDN w:val="0"/>
        <w:adjustRightInd w:val="0"/>
        <w:spacing w:after="120"/>
        <w:ind w:left="709"/>
        <w:contextualSpacing w:val="0"/>
        <w:jc w:val="both"/>
        <w:rPr>
          <w:rFonts w:ascii="Arial Narrow" w:hAnsi="Arial Narrow"/>
          <w:snapToGrid w:val="0"/>
          <w:spacing w:val="1"/>
          <w:sz w:val="20"/>
          <w:szCs w:val="22"/>
          <w:lang w:val="uk-UA"/>
        </w:rPr>
      </w:pPr>
      <w:r w:rsidRPr="00E4584A">
        <w:rPr>
          <w:rFonts w:ascii="Arial Narrow" w:hAnsi="Arial Narrow"/>
          <w:snapToGrid w:val="0"/>
          <w:spacing w:val="1"/>
          <w:sz w:val="20"/>
          <w:szCs w:val="22"/>
          <w:lang w:val="uk-UA"/>
        </w:rPr>
        <w:t xml:space="preserve">Акціонер, який під час внесення пропозиції щодо свого представника для обрання </w:t>
      </w:r>
      <w:r>
        <w:rPr>
          <w:rFonts w:ascii="Arial Narrow" w:hAnsi="Arial Narrow"/>
          <w:snapToGrid w:val="0"/>
          <w:spacing w:val="1"/>
          <w:sz w:val="20"/>
          <w:szCs w:val="22"/>
          <w:lang w:val="uk-UA"/>
        </w:rPr>
        <w:t>ч</w:t>
      </w:r>
      <w:r w:rsidRPr="00E4584A">
        <w:rPr>
          <w:rFonts w:ascii="Arial Narrow" w:hAnsi="Arial Narrow"/>
          <w:snapToGrid w:val="0"/>
          <w:spacing w:val="1"/>
          <w:sz w:val="20"/>
          <w:szCs w:val="22"/>
          <w:lang w:val="uk-UA"/>
        </w:rPr>
        <w:t>леном Наглядової ради повідомляв про намір скористатися правом обмеження повноважень свого представника, має право у будь-який час обмежити повноваження Члена Наглядової ради</w:t>
      </w:r>
      <w:r>
        <w:rPr>
          <w:rFonts w:ascii="Arial Narrow" w:hAnsi="Arial Narrow"/>
          <w:snapToGrid w:val="0"/>
          <w:spacing w:val="1"/>
          <w:sz w:val="20"/>
          <w:szCs w:val="22"/>
          <w:lang w:val="uk-UA"/>
        </w:rPr>
        <w:t>:</w:t>
      </w:r>
    </w:p>
    <w:p w:rsidR="00287E2F" w:rsidRDefault="00287E2F" w:rsidP="00287E2F">
      <w:pPr>
        <w:pStyle w:val="af9"/>
        <w:numPr>
          <w:ilvl w:val="0"/>
          <w:numId w:val="90"/>
        </w:numPr>
        <w:autoSpaceDE w:val="0"/>
        <w:autoSpaceDN w:val="0"/>
        <w:adjustRightInd w:val="0"/>
        <w:spacing w:after="120"/>
        <w:contextualSpacing w:val="0"/>
        <w:jc w:val="both"/>
        <w:rPr>
          <w:rFonts w:ascii="Arial Narrow" w:hAnsi="Arial Narrow"/>
          <w:snapToGrid w:val="0"/>
          <w:spacing w:val="1"/>
          <w:sz w:val="20"/>
          <w:szCs w:val="22"/>
          <w:lang w:val="uk-UA"/>
        </w:rPr>
      </w:pPr>
      <w:r>
        <w:rPr>
          <w:rFonts w:ascii="Arial Narrow" w:hAnsi="Arial Narrow"/>
          <w:snapToGrid w:val="0"/>
          <w:spacing w:val="1"/>
          <w:sz w:val="20"/>
          <w:szCs w:val="22"/>
          <w:lang w:val="uk-UA"/>
        </w:rPr>
        <w:t>в</w:t>
      </w:r>
      <w:r w:rsidRPr="0034645A">
        <w:rPr>
          <w:rFonts w:ascii="Arial Narrow" w:hAnsi="Arial Narrow"/>
          <w:snapToGrid w:val="0"/>
          <w:spacing w:val="1"/>
          <w:sz w:val="20"/>
          <w:szCs w:val="22"/>
          <w:lang w:val="uk-UA"/>
        </w:rPr>
        <w:t>станов</w:t>
      </w:r>
      <w:r>
        <w:rPr>
          <w:rFonts w:ascii="Arial Narrow" w:hAnsi="Arial Narrow"/>
          <w:snapToGrid w:val="0"/>
          <w:spacing w:val="1"/>
          <w:sz w:val="20"/>
          <w:szCs w:val="22"/>
          <w:lang w:val="uk-UA"/>
        </w:rPr>
        <w:t xml:space="preserve">ити, </w:t>
      </w:r>
      <w:r w:rsidRPr="0034645A">
        <w:rPr>
          <w:rFonts w:ascii="Arial Narrow" w:hAnsi="Arial Narrow"/>
          <w:snapToGrid w:val="0"/>
          <w:spacing w:val="1"/>
          <w:sz w:val="20"/>
          <w:szCs w:val="22"/>
          <w:lang w:val="uk-UA"/>
        </w:rPr>
        <w:t xml:space="preserve">що будь-які рішення приймаються </w:t>
      </w:r>
      <w:r>
        <w:rPr>
          <w:rFonts w:ascii="Arial Narrow" w:hAnsi="Arial Narrow"/>
          <w:snapToGrid w:val="0"/>
          <w:spacing w:val="1"/>
          <w:sz w:val="20"/>
          <w:szCs w:val="22"/>
          <w:lang w:val="uk-UA"/>
        </w:rPr>
        <w:t>членом Н</w:t>
      </w:r>
      <w:r w:rsidRPr="0034645A">
        <w:rPr>
          <w:rFonts w:ascii="Arial Narrow" w:hAnsi="Arial Narrow"/>
          <w:snapToGrid w:val="0"/>
          <w:spacing w:val="1"/>
          <w:sz w:val="20"/>
          <w:szCs w:val="22"/>
          <w:lang w:val="uk-UA"/>
        </w:rPr>
        <w:t xml:space="preserve">аглядової ради </w:t>
      </w:r>
      <w:r>
        <w:rPr>
          <w:rFonts w:ascii="Arial Narrow" w:hAnsi="Arial Narrow"/>
          <w:snapToGrid w:val="0"/>
          <w:spacing w:val="1"/>
          <w:sz w:val="20"/>
          <w:szCs w:val="22"/>
          <w:lang w:val="uk-UA"/>
        </w:rPr>
        <w:t xml:space="preserve">– представником акціонера </w:t>
      </w:r>
      <w:r w:rsidRPr="0034645A">
        <w:rPr>
          <w:rFonts w:ascii="Arial Narrow" w:hAnsi="Arial Narrow"/>
          <w:snapToGrid w:val="0"/>
          <w:spacing w:val="1"/>
          <w:sz w:val="20"/>
          <w:szCs w:val="22"/>
          <w:lang w:val="uk-UA"/>
        </w:rPr>
        <w:t>відповідно до настанов</w:t>
      </w:r>
      <w:r>
        <w:rPr>
          <w:rFonts w:ascii="Arial Narrow" w:hAnsi="Arial Narrow"/>
          <w:snapToGrid w:val="0"/>
          <w:spacing w:val="1"/>
          <w:sz w:val="20"/>
          <w:szCs w:val="22"/>
          <w:lang w:val="uk-UA"/>
        </w:rPr>
        <w:t xml:space="preserve"> (</w:t>
      </w:r>
      <w:r w:rsidRPr="00A26016">
        <w:rPr>
          <w:rFonts w:ascii="Arial Narrow" w:hAnsi="Arial Narrow"/>
          <w:snapToGrid w:val="0"/>
          <w:spacing w:val="1"/>
          <w:sz w:val="20"/>
          <w:szCs w:val="22"/>
          <w:lang w:val="uk-UA"/>
        </w:rPr>
        <w:t>директив, завдан</w:t>
      </w:r>
      <w:r>
        <w:rPr>
          <w:rFonts w:ascii="Arial Narrow" w:hAnsi="Arial Narrow"/>
          <w:snapToGrid w:val="0"/>
          <w:spacing w:val="1"/>
          <w:sz w:val="20"/>
          <w:szCs w:val="22"/>
          <w:lang w:val="uk-UA"/>
        </w:rPr>
        <w:t xml:space="preserve">ь </w:t>
      </w:r>
      <w:r w:rsidRPr="00A26016">
        <w:rPr>
          <w:rFonts w:ascii="Arial Narrow" w:hAnsi="Arial Narrow"/>
          <w:snapToGrid w:val="0"/>
          <w:spacing w:val="1"/>
          <w:sz w:val="20"/>
          <w:szCs w:val="22"/>
          <w:lang w:val="uk-UA"/>
        </w:rPr>
        <w:t>для голосування</w:t>
      </w:r>
      <w:r>
        <w:rPr>
          <w:rFonts w:ascii="Arial Narrow" w:hAnsi="Arial Narrow"/>
          <w:snapToGrid w:val="0"/>
          <w:spacing w:val="1"/>
          <w:sz w:val="20"/>
          <w:szCs w:val="22"/>
          <w:lang w:val="uk-UA"/>
        </w:rPr>
        <w:t>)</w:t>
      </w:r>
      <w:r w:rsidRPr="0034645A">
        <w:rPr>
          <w:rFonts w:ascii="Arial Narrow" w:hAnsi="Arial Narrow"/>
          <w:snapToGrid w:val="0"/>
          <w:spacing w:val="1"/>
          <w:sz w:val="20"/>
          <w:szCs w:val="22"/>
          <w:lang w:val="uk-UA"/>
        </w:rPr>
        <w:t xml:space="preserve"> акціонера</w:t>
      </w:r>
      <w:r>
        <w:rPr>
          <w:rFonts w:ascii="Arial Narrow" w:hAnsi="Arial Narrow"/>
          <w:snapToGrid w:val="0"/>
          <w:spacing w:val="1"/>
          <w:sz w:val="20"/>
          <w:szCs w:val="22"/>
          <w:lang w:val="uk-UA"/>
        </w:rPr>
        <w:t>;</w:t>
      </w:r>
    </w:p>
    <w:p w:rsidR="00287E2F" w:rsidRDefault="00287E2F" w:rsidP="00287E2F">
      <w:pPr>
        <w:pStyle w:val="af9"/>
        <w:numPr>
          <w:ilvl w:val="0"/>
          <w:numId w:val="90"/>
        </w:numPr>
        <w:autoSpaceDE w:val="0"/>
        <w:autoSpaceDN w:val="0"/>
        <w:adjustRightInd w:val="0"/>
        <w:spacing w:after="120"/>
        <w:contextualSpacing w:val="0"/>
        <w:jc w:val="both"/>
        <w:rPr>
          <w:rFonts w:ascii="Arial Narrow" w:hAnsi="Arial Narrow"/>
          <w:snapToGrid w:val="0"/>
          <w:spacing w:val="1"/>
          <w:sz w:val="20"/>
          <w:szCs w:val="22"/>
          <w:lang w:val="uk-UA"/>
        </w:rPr>
      </w:pPr>
      <w:r>
        <w:rPr>
          <w:rFonts w:ascii="Arial Narrow" w:hAnsi="Arial Narrow"/>
          <w:snapToGrid w:val="0"/>
          <w:spacing w:val="1"/>
          <w:sz w:val="20"/>
          <w:szCs w:val="22"/>
          <w:lang w:val="uk-UA"/>
        </w:rPr>
        <w:t>в</w:t>
      </w:r>
      <w:r w:rsidRPr="0034645A">
        <w:rPr>
          <w:rFonts w:ascii="Arial Narrow" w:hAnsi="Arial Narrow"/>
          <w:snapToGrid w:val="0"/>
          <w:spacing w:val="1"/>
          <w:sz w:val="20"/>
          <w:szCs w:val="22"/>
          <w:lang w:val="uk-UA"/>
        </w:rPr>
        <w:t xml:space="preserve">становити обсяг/ліміти повноважень, в межах яких член </w:t>
      </w:r>
      <w:r>
        <w:rPr>
          <w:rFonts w:ascii="Arial Narrow" w:hAnsi="Arial Narrow"/>
          <w:snapToGrid w:val="0"/>
          <w:spacing w:val="1"/>
          <w:sz w:val="20"/>
          <w:szCs w:val="22"/>
          <w:lang w:val="uk-UA"/>
        </w:rPr>
        <w:t>Н</w:t>
      </w:r>
      <w:r w:rsidRPr="0034645A">
        <w:rPr>
          <w:rFonts w:ascii="Arial Narrow" w:hAnsi="Arial Narrow"/>
          <w:snapToGrid w:val="0"/>
          <w:spacing w:val="1"/>
          <w:sz w:val="20"/>
          <w:szCs w:val="22"/>
          <w:lang w:val="uk-UA"/>
        </w:rPr>
        <w:t>аглядової ради</w:t>
      </w:r>
      <w:r>
        <w:rPr>
          <w:rFonts w:ascii="Arial Narrow" w:hAnsi="Arial Narrow"/>
          <w:snapToGrid w:val="0"/>
          <w:spacing w:val="1"/>
          <w:sz w:val="20"/>
          <w:szCs w:val="22"/>
          <w:lang w:val="uk-UA"/>
        </w:rPr>
        <w:t xml:space="preserve"> – представник акціонера</w:t>
      </w:r>
      <w:r w:rsidRPr="0034645A">
        <w:rPr>
          <w:rFonts w:ascii="Arial Narrow" w:hAnsi="Arial Narrow"/>
          <w:snapToGrid w:val="0"/>
          <w:spacing w:val="1"/>
          <w:sz w:val="20"/>
          <w:szCs w:val="22"/>
          <w:lang w:val="uk-UA"/>
        </w:rPr>
        <w:t xml:space="preserve"> може приймати рішення на власний розсуд, а якщо питання, що винесені на розгляд </w:t>
      </w:r>
      <w:r>
        <w:rPr>
          <w:rFonts w:ascii="Arial Narrow" w:hAnsi="Arial Narrow"/>
          <w:snapToGrid w:val="0"/>
          <w:spacing w:val="1"/>
          <w:sz w:val="20"/>
          <w:szCs w:val="22"/>
          <w:lang w:val="uk-UA"/>
        </w:rPr>
        <w:t>Н</w:t>
      </w:r>
      <w:r w:rsidRPr="0034645A">
        <w:rPr>
          <w:rFonts w:ascii="Arial Narrow" w:hAnsi="Arial Narrow"/>
          <w:snapToGrid w:val="0"/>
          <w:spacing w:val="1"/>
          <w:sz w:val="20"/>
          <w:szCs w:val="22"/>
          <w:lang w:val="uk-UA"/>
        </w:rPr>
        <w:t>аглядової ради, виходять за межі наданого обсягу повноважень – відповідно до окремих настанов</w:t>
      </w:r>
      <w:r>
        <w:rPr>
          <w:rFonts w:ascii="Arial Narrow" w:hAnsi="Arial Narrow"/>
          <w:snapToGrid w:val="0"/>
          <w:spacing w:val="1"/>
          <w:sz w:val="20"/>
          <w:szCs w:val="22"/>
          <w:lang w:val="uk-UA"/>
        </w:rPr>
        <w:t xml:space="preserve"> (</w:t>
      </w:r>
      <w:r w:rsidRPr="00A26016">
        <w:rPr>
          <w:rFonts w:ascii="Arial Narrow" w:hAnsi="Arial Narrow"/>
          <w:snapToGrid w:val="0"/>
          <w:spacing w:val="1"/>
          <w:sz w:val="20"/>
          <w:szCs w:val="22"/>
          <w:lang w:val="uk-UA"/>
        </w:rPr>
        <w:t>директив, завдан</w:t>
      </w:r>
      <w:r>
        <w:rPr>
          <w:rFonts w:ascii="Arial Narrow" w:hAnsi="Arial Narrow"/>
          <w:snapToGrid w:val="0"/>
          <w:spacing w:val="1"/>
          <w:sz w:val="20"/>
          <w:szCs w:val="22"/>
          <w:lang w:val="uk-UA"/>
        </w:rPr>
        <w:t xml:space="preserve">ь </w:t>
      </w:r>
      <w:r w:rsidRPr="00A26016">
        <w:rPr>
          <w:rFonts w:ascii="Arial Narrow" w:hAnsi="Arial Narrow"/>
          <w:snapToGrid w:val="0"/>
          <w:spacing w:val="1"/>
          <w:sz w:val="20"/>
          <w:szCs w:val="22"/>
          <w:lang w:val="uk-UA"/>
        </w:rPr>
        <w:t>для голосування</w:t>
      </w:r>
      <w:r>
        <w:rPr>
          <w:rFonts w:ascii="Arial Narrow" w:hAnsi="Arial Narrow"/>
          <w:snapToGrid w:val="0"/>
          <w:spacing w:val="1"/>
          <w:sz w:val="20"/>
          <w:szCs w:val="22"/>
          <w:lang w:val="uk-UA"/>
        </w:rPr>
        <w:t>)</w:t>
      </w:r>
      <w:r w:rsidRPr="0034645A">
        <w:rPr>
          <w:rFonts w:ascii="Arial Narrow" w:hAnsi="Arial Narrow"/>
          <w:snapToGrid w:val="0"/>
          <w:spacing w:val="1"/>
          <w:sz w:val="20"/>
          <w:szCs w:val="22"/>
          <w:lang w:val="uk-UA"/>
        </w:rPr>
        <w:t xml:space="preserve"> акціонера</w:t>
      </w:r>
      <w:r>
        <w:rPr>
          <w:rFonts w:ascii="Arial Narrow" w:hAnsi="Arial Narrow"/>
          <w:snapToGrid w:val="0"/>
          <w:spacing w:val="1"/>
          <w:sz w:val="20"/>
          <w:szCs w:val="22"/>
          <w:lang w:val="uk-UA"/>
        </w:rPr>
        <w:t>.</w:t>
      </w:r>
    </w:p>
    <w:p w:rsidR="00287E2F" w:rsidRPr="00FE6FAE" w:rsidRDefault="00287E2F" w:rsidP="00287E2F">
      <w:pPr>
        <w:pStyle w:val="af9"/>
        <w:numPr>
          <w:ilvl w:val="2"/>
          <w:numId w:val="4"/>
        </w:numPr>
        <w:autoSpaceDE w:val="0"/>
        <w:autoSpaceDN w:val="0"/>
        <w:adjustRightInd w:val="0"/>
        <w:spacing w:after="120"/>
        <w:ind w:left="709"/>
        <w:contextualSpacing w:val="0"/>
        <w:jc w:val="both"/>
        <w:rPr>
          <w:rFonts w:ascii="Arial Narrow" w:hAnsi="Arial Narrow"/>
          <w:snapToGrid w:val="0"/>
          <w:spacing w:val="1"/>
          <w:sz w:val="20"/>
          <w:szCs w:val="22"/>
          <w:lang w:val="uk-UA"/>
        </w:rPr>
      </w:pPr>
      <w:r w:rsidRPr="00FE6FAE">
        <w:rPr>
          <w:rFonts w:ascii="Arial Narrow" w:hAnsi="Arial Narrow"/>
          <w:snapToGrid w:val="0"/>
          <w:spacing w:val="1"/>
          <w:sz w:val="20"/>
          <w:szCs w:val="22"/>
          <w:lang w:val="uk-UA"/>
        </w:rPr>
        <w:t>Член Наглядової ради</w:t>
      </w:r>
      <w:r>
        <w:rPr>
          <w:rFonts w:ascii="Arial Narrow" w:hAnsi="Arial Narrow"/>
          <w:snapToGrid w:val="0"/>
          <w:spacing w:val="1"/>
          <w:sz w:val="20"/>
          <w:szCs w:val="22"/>
          <w:lang w:val="uk-UA"/>
        </w:rPr>
        <w:t xml:space="preserve"> – представник акціонера</w:t>
      </w:r>
      <w:r w:rsidRPr="00FE6FAE">
        <w:rPr>
          <w:rFonts w:ascii="Arial Narrow" w:hAnsi="Arial Narrow"/>
          <w:snapToGrid w:val="0"/>
          <w:spacing w:val="1"/>
          <w:sz w:val="20"/>
          <w:szCs w:val="22"/>
          <w:lang w:val="uk-UA"/>
        </w:rPr>
        <w:t xml:space="preserve"> повинен діяти відповідно до встановлених </w:t>
      </w:r>
      <w:r>
        <w:rPr>
          <w:rFonts w:ascii="Arial Narrow" w:hAnsi="Arial Narrow"/>
          <w:snapToGrid w:val="0"/>
          <w:spacing w:val="1"/>
          <w:sz w:val="20"/>
          <w:szCs w:val="22"/>
          <w:lang w:val="uk-UA"/>
        </w:rPr>
        <w:t>а</w:t>
      </w:r>
      <w:r w:rsidRPr="00FE6FAE">
        <w:rPr>
          <w:rFonts w:ascii="Arial Narrow" w:hAnsi="Arial Narrow"/>
          <w:snapToGrid w:val="0"/>
          <w:spacing w:val="1"/>
          <w:sz w:val="20"/>
          <w:szCs w:val="22"/>
          <w:lang w:val="uk-UA"/>
        </w:rPr>
        <w:t>кціонером</w:t>
      </w:r>
      <w:r>
        <w:rPr>
          <w:rFonts w:ascii="Arial Narrow" w:hAnsi="Arial Narrow"/>
          <w:snapToGrid w:val="0"/>
          <w:spacing w:val="1"/>
          <w:sz w:val="20"/>
          <w:szCs w:val="22"/>
          <w:lang w:val="uk-UA"/>
        </w:rPr>
        <w:t>, представником якого він є,</w:t>
      </w:r>
      <w:r w:rsidRPr="00FE6FAE">
        <w:rPr>
          <w:rFonts w:ascii="Arial Narrow" w:hAnsi="Arial Narrow"/>
          <w:snapToGrid w:val="0"/>
          <w:spacing w:val="1"/>
          <w:sz w:val="20"/>
          <w:szCs w:val="22"/>
          <w:lang w:val="uk-UA"/>
        </w:rPr>
        <w:t xml:space="preserve"> обмежень повноважень, а Товариство, Корпоративний секретар (Секретар Наглядової ради), інші Члени Наглядової ради повинні враховувати ці обмеження при визначенні обсягу повноважень </w:t>
      </w:r>
      <w:r>
        <w:rPr>
          <w:rFonts w:ascii="Arial Narrow" w:hAnsi="Arial Narrow"/>
          <w:snapToGrid w:val="0"/>
          <w:spacing w:val="1"/>
          <w:sz w:val="20"/>
          <w:szCs w:val="22"/>
          <w:lang w:val="uk-UA"/>
        </w:rPr>
        <w:t>ч</w:t>
      </w:r>
      <w:r w:rsidRPr="00FE6FAE">
        <w:rPr>
          <w:rFonts w:ascii="Arial Narrow" w:hAnsi="Arial Narrow"/>
          <w:snapToGrid w:val="0"/>
          <w:spacing w:val="1"/>
          <w:sz w:val="20"/>
          <w:szCs w:val="22"/>
          <w:lang w:val="uk-UA"/>
        </w:rPr>
        <w:t>лена Наглядової ради</w:t>
      </w:r>
      <w:r>
        <w:rPr>
          <w:rFonts w:ascii="Arial Narrow" w:hAnsi="Arial Narrow"/>
          <w:snapToGrid w:val="0"/>
          <w:spacing w:val="1"/>
          <w:sz w:val="20"/>
          <w:szCs w:val="22"/>
          <w:lang w:val="uk-UA"/>
        </w:rPr>
        <w:t xml:space="preserve"> – представника акціонера</w:t>
      </w:r>
      <w:r w:rsidRPr="00FE6FAE">
        <w:rPr>
          <w:rFonts w:ascii="Arial Narrow" w:hAnsi="Arial Narrow"/>
          <w:snapToGrid w:val="0"/>
          <w:spacing w:val="1"/>
          <w:sz w:val="20"/>
          <w:szCs w:val="22"/>
          <w:lang w:val="uk-UA"/>
        </w:rPr>
        <w:t xml:space="preserve"> для голосування з питань, винесених на розгляд Наглядової ради.</w:t>
      </w:r>
    </w:p>
    <w:p w:rsidR="00287E2F" w:rsidRDefault="00287E2F" w:rsidP="00287E2F">
      <w:pPr>
        <w:pStyle w:val="af9"/>
        <w:numPr>
          <w:ilvl w:val="2"/>
          <w:numId w:val="4"/>
        </w:numPr>
        <w:autoSpaceDE w:val="0"/>
        <w:autoSpaceDN w:val="0"/>
        <w:adjustRightInd w:val="0"/>
        <w:spacing w:after="120"/>
        <w:ind w:left="709"/>
        <w:contextualSpacing w:val="0"/>
        <w:jc w:val="both"/>
        <w:rPr>
          <w:rFonts w:ascii="Arial Narrow" w:hAnsi="Arial Narrow"/>
          <w:snapToGrid w:val="0"/>
          <w:spacing w:val="1"/>
          <w:sz w:val="20"/>
          <w:szCs w:val="22"/>
          <w:lang w:val="uk-UA"/>
        </w:rPr>
      </w:pPr>
      <w:r w:rsidRPr="00FE6FAE">
        <w:rPr>
          <w:rFonts w:ascii="Arial Narrow" w:hAnsi="Arial Narrow"/>
          <w:snapToGrid w:val="0"/>
          <w:spacing w:val="1"/>
          <w:sz w:val="20"/>
          <w:szCs w:val="22"/>
          <w:lang w:val="uk-UA"/>
        </w:rPr>
        <w:t xml:space="preserve">У разі встановлення </w:t>
      </w:r>
      <w:r w:rsidRPr="00C47007">
        <w:rPr>
          <w:rFonts w:ascii="Arial Narrow" w:hAnsi="Arial Narrow"/>
          <w:snapToGrid w:val="0"/>
          <w:spacing w:val="1"/>
          <w:sz w:val="20"/>
          <w:szCs w:val="22"/>
          <w:lang w:val="uk-UA"/>
        </w:rPr>
        <w:t>а</w:t>
      </w:r>
      <w:r w:rsidRPr="00FE6FAE">
        <w:rPr>
          <w:rFonts w:ascii="Arial Narrow" w:hAnsi="Arial Narrow"/>
          <w:snapToGrid w:val="0"/>
          <w:spacing w:val="1"/>
          <w:sz w:val="20"/>
          <w:szCs w:val="22"/>
          <w:lang w:val="uk-UA"/>
        </w:rPr>
        <w:t>кціонером обсягу/лімітів повноважень, в межах яких діє Член Наглядової ради</w:t>
      </w:r>
      <w:r w:rsidRPr="00C47007">
        <w:rPr>
          <w:rFonts w:ascii="Arial Narrow" w:hAnsi="Arial Narrow"/>
          <w:snapToGrid w:val="0"/>
          <w:spacing w:val="1"/>
          <w:sz w:val="20"/>
          <w:szCs w:val="22"/>
          <w:lang w:val="uk-UA"/>
        </w:rPr>
        <w:t xml:space="preserve"> – представник цього акціонера</w:t>
      </w:r>
      <w:r w:rsidRPr="00FE6FAE">
        <w:rPr>
          <w:rFonts w:ascii="Arial Narrow" w:hAnsi="Arial Narrow"/>
          <w:snapToGrid w:val="0"/>
          <w:spacing w:val="1"/>
          <w:sz w:val="20"/>
          <w:szCs w:val="22"/>
          <w:lang w:val="uk-UA"/>
        </w:rPr>
        <w:t xml:space="preserve">, документ, в якому визначені обсяги/ліміти повноважень </w:t>
      </w:r>
      <w:r w:rsidRPr="00C47007">
        <w:rPr>
          <w:rFonts w:ascii="Arial Narrow" w:hAnsi="Arial Narrow"/>
          <w:snapToGrid w:val="0"/>
          <w:spacing w:val="1"/>
          <w:sz w:val="20"/>
          <w:szCs w:val="22"/>
          <w:lang w:val="uk-UA"/>
        </w:rPr>
        <w:t>такого ч</w:t>
      </w:r>
      <w:r w:rsidRPr="00FE6FAE">
        <w:rPr>
          <w:rFonts w:ascii="Arial Narrow" w:hAnsi="Arial Narrow"/>
          <w:snapToGrid w:val="0"/>
          <w:spacing w:val="1"/>
          <w:sz w:val="20"/>
          <w:szCs w:val="22"/>
          <w:lang w:val="uk-UA"/>
        </w:rPr>
        <w:t xml:space="preserve">лена Наглядової ради, повинен бути наданий Товариству та Корпоративному секретарю (Секретарю Наглядової ради) до моменту початку першого для </w:t>
      </w:r>
      <w:r w:rsidRPr="00C47007">
        <w:rPr>
          <w:rFonts w:ascii="Arial Narrow" w:hAnsi="Arial Narrow"/>
          <w:snapToGrid w:val="0"/>
          <w:spacing w:val="1"/>
          <w:sz w:val="20"/>
          <w:szCs w:val="22"/>
          <w:lang w:val="uk-UA"/>
        </w:rPr>
        <w:t>ч</w:t>
      </w:r>
      <w:r w:rsidRPr="00FE6FAE">
        <w:rPr>
          <w:rFonts w:ascii="Arial Narrow" w:hAnsi="Arial Narrow"/>
          <w:snapToGrid w:val="0"/>
          <w:spacing w:val="1"/>
          <w:sz w:val="20"/>
          <w:szCs w:val="22"/>
          <w:lang w:val="uk-UA"/>
        </w:rPr>
        <w:t>лена Наглядової ради</w:t>
      </w:r>
      <w:r w:rsidRPr="00C47007">
        <w:rPr>
          <w:rFonts w:ascii="Arial Narrow" w:hAnsi="Arial Narrow"/>
          <w:snapToGrid w:val="0"/>
          <w:spacing w:val="1"/>
          <w:sz w:val="20"/>
          <w:szCs w:val="22"/>
          <w:lang w:val="uk-UA"/>
        </w:rPr>
        <w:t xml:space="preserve"> – представника акціонера</w:t>
      </w:r>
      <w:r w:rsidRPr="00FE6FAE">
        <w:rPr>
          <w:rFonts w:ascii="Arial Narrow" w:hAnsi="Arial Narrow"/>
          <w:snapToGrid w:val="0"/>
          <w:spacing w:val="1"/>
          <w:sz w:val="20"/>
          <w:szCs w:val="22"/>
          <w:lang w:val="uk-UA"/>
        </w:rPr>
        <w:t xml:space="preserve"> засідання Наглядової ради після Загальних зборів, на яких було обрано </w:t>
      </w:r>
      <w:r w:rsidRPr="00C47007">
        <w:rPr>
          <w:rFonts w:ascii="Arial Narrow" w:hAnsi="Arial Narrow"/>
          <w:snapToGrid w:val="0"/>
          <w:spacing w:val="1"/>
          <w:sz w:val="20"/>
          <w:szCs w:val="22"/>
          <w:lang w:val="uk-UA"/>
        </w:rPr>
        <w:t>цього ч</w:t>
      </w:r>
      <w:r w:rsidRPr="00FE6FAE">
        <w:rPr>
          <w:rFonts w:ascii="Arial Narrow" w:hAnsi="Arial Narrow"/>
          <w:snapToGrid w:val="0"/>
          <w:spacing w:val="1"/>
          <w:sz w:val="20"/>
          <w:szCs w:val="22"/>
          <w:lang w:val="uk-UA"/>
        </w:rPr>
        <w:t xml:space="preserve">лена Наглядової ради, або після заміни </w:t>
      </w:r>
      <w:r w:rsidRPr="00C47007">
        <w:rPr>
          <w:rFonts w:ascii="Arial Narrow" w:hAnsi="Arial Narrow"/>
          <w:snapToGrid w:val="0"/>
          <w:spacing w:val="1"/>
          <w:sz w:val="20"/>
          <w:szCs w:val="22"/>
          <w:lang w:val="uk-UA"/>
        </w:rPr>
        <w:t>члена Наглядової ради а</w:t>
      </w:r>
      <w:r w:rsidRPr="00FE6FAE">
        <w:rPr>
          <w:rFonts w:ascii="Arial Narrow" w:hAnsi="Arial Narrow"/>
          <w:snapToGrid w:val="0"/>
          <w:spacing w:val="1"/>
          <w:sz w:val="20"/>
          <w:szCs w:val="22"/>
          <w:lang w:val="uk-UA"/>
        </w:rPr>
        <w:t>кціонером. Додатково документ, в якому визначені обсяги/ліміти повнова</w:t>
      </w:r>
      <w:r w:rsidRPr="00C47007">
        <w:rPr>
          <w:rFonts w:ascii="Arial Narrow" w:hAnsi="Arial Narrow"/>
          <w:snapToGrid w:val="0"/>
          <w:spacing w:val="1"/>
          <w:sz w:val="20"/>
          <w:szCs w:val="22"/>
          <w:lang w:val="uk-UA"/>
        </w:rPr>
        <w:t>жень ч</w:t>
      </w:r>
      <w:r w:rsidRPr="00FE6FAE">
        <w:rPr>
          <w:rFonts w:ascii="Arial Narrow" w:hAnsi="Arial Narrow"/>
          <w:snapToGrid w:val="0"/>
          <w:spacing w:val="1"/>
          <w:sz w:val="20"/>
          <w:szCs w:val="22"/>
          <w:lang w:val="uk-UA"/>
        </w:rPr>
        <w:t>лена Наглядової ради</w:t>
      </w:r>
      <w:r w:rsidRPr="00C47007">
        <w:rPr>
          <w:rFonts w:ascii="Arial Narrow" w:hAnsi="Arial Narrow"/>
          <w:snapToGrid w:val="0"/>
          <w:spacing w:val="1"/>
          <w:sz w:val="20"/>
          <w:szCs w:val="22"/>
          <w:lang w:val="uk-UA"/>
        </w:rPr>
        <w:t xml:space="preserve"> – представника акціонера</w:t>
      </w:r>
      <w:r w:rsidRPr="00FE6FAE">
        <w:rPr>
          <w:rFonts w:ascii="Arial Narrow" w:hAnsi="Arial Narrow"/>
          <w:snapToGrid w:val="0"/>
          <w:spacing w:val="1"/>
          <w:sz w:val="20"/>
          <w:szCs w:val="22"/>
          <w:lang w:val="uk-UA"/>
        </w:rPr>
        <w:t xml:space="preserve">, може бути наданий особисто </w:t>
      </w:r>
      <w:r w:rsidRPr="00C47007">
        <w:rPr>
          <w:rFonts w:ascii="Arial Narrow" w:hAnsi="Arial Narrow"/>
          <w:snapToGrid w:val="0"/>
          <w:spacing w:val="1"/>
          <w:sz w:val="20"/>
          <w:szCs w:val="22"/>
          <w:lang w:val="uk-UA"/>
        </w:rPr>
        <w:t xml:space="preserve">такому </w:t>
      </w:r>
      <w:r w:rsidRPr="00FE6FAE">
        <w:rPr>
          <w:rFonts w:ascii="Arial Narrow" w:hAnsi="Arial Narrow"/>
          <w:snapToGrid w:val="0"/>
          <w:spacing w:val="1"/>
          <w:sz w:val="20"/>
          <w:szCs w:val="22"/>
          <w:lang w:val="uk-UA"/>
        </w:rPr>
        <w:t>члену Наглядової Ради та Голові Наглядової ради.</w:t>
      </w:r>
      <w:r w:rsidRPr="00C47007">
        <w:rPr>
          <w:rFonts w:ascii="Arial Narrow" w:hAnsi="Arial Narrow"/>
          <w:snapToGrid w:val="0"/>
          <w:spacing w:val="1"/>
          <w:sz w:val="20"/>
          <w:szCs w:val="22"/>
          <w:lang w:val="uk-UA"/>
        </w:rPr>
        <w:t xml:space="preserve"> </w:t>
      </w:r>
    </w:p>
    <w:p w:rsidR="00287E2F" w:rsidRPr="00FE6FAE" w:rsidRDefault="00287E2F" w:rsidP="00287E2F">
      <w:pPr>
        <w:pStyle w:val="af9"/>
        <w:autoSpaceDE w:val="0"/>
        <w:autoSpaceDN w:val="0"/>
        <w:adjustRightInd w:val="0"/>
        <w:spacing w:after="120"/>
        <w:ind w:left="709"/>
        <w:contextualSpacing w:val="0"/>
        <w:jc w:val="both"/>
        <w:rPr>
          <w:rFonts w:ascii="Arial Narrow" w:hAnsi="Arial Narrow"/>
          <w:snapToGrid w:val="0"/>
          <w:spacing w:val="1"/>
          <w:sz w:val="20"/>
          <w:szCs w:val="22"/>
          <w:lang w:val="uk-UA"/>
        </w:rPr>
      </w:pPr>
      <w:r w:rsidRPr="00FE6FAE">
        <w:rPr>
          <w:rFonts w:ascii="Arial Narrow" w:hAnsi="Arial Narrow"/>
          <w:snapToGrid w:val="0"/>
          <w:spacing w:val="1"/>
          <w:sz w:val="20"/>
          <w:szCs w:val="22"/>
          <w:lang w:val="uk-UA"/>
        </w:rPr>
        <w:t xml:space="preserve">У разі відсутності </w:t>
      </w:r>
      <w:r w:rsidRPr="00C47007">
        <w:rPr>
          <w:rFonts w:ascii="Arial Narrow" w:hAnsi="Arial Narrow"/>
          <w:snapToGrid w:val="0"/>
          <w:spacing w:val="1"/>
          <w:sz w:val="20"/>
          <w:szCs w:val="22"/>
          <w:lang w:val="uk-UA"/>
        </w:rPr>
        <w:t>у</w:t>
      </w:r>
      <w:r w:rsidRPr="00FE6FAE">
        <w:rPr>
          <w:rFonts w:ascii="Arial Narrow" w:hAnsi="Arial Narrow"/>
          <w:snapToGrid w:val="0"/>
          <w:spacing w:val="1"/>
          <w:sz w:val="20"/>
          <w:szCs w:val="22"/>
          <w:lang w:val="uk-UA"/>
        </w:rPr>
        <w:t xml:space="preserve"> Товариства або Корпоративного секретаря (Секретаря Наглядової ради) </w:t>
      </w:r>
      <w:r>
        <w:rPr>
          <w:rFonts w:ascii="Arial Narrow" w:hAnsi="Arial Narrow"/>
          <w:snapToGrid w:val="0"/>
          <w:spacing w:val="1"/>
          <w:sz w:val="20"/>
          <w:szCs w:val="22"/>
          <w:lang w:val="uk-UA"/>
        </w:rPr>
        <w:t xml:space="preserve">документа  акціонера, </w:t>
      </w:r>
      <w:r w:rsidRPr="00A3526C">
        <w:rPr>
          <w:rFonts w:ascii="Arial Narrow" w:hAnsi="Arial Narrow"/>
          <w:snapToGrid w:val="0"/>
          <w:spacing w:val="1"/>
          <w:sz w:val="20"/>
          <w:szCs w:val="22"/>
          <w:lang w:val="uk-UA"/>
        </w:rPr>
        <w:t>в якому визначені обсяги/ліміти повноважень члена Наглядової ради</w:t>
      </w:r>
      <w:r>
        <w:rPr>
          <w:rFonts w:ascii="Arial Narrow" w:hAnsi="Arial Narrow"/>
          <w:snapToGrid w:val="0"/>
          <w:spacing w:val="1"/>
          <w:sz w:val="20"/>
          <w:szCs w:val="22"/>
          <w:lang w:val="uk-UA"/>
        </w:rPr>
        <w:t xml:space="preserve"> – представника цього акціонера, </w:t>
      </w:r>
      <w:r w:rsidRPr="00FE6FAE">
        <w:rPr>
          <w:rFonts w:ascii="Arial Narrow" w:hAnsi="Arial Narrow"/>
          <w:snapToGrid w:val="0"/>
          <w:spacing w:val="1"/>
          <w:sz w:val="20"/>
          <w:szCs w:val="22"/>
          <w:lang w:val="uk-UA"/>
        </w:rPr>
        <w:t xml:space="preserve">до початку </w:t>
      </w:r>
      <w:r w:rsidRPr="00A3526C">
        <w:rPr>
          <w:rFonts w:ascii="Arial Narrow" w:hAnsi="Arial Narrow"/>
          <w:snapToGrid w:val="0"/>
          <w:spacing w:val="1"/>
          <w:sz w:val="20"/>
          <w:szCs w:val="22"/>
          <w:lang w:val="uk-UA"/>
        </w:rPr>
        <w:t>першого для члена Наглядової ради – представника акціонера засідання Наглядової ради</w:t>
      </w:r>
      <w:r>
        <w:rPr>
          <w:rFonts w:ascii="Arial Narrow" w:hAnsi="Arial Narrow"/>
          <w:snapToGrid w:val="0"/>
          <w:spacing w:val="1"/>
          <w:sz w:val="20"/>
          <w:szCs w:val="22"/>
          <w:lang w:val="uk-UA"/>
        </w:rPr>
        <w:t>,</w:t>
      </w:r>
      <w:r w:rsidRPr="00FE6FAE">
        <w:rPr>
          <w:rFonts w:ascii="Arial Narrow" w:hAnsi="Arial Narrow"/>
          <w:snapToGrid w:val="0"/>
          <w:spacing w:val="1"/>
          <w:sz w:val="20"/>
          <w:szCs w:val="22"/>
          <w:lang w:val="uk-UA"/>
        </w:rPr>
        <w:t xml:space="preserve"> вважається, що в </w:t>
      </w:r>
      <w:r>
        <w:rPr>
          <w:rFonts w:ascii="Arial Narrow" w:hAnsi="Arial Narrow"/>
          <w:snapToGrid w:val="0"/>
          <w:spacing w:val="1"/>
          <w:sz w:val="20"/>
          <w:szCs w:val="22"/>
          <w:lang w:val="uk-UA"/>
        </w:rPr>
        <w:t>такого ч</w:t>
      </w:r>
      <w:r w:rsidRPr="00FE6FAE">
        <w:rPr>
          <w:rFonts w:ascii="Arial Narrow" w:hAnsi="Arial Narrow"/>
          <w:snapToGrid w:val="0"/>
          <w:spacing w:val="1"/>
          <w:sz w:val="20"/>
          <w:szCs w:val="22"/>
          <w:lang w:val="uk-UA"/>
        </w:rPr>
        <w:t>лена Наглядової ради відсутнє право голосу з будь-яких питань порядку денного засідання Наглядової ради.</w:t>
      </w:r>
    </w:p>
    <w:p w:rsidR="00287E2F" w:rsidRDefault="00287E2F" w:rsidP="00287E2F">
      <w:pPr>
        <w:pStyle w:val="af9"/>
        <w:autoSpaceDE w:val="0"/>
        <w:autoSpaceDN w:val="0"/>
        <w:adjustRightInd w:val="0"/>
        <w:spacing w:after="120"/>
        <w:ind w:left="709"/>
        <w:contextualSpacing w:val="0"/>
        <w:jc w:val="both"/>
        <w:rPr>
          <w:rFonts w:ascii="Arial Narrow" w:hAnsi="Arial Narrow"/>
          <w:sz w:val="20"/>
          <w:szCs w:val="22"/>
          <w:lang w:val="uk-UA"/>
        </w:rPr>
      </w:pPr>
      <w:r>
        <w:rPr>
          <w:rFonts w:ascii="Arial Narrow" w:hAnsi="Arial Narrow"/>
          <w:sz w:val="20"/>
          <w:szCs w:val="22"/>
          <w:lang w:val="uk-UA"/>
        </w:rPr>
        <w:t xml:space="preserve">Якщо член Наглядової ради є представником групи акціонерів, документ, який встановлює обсяг/ліміти його повноважень </w:t>
      </w:r>
      <w:r w:rsidRPr="00A26016">
        <w:rPr>
          <w:rFonts w:ascii="Arial Narrow" w:hAnsi="Arial Narrow"/>
          <w:sz w:val="20"/>
          <w:szCs w:val="22"/>
          <w:lang w:val="uk-UA"/>
        </w:rPr>
        <w:t>підпис</w:t>
      </w:r>
      <w:r>
        <w:rPr>
          <w:rFonts w:ascii="Arial Narrow" w:hAnsi="Arial Narrow"/>
          <w:sz w:val="20"/>
          <w:szCs w:val="22"/>
          <w:lang w:val="uk-UA"/>
        </w:rPr>
        <w:t xml:space="preserve">ується </w:t>
      </w:r>
      <w:r w:rsidRPr="00A26016">
        <w:rPr>
          <w:rFonts w:ascii="Arial Narrow" w:hAnsi="Arial Narrow"/>
          <w:sz w:val="20"/>
          <w:szCs w:val="22"/>
          <w:lang w:val="uk-UA"/>
        </w:rPr>
        <w:t>всіма акціонерами</w:t>
      </w:r>
      <w:r>
        <w:rPr>
          <w:rFonts w:ascii="Arial Narrow" w:hAnsi="Arial Narrow"/>
          <w:sz w:val="20"/>
          <w:szCs w:val="22"/>
          <w:lang w:val="uk-UA"/>
        </w:rPr>
        <w:t xml:space="preserve">, інтереси яких представляє член Наглядової ради, </w:t>
      </w:r>
      <w:r w:rsidRPr="00A26016">
        <w:rPr>
          <w:rFonts w:ascii="Arial Narrow" w:hAnsi="Arial Narrow"/>
          <w:sz w:val="20"/>
          <w:szCs w:val="22"/>
          <w:lang w:val="uk-UA"/>
        </w:rPr>
        <w:t>або одним акціонером із додаванням документів, які підтверджують його повноваження діяти від імені інших акціонерів.</w:t>
      </w:r>
    </w:p>
    <w:p w:rsidR="00287E2F" w:rsidRDefault="00287E2F" w:rsidP="00287E2F">
      <w:pPr>
        <w:pStyle w:val="af9"/>
        <w:numPr>
          <w:ilvl w:val="2"/>
          <w:numId w:val="4"/>
        </w:numPr>
        <w:autoSpaceDE w:val="0"/>
        <w:autoSpaceDN w:val="0"/>
        <w:adjustRightInd w:val="0"/>
        <w:spacing w:after="120"/>
        <w:ind w:left="709"/>
        <w:contextualSpacing w:val="0"/>
        <w:jc w:val="both"/>
        <w:rPr>
          <w:rFonts w:ascii="Arial Narrow" w:hAnsi="Arial Narrow"/>
          <w:snapToGrid w:val="0"/>
          <w:spacing w:val="1"/>
          <w:sz w:val="20"/>
          <w:szCs w:val="22"/>
          <w:lang w:val="uk-UA"/>
        </w:rPr>
      </w:pPr>
      <w:r>
        <w:rPr>
          <w:rFonts w:ascii="Arial Narrow" w:hAnsi="Arial Narrow"/>
          <w:snapToGrid w:val="0"/>
          <w:spacing w:val="1"/>
          <w:sz w:val="20"/>
          <w:szCs w:val="22"/>
          <w:lang w:val="uk-UA"/>
        </w:rPr>
        <w:t>У разі, я</w:t>
      </w:r>
      <w:r w:rsidRPr="00FE6FAE">
        <w:rPr>
          <w:rFonts w:ascii="Arial Narrow" w:hAnsi="Arial Narrow"/>
          <w:snapToGrid w:val="0"/>
          <w:spacing w:val="1"/>
          <w:sz w:val="20"/>
          <w:szCs w:val="22"/>
          <w:lang w:val="uk-UA"/>
        </w:rPr>
        <w:t xml:space="preserve">кщо </w:t>
      </w:r>
      <w:r>
        <w:rPr>
          <w:rFonts w:ascii="Arial Narrow" w:hAnsi="Arial Narrow"/>
          <w:snapToGrid w:val="0"/>
          <w:spacing w:val="1"/>
          <w:sz w:val="20"/>
          <w:szCs w:val="22"/>
          <w:lang w:val="uk-UA"/>
        </w:rPr>
        <w:t>а</w:t>
      </w:r>
      <w:r w:rsidRPr="00FE6FAE">
        <w:rPr>
          <w:rFonts w:ascii="Arial Narrow" w:hAnsi="Arial Narrow"/>
          <w:snapToGrid w:val="0"/>
          <w:spacing w:val="1"/>
          <w:sz w:val="20"/>
          <w:szCs w:val="22"/>
          <w:lang w:val="uk-UA"/>
        </w:rPr>
        <w:t xml:space="preserve">кціонер змінив обсяг/ліміт повноважень, в межах яких діє </w:t>
      </w:r>
      <w:r>
        <w:rPr>
          <w:rFonts w:ascii="Arial Narrow" w:hAnsi="Arial Narrow"/>
          <w:snapToGrid w:val="0"/>
          <w:spacing w:val="1"/>
          <w:sz w:val="20"/>
          <w:szCs w:val="22"/>
          <w:lang w:val="uk-UA"/>
        </w:rPr>
        <w:t>ч</w:t>
      </w:r>
      <w:r w:rsidRPr="00FE6FAE">
        <w:rPr>
          <w:rFonts w:ascii="Arial Narrow" w:hAnsi="Arial Narrow"/>
          <w:snapToGrid w:val="0"/>
          <w:spacing w:val="1"/>
          <w:sz w:val="20"/>
          <w:szCs w:val="22"/>
          <w:lang w:val="uk-UA"/>
        </w:rPr>
        <w:t>лен Наглядової ради</w:t>
      </w:r>
      <w:r>
        <w:rPr>
          <w:rFonts w:ascii="Arial Narrow" w:hAnsi="Arial Narrow"/>
          <w:snapToGrid w:val="0"/>
          <w:spacing w:val="1"/>
          <w:sz w:val="20"/>
          <w:szCs w:val="22"/>
          <w:lang w:val="uk-UA"/>
        </w:rPr>
        <w:t xml:space="preserve"> – представник такого акціонера</w:t>
      </w:r>
      <w:r w:rsidRPr="00FE6FAE">
        <w:rPr>
          <w:rFonts w:ascii="Arial Narrow" w:hAnsi="Arial Narrow"/>
          <w:snapToGrid w:val="0"/>
          <w:spacing w:val="1"/>
          <w:sz w:val="20"/>
          <w:szCs w:val="22"/>
          <w:lang w:val="uk-UA"/>
        </w:rPr>
        <w:t xml:space="preserve">, нові обмеження повноважень діють з моменту отримання Товариством або Корпоративним секретарем (Секретарем Наглядової ради) відповідного документу, в якому визначені нові обсяги/ліміти повноважень </w:t>
      </w:r>
      <w:r>
        <w:rPr>
          <w:rFonts w:ascii="Arial Narrow" w:hAnsi="Arial Narrow"/>
          <w:snapToGrid w:val="0"/>
          <w:spacing w:val="1"/>
          <w:sz w:val="20"/>
          <w:szCs w:val="22"/>
          <w:lang w:val="uk-UA"/>
        </w:rPr>
        <w:t>ч</w:t>
      </w:r>
      <w:r w:rsidRPr="00FE6FAE">
        <w:rPr>
          <w:rFonts w:ascii="Arial Narrow" w:hAnsi="Arial Narrow"/>
          <w:snapToGrid w:val="0"/>
          <w:spacing w:val="1"/>
          <w:sz w:val="20"/>
          <w:szCs w:val="22"/>
          <w:lang w:val="uk-UA"/>
        </w:rPr>
        <w:t>лена Наглядової ради</w:t>
      </w:r>
      <w:r>
        <w:rPr>
          <w:rFonts w:ascii="Arial Narrow" w:hAnsi="Arial Narrow"/>
          <w:snapToGrid w:val="0"/>
          <w:spacing w:val="1"/>
          <w:sz w:val="20"/>
          <w:szCs w:val="22"/>
          <w:lang w:val="uk-UA"/>
        </w:rPr>
        <w:t xml:space="preserve"> – представника акціонера.</w:t>
      </w:r>
    </w:p>
    <w:p w:rsidR="00287E2F" w:rsidRPr="00FE6FAE" w:rsidRDefault="00287E2F" w:rsidP="00287E2F">
      <w:pPr>
        <w:pStyle w:val="af9"/>
        <w:numPr>
          <w:ilvl w:val="2"/>
          <w:numId w:val="4"/>
        </w:numPr>
        <w:autoSpaceDE w:val="0"/>
        <w:autoSpaceDN w:val="0"/>
        <w:adjustRightInd w:val="0"/>
        <w:spacing w:after="120"/>
        <w:ind w:left="709"/>
        <w:contextualSpacing w:val="0"/>
        <w:jc w:val="both"/>
        <w:rPr>
          <w:rFonts w:ascii="Arial Narrow" w:hAnsi="Arial Narrow"/>
          <w:snapToGrid w:val="0"/>
          <w:spacing w:val="1"/>
          <w:sz w:val="20"/>
          <w:szCs w:val="22"/>
          <w:lang w:val="uk-UA"/>
        </w:rPr>
      </w:pPr>
      <w:r w:rsidRPr="00FE6FAE">
        <w:rPr>
          <w:rFonts w:ascii="Arial Narrow" w:hAnsi="Arial Narrow"/>
          <w:snapToGrid w:val="0"/>
          <w:spacing w:val="1"/>
          <w:sz w:val="20"/>
          <w:szCs w:val="22"/>
          <w:lang w:val="uk-UA"/>
        </w:rPr>
        <w:t xml:space="preserve">Якщо повноваження </w:t>
      </w:r>
      <w:r>
        <w:rPr>
          <w:rFonts w:ascii="Arial Narrow" w:hAnsi="Arial Narrow"/>
          <w:snapToGrid w:val="0"/>
          <w:spacing w:val="1"/>
          <w:sz w:val="20"/>
          <w:szCs w:val="22"/>
          <w:lang w:val="uk-UA"/>
        </w:rPr>
        <w:t>ч</w:t>
      </w:r>
      <w:r w:rsidRPr="00FE6FAE">
        <w:rPr>
          <w:rFonts w:ascii="Arial Narrow" w:hAnsi="Arial Narrow"/>
          <w:snapToGrid w:val="0"/>
          <w:spacing w:val="1"/>
          <w:sz w:val="20"/>
          <w:szCs w:val="22"/>
          <w:lang w:val="uk-UA"/>
        </w:rPr>
        <w:t>лена Наглядової ради</w:t>
      </w:r>
      <w:r>
        <w:rPr>
          <w:rFonts w:ascii="Arial Narrow" w:hAnsi="Arial Narrow"/>
          <w:snapToGrid w:val="0"/>
          <w:spacing w:val="1"/>
          <w:sz w:val="20"/>
          <w:szCs w:val="22"/>
          <w:lang w:val="uk-UA"/>
        </w:rPr>
        <w:t xml:space="preserve"> – представника акціонера</w:t>
      </w:r>
      <w:r w:rsidRPr="00FE6FAE">
        <w:rPr>
          <w:rFonts w:ascii="Arial Narrow" w:hAnsi="Arial Narrow"/>
          <w:snapToGrid w:val="0"/>
          <w:spacing w:val="1"/>
          <w:sz w:val="20"/>
          <w:szCs w:val="22"/>
          <w:lang w:val="uk-UA"/>
        </w:rPr>
        <w:t xml:space="preserve"> обмежуються настановами (директивами, завданнями на голосування) </w:t>
      </w:r>
      <w:r>
        <w:rPr>
          <w:rFonts w:ascii="Arial Narrow" w:hAnsi="Arial Narrow"/>
          <w:snapToGrid w:val="0"/>
          <w:spacing w:val="1"/>
          <w:sz w:val="20"/>
          <w:szCs w:val="22"/>
          <w:lang w:val="uk-UA"/>
        </w:rPr>
        <w:t>цього а</w:t>
      </w:r>
      <w:r w:rsidRPr="00FE6FAE">
        <w:rPr>
          <w:rFonts w:ascii="Arial Narrow" w:hAnsi="Arial Narrow"/>
          <w:snapToGrid w:val="0"/>
          <w:spacing w:val="1"/>
          <w:sz w:val="20"/>
          <w:szCs w:val="22"/>
          <w:lang w:val="uk-UA"/>
        </w:rPr>
        <w:t xml:space="preserve">кціонера, такі настанови повинні бути надані Корпоративному секретарю (Секретарю Наглядової ради) та/або Голові Наглядової ради до початку проведення засідання Наглядової ради, на якому </w:t>
      </w:r>
      <w:r>
        <w:rPr>
          <w:rFonts w:ascii="Arial Narrow" w:hAnsi="Arial Narrow"/>
          <w:snapToGrid w:val="0"/>
          <w:spacing w:val="1"/>
          <w:sz w:val="20"/>
          <w:szCs w:val="22"/>
          <w:lang w:val="uk-UA"/>
        </w:rPr>
        <w:t>ч</w:t>
      </w:r>
      <w:r w:rsidRPr="00FE6FAE">
        <w:rPr>
          <w:rFonts w:ascii="Arial Narrow" w:hAnsi="Arial Narrow"/>
          <w:snapToGrid w:val="0"/>
          <w:spacing w:val="1"/>
          <w:sz w:val="20"/>
          <w:szCs w:val="22"/>
          <w:lang w:val="uk-UA"/>
        </w:rPr>
        <w:t xml:space="preserve">лен Наглядової ради </w:t>
      </w:r>
      <w:r>
        <w:rPr>
          <w:rFonts w:ascii="Arial Narrow" w:hAnsi="Arial Narrow"/>
          <w:snapToGrid w:val="0"/>
          <w:spacing w:val="1"/>
          <w:sz w:val="20"/>
          <w:szCs w:val="22"/>
          <w:lang w:val="uk-UA"/>
        </w:rPr>
        <w:t xml:space="preserve">– представник акціонера </w:t>
      </w:r>
      <w:r w:rsidRPr="00FE6FAE">
        <w:rPr>
          <w:rFonts w:ascii="Arial Narrow" w:hAnsi="Arial Narrow"/>
          <w:snapToGrid w:val="0"/>
          <w:spacing w:val="1"/>
          <w:sz w:val="20"/>
          <w:szCs w:val="22"/>
          <w:lang w:val="uk-UA"/>
        </w:rPr>
        <w:t xml:space="preserve">повинен голосувати відповідно до настанов (директив, завдань на голосування) </w:t>
      </w:r>
      <w:r>
        <w:rPr>
          <w:rFonts w:ascii="Arial Narrow" w:hAnsi="Arial Narrow"/>
          <w:snapToGrid w:val="0"/>
          <w:spacing w:val="1"/>
          <w:sz w:val="20"/>
          <w:szCs w:val="22"/>
          <w:lang w:val="uk-UA"/>
        </w:rPr>
        <w:t>а</w:t>
      </w:r>
      <w:r w:rsidRPr="00FE6FAE">
        <w:rPr>
          <w:rFonts w:ascii="Arial Narrow" w:hAnsi="Arial Narrow"/>
          <w:snapToGrid w:val="0"/>
          <w:spacing w:val="1"/>
          <w:sz w:val="20"/>
          <w:szCs w:val="22"/>
          <w:lang w:val="uk-UA"/>
        </w:rPr>
        <w:t xml:space="preserve">кціонера. Додатково такі настанови можуть бути надані іншим </w:t>
      </w:r>
      <w:r>
        <w:rPr>
          <w:rFonts w:ascii="Arial Narrow" w:hAnsi="Arial Narrow"/>
          <w:snapToGrid w:val="0"/>
          <w:spacing w:val="1"/>
          <w:sz w:val="20"/>
          <w:szCs w:val="22"/>
          <w:lang w:val="uk-UA"/>
        </w:rPr>
        <w:t>ч</w:t>
      </w:r>
      <w:r w:rsidRPr="00FE6FAE">
        <w:rPr>
          <w:rFonts w:ascii="Arial Narrow" w:hAnsi="Arial Narrow"/>
          <w:snapToGrid w:val="0"/>
          <w:spacing w:val="1"/>
          <w:sz w:val="20"/>
          <w:szCs w:val="22"/>
          <w:lang w:val="uk-UA"/>
        </w:rPr>
        <w:t>ленам Наглядової ради особисто.</w:t>
      </w:r>
    </w:p>
    <w:p w:rsidR="00287E2F" w:rsidRPr="00287E2F" w:rsidRDefault="00287E2F" w:rsidP="00287E2F">
      <w:pPr>
        <w:pStyle w:val="af9"/>
        <w:numPr>
          <w:ilvl w:val="2"/>
          <w:numId w:val="4"/>
        </w:numPr>
        <w:autoSpaceDE w:val="0"/>
        <w:autoSpaceDN w:val="0"/>
        <w:adjustRightInd w:val="0"/>
        <w:spacing w:after="120"/>
        <w:ind w:left="709"/>
        <w:contextualSpacing w:val="0"/>
        <w:jc w:val="both"/>
        <w:rPr>
          <w:rFonts w:ascii="Arial Narrow" w:hAnsi="Arial Narrow"/>
          <w:snapToGrid w:val="0"/>
          <w:spacing w:val="1"/>
          <w:sz w:val="20"/>
          <w:szCs w:val="22"/>
          <w:lang w:val="uk-UA"/>
        </w:rPr>
      </w:pPr>
      <w:r w:rsidRPr="00FE6FAE">
        <w:rPr>
          <w:rFonts w:ascii="Arial Narrow" w:hAnsi="Arial Narrow"/>
          <w:snapToGrid w:val="0"/>
          <w:spacing w:val="1"/>
          <w:sz w:val="20"/>
          <w:szCs w:val="22"/>
          <w:lang w:val="uk-UA"/>
        </w:rPr>
        <w:t xml:space="preserve">Обсяг повноважень </w:t>
      </w:r>
      <w:r>
        <w:rPr>
          <w:rFonts w:ascii="Arial Narrow" w:hAnsi="Arial Narrow"/>
          <w:snapToGrid w:val="0"/>
          <w:spacing w:val="1"/>
          <w:sz w:val="20"/>
          <w:szCs w:val="22"/>
          <w:lang w:val="uk-UA"/>
        </w:rPr>
        <w:t>ч</w:t>
      </w:r>
      <w:r w:rsidRPr="00FE6FAE">
        <w:rPr>
          <w:rFonts w:ascii="Arial Narrow" w:hAnsi="Arial Narrow"/>
          <w:snapToGrid w:val="0"/>
          <w:spacing w:val="1"/>
          <w:sz w:val="20"/>
          <w:szCs w:val="22"/>
          <w:lang w:val="uk-UA"/>
        </w:rPr>
        <w:t>лена Наглядової ради</w:t>
      </w:r>
      <w:r>
        <w:rPr>
          <w:rFonts w:ascii="Arial Narrow" w:hAnsi="Arial Narrow"/>
          <w:snapToGrid w:val="0"/>
          <w:spacing w:val="1"/>
          <w:sz w:val="20"/>
          <w:szCs w:val="22"/>
          <w:lang w:val="uk-UA"/>
        </w:rPr>
        <w:t xml:space="preserve"> – представника акціонера</w:t>
      </w:r>
      <w:r w:rsidRPr="00FE6FAE">
        <w:rPr>
          <w:rFonts w:ascii="Arial Narrow" w:hAnsi="Arial Narrow"/>
          <w:snapToGrid w:val="0"/>
          <w:spacing w:val="1"/>
          <w:sz w:val="20"/>
          <w:szCs w:val="22"/>
          <w:lang w:val="uk-UA"/>
        </w:rPr>
        <w:t xml:space="preserve"> встановлюється Корпоративним секретарем (Секретарем Наглядової ради) на кожному засіданні Наглядової ради на підставі наявних </w:t>
      </w:r>
      <w:r>
        <w:rPr>
          <w:rFonts w:ascii="Arial Narrow" w:hAnsi="Arial Narrow"/>
          <w:snapToGrid w:val="0"/>
          <w:spacing w:val="1"/>
          <w:sz w:val="20"/>
          <w:szCs w:val="22"/>
          <w:lang w:val="uk-UA"/>
        </w:rPr>
        <w:t>від а</w:t>
      </w:r>
      <w:r w:rsidRPr="00FE6FAE">
        <w:rPr>
          <w:rFonts w:ascii="Arial Narrow" w:hAnsi="Arial Narrow"/>
          <w:snapToGrid w:val="0"/>
          <w:spacing w:val="1"/>
          <w:sz w:val="20"/>
          <w:szCs w:val="22"/>
          <w:lang w:val="uk-UA"/>
        </w:rPr>
        <w:t>кціонера</w:t>
      </w:r>
      <w:r>
        <w:rPr>
          <w:rFonts w:ascii="Arial Narrow" w:hAnsi="Arial Narrow"/>
          <w:snapToGrid w:val="0"/>
          <w:spacing w:val="1"/>
          <w:sz w:val="20"/>
          <w:szCs w:val="22"/>
          <w:lang w:val="uk-UA"/>
        </w:rPr>
        <w:t>, представник якого є членом Наглядової ради</w:t>
      </w:r>
      <w:r w:rsidRPr="00287E2F">
        <w:rPr>
          <w:rFonts w:ascii="Arial Narrow" w:hAnsi="Arial Narrow"/>
          <w:snapToGrid w:val="0"/>
          <w:spacing w:val="1"/>
          <w:sz w:val="20"/>
          <w:szCs w:val="22"/>
          <w:lang w:val="uk-UA"/>
        </w:rPr>
        <w:t>, документів, що обмежують повноваження такого члена Наглядової ради, незалежно від того, чи надавав акціонер зазначені документи члену Наглядової ради – представнику цього акціонера.</w:t>
      </w:r>
    </w:p>
    <w:p w:rsidR="00287E2F" w:rsidRPr="00287E2F" w:rsidRDefault="00287E2F" w:rsidP="00287E2F">
      <w:pPr>
        <w:pStyle w:val="af9"/>
        <w:numPr>
          <w:ilvl w:val="2"/>
          <w:numId w:val="4"/>
        </w:numPr>
        <w:autoSpaceDE w:val="0"/>
        <w:autoSpaceDN w:val="0"/>
        <w:adjustRightInd w:val="0"/>
        <w:spacing w:after="120"/>
        <w:ind w:left="709"/>
        <w:contextualSpacing w:val="0"/>
        <w:jc w:val="both"/>
        <w:rPr>
          <w:rFonts w:ascii="Arial Narrow" w:hAnsi="Arial Narrow"/>
          <w:snapToGrid w:val="0"/>
          <w:spacing w:val="1"/>
          <w:sz w:val="20"/>
          <w:szCs w:val="22"/>
          <w:lang w:val="uk-UA"/>
        </w:rPr>
      </w:pPr>
      <w:r w:rsidRPr="00287E2F">
        <w:rPr>
          <w:rFonts w:ascii="Arial Narrow" w:hAnsi="Arial Narrow"/>
          <w:snapToGrid w:val="0"/>
          <w:spacing w:val="1"/>
          <w:sz w:val="20"/>
          <w:szCs w:val="22"/>
          <w:lang w:val="uk-UA"/>
        </w:rPr>
        <w:t xml:space="preserve">У разі, якщо акціонер обмежив повноваження члена Наглядової ради – представника цього акціонера щодо прийняття рішення з питання порядку денного засідання Наглядової ради і в Товариства або Корпоративного секретаря (Секретаря Наглядової ради), або Голови Наглядової ради відсутні письмові настанови (директиви, завдання на голосування) акціонера з цього питання порядку денного засідання Наглядової ради, член Наглядової ради – представник акціонера не бере участь в голосуванні з такого питання порядку денного засідання Наглядової ради. Голос члена Наглядової ради, який не має право брати участь у голосуванні, не враховується Головою Наглядової ради та Корпоративним секретарем (Секретарем Наглядової ради), навіть якщо член Наглядової ради – представник акціонера фактично брав участь в голосуванні. </w:t>
      </w:r>
    </w:p>
    <w:p w:rsidR="00287E2F" w:rsidRPr="00287E2F" w:rsidRDefault="00287E2F" w:rsidP="00287E2F">
      <w:pPr>
        <w:pStyle w:val="af9"/>
        <w:autoSpaceDE w:val="0"/>
        <w:autoSpaceDN w:val="0"/>
        <w:adjustRightInd w:val="0"/>
        <w:spacing w:after="120"/>
        <w:ind w:left="709"/>
        <w:contextualSpacing w:val="0"/>
        <w:jc w:val="both"/>
        <w:rPr>
          <w:rFonts w:ascii="Arial Narrow" w:hAnsi="Arial Narrow"/>
          <w:snapToGrid w:val="0"/>
          <w:spacing w:val="1"/>
          <w:sz w:val="20"/>
          <w:szCs w:val="22"/>
          <w:lang w:val="uk-UA"/>
        </w:rPr>
      </w:pPr>
      <w:r w:rsidRPr="00287E2F">
        <w:rPr>
          <w:rFonts w:ascii="Arial Narrow" w:hAnsi="Arial Narrow"/>
          <w:snapToGrid w:val="0"/>
          <w:spacing w:val="1"/>
          <w:sz w:val="20"/>
          <w:szCs w:val="22"/>
          <w:lang w:val="uk-UA"/>
        </w:rPr>
        <w:t>Якщо Член Наглядової ради – представник акціонера, який не брав участь у голосуванні відповідно до цього пункту Статуту, зобов’язаний підписати протокол Наглядової ради як Голова Наглядової ради і відмовляється від підпису, право підписати протокол засідання може бути надане Наглядовою радою іншому члену Наглядової ради.</w:t>
      </w:r>
    </w:p>
    <w:p w:rsidR="00287E2F" w:rsidRDefault="00287E2F" w:rsidP="00287E2F">
      <w:pPr>
        <w:pStyle w:val="af9"/>
        <w:numPr>
          <w:ilvl w:val="2"/>
          <w:numId w:val="4"/>
        </w:numPr>
        <w:autoSpaceDE w:val="0"/>
        <w:autoSpaceDN w:val="0"/>
        <w:adjustRightInd w:val="0"/>
        <w:spacing w:after="120"/>
        <w:ind w:left="709"/>
        <w:contextualSpacing w:val="0"/>
        <w:jc w:val="both"/>
        <w:rPr>
          <w:rFonts w:ascii="Arial Narrow" w:hAnsi="Arial Narrow"/>
          <w:snapToGrid w:val="0"/>
          <w:spacing w:val="1"/>
          <w:sz w:val="20"/>
          <w:szCs w:val="22"/>
          <w:lang w:val="uk-UA"/>
        </w:rPr>
      </w:pPr>
      <w:r w:rsidRPr="00287E2F">
        <w:rPr>
          <w:rFonts w:ascii="Arial Narrow" w:hAnsi="Arial Narrow"/>
          <w:snapToGrid w:val="0"/>
          <w:spacing w:val="1"/>
          <w:sz w:val="20"/>
          <w:szCs w:val="22"/>
          <w:lang w:val="uk-UA"/>
        </w:rPr>
        <w:t>Документи, якими акціонер обмежує повноваження свого представника – члена Наглядової ради, в тому числі настанови (директиви, завдання для голосування) зберігаються Корпоративним секретарем (Секретарем Наглядової ради) разом с протоколами засідань Наглядової ради Товариства. Ознайомлення з документами, якими акціонер обмежує повноваження свого представника</w:t>
      </w:r>
      <w:r>
        <w:rPr>
          <w:rFonts w:ascii="Arial Narrow" w:hAnsi="Arial Narrow"/>
          <w:snapToGrid w:val="0"/>
          <w:spacing w:val="1"/>
          <w:sz w:val="20"/>
          <w:szCs w:val="22"/>
          <w:lang w:val="uk-UA"/>
        </w:rPr>
        <w:t xml:space="preserve"> – члена Наглядової ради, здійснюється в такому ж порядку, як і ознайомлення з протоколами Наглядової ради Товариства.</w:t>
      </w:r>
    </w:p>
    <w:p w:rsidR="004245FA"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napToGrid w:val="0"/>
          <w:spacing w:val="1"/>
          <w:sz w:val="20"/>
          <w:szCs w:val="22"/>
          <w:lang w:val="uk-UA"/>
        </w:rPr>
        <w:t>Всі</w:t>
      </w:r>
      <w:r w:rsidRPr="00076329">
        <w:rPr>
          <w:rFonts w:ascii="Arial Narrow" w:hAnsi="Arial Narrow"/>
          <w:sz w:val="20"/>
          <w:szCs w:val="22"/>
          <w:lang w:val="uk-UA"/>
        </w:rPr>
        <w:t xml:space="preserve"> рішення Наглядової ради</w:t>
      </w:r>
      <w:r w:rsidR="00227B9D" w:rsidRPr="00076329">
        <w:rPr>
          <w:rFonts w:ascii="Arial Narrow" w:hAnsi="Arial Narrow"/>
          <w:sz w:val="20"/>
          <w:szCs w:val="22"/>
          <w:lang w:val="uk-UA"/>
        </w:rPr>
        <w:t>, за виключенням прийнятих за результатами заочного голосування шляхом підписання примірників протоколу,</w:t>
      </w:r>
      <w:r w:rsidRPr="00076329">
        <w:rPr>
          <w:rFonts w:ascii="Arial Narrow" w:hAnsi="Arial Narrow"/>
          <w:sz w:val="20"/>
          <w:szCs w:val="22"/>
          <w:lang w:val="uk-UA"/>
        </w:rPr>
        <w:t xml:space="preserve"> оформл</w:t>
      </w:r>
      <w:r w:rsidR="009B7620" w:rsidRPr="00076329">
        <w:rPr>
          <w:rFonts w:ascii="Arial Narrow" w:hAnsi="Arial Narrow"/>
          <w:sz w:val="20"/>
          <w:szCs w:val="22"/>
          <w:lang w:val="uk-UA"/>
        </w:rPr>
        <w:t>ю</w:t>
      </w:r>
      <w:r w:rsidRPr="00076329">
        <w:rPr>
          <w:rFonts w:ascii="Arial Narrow" w:hAnsi="Arial Narrow"/>
          <w:sz w:val="20"/>
          <w:szCs w:val="22"/>
          <w:lang w:val="uk-UA"/>
        </w:rPr>
        <w:t xml:space="preserve">ються протоколом, який </w:t>
      </w:r>
      <w:r w:rsidR="00227B9D" w:rsidRPr="00076329">
        <w:rPr>
          <w:rFonts w:ascii="Arial Narrow" w:hAnsi="Arial Narrow"/>
          <w:snapToGrid w:val="0"/>
          <w:sz w:val="20"/>
          <w:szCs w:val="22"/>
          <w:lang w:val="uk-UA"/>
        </w:rPr>
        <w:t xml:space="preserve">виготовляється </w:t>
      </w:r>
      <w:r w:rsidR="00227B9D" w:rsidRPr="00076329">
        <w:rPr>
          <w:rFonts w:ascii="Arial Narrow" w:hAnsi="Arial Narrow"/>
          <w:sz w:val="20"/>
          <w:szCs w:val="22"/>
          <w:lang w:val="uk-UA"/>
        </w:rPr>
        <w:t xml:space="preserve">Корпоративним секретарем (за його відсутності </w:t>
      </w:r>
      <w:r w:rsidR="005D1BB6" w:rsidRPr="00076329">
        <w:rPr>
          <w:rFonts w:ascii="Arial Narrow" w:hAnsi="Arial Narrow"/>
          <w:snapToGrid w:val="0"/>
          <w:sz w:val="20"/>
          <w:szCs w:val="22"/>
          <w:lang w:val="uk-UA"/>
        </w:rPr>
        <w:t xml:space="preserve">або за рішенням Наглядової ради </w:t>
      </w:r>
      <w:r w:rsidR="00227B9D" w:rsidRPr="00076329">
        <w:rPr>
          <w:rFonts w:ascii="Arial Narrow" w:hAnsi="Arial Narrow"/>
          <w:sz w:val="20"/>
          <w:szCs w:val="22"/>
          <w:lang w:val="uk-UA"/>
        </w:rPr>
        <w:t xml:space="preserve">- </w:t>
      </w:r>
      <w:r w:rsidR="00227B9D" w:rsidRPr="00076329">
        <w:rPr>
          <w:rFonts w:ascii="Arial Narrow" w:hAnsi="Arial Narrow"/>
          <w:snapToGrid w:val="0"/>
          <w:sz w:val="20"/>
          <w:szCs w:val="22"/>
          <w:lang w:val="uk-UA"/>
        </w:rPr>
        <w:t xml:space="preserve">Секретарем Наглядової ради) та </w:t>
      </w:r>
      <w:r w:rsidRPr="00076329">
        <w:rPr>
          <w:rFonts w:ascii="Arial Narrow" w:hAnsi="Arial Narrow"/>
          <w:sz w:val="20"/>
          <w:szCs w:val="22"/>
          <w:lang w:val="uk-UA"/>
        </w:rPr>
        <w:t xml:space="preserve">підписується Головою </w:t>
      </w:r>
      <w:r w:rsidR="004344E1" w:rsidRPr="00076329">
        <w:rPr>
          <w:rFonts w:ascii="Arial Narrow" w:hAnsi="Arial Narrow"/>
          <w:sz w:val="20"/>
          <w:szCs w:val="22"/>
          <w:lang w:val="uk-UA"/>
        </w:rPr>
        <w:t xml:space="preserve">Наглядової ради </w:t>
      </w:r>
      <w:r w:rsidRPr="00076329">
        <w:rPr>
          <w:rFonts w:ascii="Arial Narrow" w:hAnsi="Arial Narrow"/>
          <w:sz w:val="20"/>
          <w:szCs w:val="22"/>
          <w:lang w:val="uk-UA"/>
        </w:rPr>
        <w:t xml:space="preserve">та </w:t>
      </w:r>
      <w:r w:rsidR="00385130" w:rsidRPr="00076329">
        <w:rPr>
          <w:rFonts w:ascii="Arial Narrow" w:hAnsi="Arial Narrow"/>
          <w:sz w:val="20"/>
          <w:szCs w:val="22"/>
          <w:lang w:val="uk-UA"/>
        </w:rPr>
        <w:t xml:space="preserve">Корпоративним секретарем (за його відсутності </w:t>
      </w:r>
      <w:r w:rsidR="005D1BB6" w:rsidRPr="00076329">
        <w:rPr>
          <w:rFonts w:ascii="Arial Narrow" w:hAnsi="Arial Narrow"/>
          <w:snapToGrid w:val="0"/>
          <w:sz w:val="20"/>
          <w:szCs w:val="22"/>
          <w:lang w:val="uk-UA"/>
        </w:rPr>
        <w:t xml:space="preserve">або за рішенням Наглядової ради </w:t>
      </w:r>
      <w:r w:rsidR="00385130" w:rsidRPr="00076329">
        <w:rPr>
          <w:rFonts w:ascii="Arial Narrow" w:hAnsi="Arial Narrow"/>
          <w:sz w:val="20"/>
          <w:szCs w:val="22"/>
          <w:lang w:val="uk-UA"/>
        </w:rPr>
        <w:t xml:space="preserve">- </w:t>
      </w:r>
      <w:r w:rsidRPr="00076329">
        <w:rPr>
          <w:rFonts w:ascii="Arial Narrow" w:hAnsi="Arial Narrow"/>
          <w:sz w:val="20"/>
          <w:szCs w:val="22"/>
          <w:lang w:val="uk-UA"/>
        </w:rPr>
        <w:t>Секретарем Наглядової ради</w:t>
      </w:r>
      <w:r w:rsidR="00385130" w:rsidRPr="00076329">
        <w:rPr>
          <w:rFonts w:ascii="Arial Narrow" w:hAnsi="Arial Narrow"/>
          <w:sz w:val="20"/>
          <w:szCs w:val="22"/>
          <w:lang w:val="uk-UA"/>
        </w:rPr>
        <w:t>)</w:t>
      </w:r>
      <w:r w:rsidRPr="00076329">
        <w:rPr>
          <w:rFonts w:ascii="Arial Narrow" w:hAnsi="Arial Narrow"/>
          <w:sz w:val="20"/>
          <w:szCs w:val="22"/>
          <w:lang w:val="uk-UA"/>
        </w:rPr>
        <w:t>.</w:t>
      </w:r>
      <w:r w:rsidR="00460819" w:rsidRPr="00076329">
        <w:rPr>
          <w:rFonts w:ascii="Arial Narrow" w:hAnsi="Arial Narrow"/>
          <w:sz w:val="20"/>
          <w:szCs w:val="22"/>
          <w:lang w:val="uk-UA"/>
        </w:rPr>
        <w:t xml:space="preserve"> </w:t>
      </w:r>
    </w:p>
    <w:p w:rsidR="00FE33BD" w:rsidRPr="00076329" w:rsidRDefault="004743C6" w:rsidP="005C5AF5">
      <w:pPr>
        <w:pStyle w:val="af9"/>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У випадку відсутності на засіданні </w:t>
      </w:r>
      <w:r w:rsidR="00B36D2A" w:rsidRPr="00076329">
        <w:rPr>
          <w:rFonts w:ascii="Arial Narrow" w:hAnsi="Arial Narrow"/>
          <w:sz w:val="20"/>
          <w:szCs w:val="22"/>
          <w:lang w:val="uk-UA"/>
        </w:rPr>
        <w:t xml:space="preserve">Наглядової ради в очній формі </w:t>
      </w:r>
      <w:r w:rsidRPr="00076329">
        <w:rPr>
          <w:rFonts w:ascii="Arial Narrow" w:hAnsi="Arial Narrow"/>
          <w:sz w:val="20"/>
          <w:szCs w:val="22"/>
          <w:lang w:val="uk-UA"/>
        </w:rPr>
        <w:t xml:space="preserve">Голови Наглядової ради та/або Корпоративного секретаря </w:t>
      </w:r>
      <w:r w:rsidR="00B36D2A" w:rsidRPr="00076329">
        <w:rPr>
          <w:rFonts w:ascii="Arial Narrow" w:hAnsi="Arial Narrow"/>
          <w:sz w:val="20"/>
          <w:szCs w:val="22"/>
          <w:lang w:val="uk-UA"/>
        </w:rPr>
        <w:t>(</w:t>
      </w:r>
      <w:r w:rsidRPr="00076329">
        <w:rPr>
          <w:rFonts w:ascii="Arial Narrow" w:hAnsi="Arial Narrow"/>
          <w:snapToGrid w:val="0"/>
          <w:sz w:val="20"/>
          <w:szCs w:val="22"/>
          <w:lang w:val="uk-UA"/>
        </w:rPr>
        <w:t xml:space="preserve">або </w:t>
      </w:r>
      <w:r w:rsidRPr="00076329">
        <w:rPr>
          <w:rFonts w:ascii="Arial Narrow" w:hAnsi="Arial Narrow"/>
          <w:sz w:val="20"/>
          <w:szCs w:val="22"/>
          <w:lang w:val="uk-UA"/>
        </w:rPr>
        <w:t>Секретар</w:t>
      </w:r>
      <w:r w:rsidR="00B36D2A" w:rsidRPr="00076329">
        <w:rPr>
          <w:rFonts w:ascii="Arial Narrow" w:hAnsi="Arial Narrow"/>
          <w:sz w:val="20"/>
          <w:szCs w:val="22"/>
          <w:lang w:val="uk-UA"/>
        </w:rPr>
        <w:t xml:space="preserve">я </w:t>
      </w:r>
      <w:r w:rsidRPr="00076329">
        <w:rPr>
          <w:rFonts w:ascii="Arial Narrow" w:hAnsi="Arial Narrow"/>
          <w:sz w:val="20"/>
          <w:szCs w:val="22"/>
          <w:lang w:val="uk-UA"/>
        </w:rPr>
        <w:t>Наглядової ради</w:t>
      </w:r>
      <w:r w:rsidR="00B36D2A" w:rsidRPr="00076329">
        <w:rPr>
          <w:rFonts w:ascii="Arial Narrow" w:hAnsi="Arial Narrow"/>
          <w:sz w:val="20"/>
          <w:szCs w:val="22"/>
          <w:lang w:val="uk-UA"/>
        </w:rPr>
        <w:t xml:space="preserve">), протокол підписується відповідно головуючим на цьому засіданні Наглядової ради та секретарем цього засідання, </w:t>
      </w:r>
      <w:r w:rsidR="004245FA" w:rsidRPr="00076329">
        <w:rPr>
          <w:rFonts w:ascii="Arial Narrow" w:hAnsi="Arial Narrow"/>
          <w:sz w:val="20"/>
          <w:szCs w:val="22"/>
          <w:lang w:val="uk-UA"/>
        </w:rPr>
        <w:t xml:space="preserve">які були </w:t>
      </w:r>
      <w:r w:rsidR="00B36D2A" w:rsidRPr="00076329">
        <w:rPr>
          <w:rFonts w:ascii="Arial Narrow" w:hAnsi="Arial Narrow"/>
          <w:sz w:val="20"/>
          <w:szCs w:val="22"/>
          <w:lang w:val="uk-UA"/>
        </w:rPr>
        <w:t>обрані відповідно до пункту 16.9 цього Статуту.</w:t>
      </w:r>
    </w:p>
    <w:p w:rsidR="009E283D" w:rsidRPr="00076329" w:rsidRDefault="007E2A51" w:rsidP="00EF109C">
      <w:pPr>
        <w:pStyle w:val="af9"/>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Примірник (примірники) п</w:t>
      </w:r>
      <w:r w:rsidR="00460819" w:rsidRPr="00076329">
        <w:rPr>
          <w:rFonts w:ascii="Arial Narrow" w:hAnsi="Arial Narrow"/>
          <w:sz w:val="20"/>
          <w:szCs w:val="22"/>
          <w:lang w:val="uk-UA"/>
        </w:rPr>
        <w:t>ротокол</w:t>
      </w:r>
      <w:r w:rsidRPr="00076329">
        <w:rPr>
          <w:rFonts w:ascii="Arial Narrow" w:hAnsi="Arial Narrow"/>
          <w:sz w:val="20"/>
          <w:szCs w:val="22"/>
          <w:lang w:val="uk-UA"/>
        </w:rPr>
        <w:t>у</w:t>
      </w:r>
      <w:r w:rsidR="00460819" w:rsidRPr="00076329">
        <w:rPr>
          <w:rFonts w:ascii="Arial Narrow" w:hAnsi="Arial Narrow"/>
          <w:sz w:val="20"/>
          <w:szCs w:val="22"/>
          <w:lang w:val="uk-UA"/>
        </w:rPr>
        <w:t xml:space="preserve"> засідання Наглядової ради</w:t>
      </w:r>
      <w:r w:rsidR="00FE33BD" w:rsidRPr="00076329">
        <w:rPr>
          <w:rFonts w:ascii="Arial Narrow" w:hAnsi="Arial Narrow"/>
          <w:sz w:val="20"/>
          <w:szCs w:val="22"/>
          <w:lang w:val="uk-UA"/>
        </w:rPr>
        <w:t>, що провод</w:t>
      </w:r>
      <w:r w:rsidRPr="00076329">
        <w:rPr>
          <w:rFonts w:ascii="Arial Narrow" w:hAnsi="Arial Narrow"/>
          <w:sz w:val="20"/>
          <w:szCs w:val="22"/>
          <w:lang w:val="uk-UA"/>
        </w:rPr>
        <w:t>и</w:t>
      </w:r>
      <w:r w:rsidR="00FE33BD" w:rsidRPr="00076329">
        <w:rPr>
          <w:rFonts w:ascii="Arial Narrow" w:hAnsi="Arial Narrow"/>
          <w:sz w:val="20"/>
          <w:szCs w:val="22"/>
          <w:lang w:val="uk-UA"/>
        </w:rPr>
        <w:t xml:space="preserve">ться </w:t>
      </w:r>
      <w:r w:rsidR="00460819" w:rsidRPr="00076329">
        <w:rPr>
          <w:rFonts w:ascii="Arial Narrow" w:hAnsi="Arial Narrow"/>
          <w:snapToGrid w:val="0"/>
          <w:sz w:val="20"/>
          <w:szCs w:val="22"/>
          <w:lang w:val="uk-UA"/>
        </w:rPr>
        <w:t xml:space="preserve">у заочній формі шляхом </w:t>
      </w:r>
      <w:r w:rsidR="00460819" w:rsidRPr="00076329">
        <w:rPr>
          <w:rFonts w:ascii="Arial Narrow" w:hAnsi="Arial Narrow"/>
          <w:sz w:val="20"/>
          <w:szCs w:val="22"/>
          <w:lang w:val="uk-UA"/>
        </w:rPr>
        <w:t>підписання примірників протоколу</w:t>
      </w:r>
      <w:r w:rsidR="00FE33BD" w:rsidRPr="00076329">
        <w:rPr>
          <w:rFonts w:ascii="Arial Narrow" w:hAnsi="Arial Narrow"/>
          <w:sz w:val="20"/>
          <w:szCs w:val="22"/>
          <w:lang w:val="uk-UA"/>
        </w:rPr>
        <w:t>,</w:t>
      </w:r>
      <w:r w:rsidR="00460819" w:rsidRPr="00076329">
        <w:rPr>
          <w:rFonts w:ascii="Arial Narrow" w:hAnsi="Arial Narrow"/>
          <w:sz w:val="20"/>
          <w:szCs w:val="22"/>
          <w:lang w:val="uk-UA"/>
        </w:rPr>
        <w:t xml:space="preserve"> </w:t>
      </w:r>
      <w:r w:rsidR="00460819" w:rsidRPr="00076329">
        <w:rPr>
          <w:rFonts w:ascii="Arial Narrow" w:hAnsi="Arial Narrow"/>
          <w:snapToGrid w:val="0"/>
          <w:sz w:val="20"/>
          <w:szCs w:val="22"/>
          <w:lang w:val="uk-UA"/>
        </w:rPr>
        <w:t xml:space="preserve">виготовляється (виготовляються) </w:t>
      </w:r>
      <w:r w:rsidR="00460819" w:rsidRPr="00076329">
        <w:rPr>
          <w:rFonts w:ascii="Arial Narrow" w:hAnsi="Arial Narrow"/>
          <w:sz w:val="20"/>
          <w:szCs w:val="22"/>
          <w:lang w:val="uk-UA"/>
        </w:rPr>
        <w:t xml:space="preserve">Корпоративним секретарем (за його відсутності </w:t>
      </w:r>
      <w:r w:rsidR="005D1BB6" w:rsidRPr="00076329">
        <w:rPr>
          <w:rFonts w:ascii="Arial Narrow" w:hAnsi="Arial Narrow"/>
          <w:snapToGrid w:val="0"/>
          <w:sz w:val="20"/>
          <w:szCs w:val="22"/>
          <w:lang w:val="uk-UA"/>
        </w:rPr>
        <w:t xml:space="preserve">або за рішенням Наглядової ради </w:t>
      </w:r>
      <w:r w:rsidR="00460819" w:rsidRPr="00076329">
        <w:rPr>
          <w:rFonts w:ascii="Arial Narrow" w:hAnsi="Arial Narrow"/>
          <w:sz w:val="20"/>
          <w:szCs w:val="22"/>
          <w:lang w:val="uk-UA"/>
        </w:rPr>
        <w:t xml:space="preserve">- </w:t>
      </w:r>
      <w:r w:rsidR="00460819" w:rsidRPr="00076329">
        <w:rPr>
          <w:rFonts w:ascii="Arial Narrow" w:hAnsi="Arial Narrow"/>
          <w:snapToGrid w:val="0"/>
          <w:sz w:val="20"/>
          <w:szCs w:val="22"/>
          <w:lang w:val="uk-UA"/>
        </w:rPr>
        <w:t xml:space="preserve">Секретарем Наглядової ради) та </w:t>
      </w:r>
      <w:r w:rsidR="00460819" w:rsidRPr="00076329">
        <w:rPr>
          <w:rFonts w:ascii="Arial Narrow" w:hAnsi="Arial Narrow"/>
          <w:sz w:val="20"/>
          <w:szCs w:val="22"/>
          <w:lang w:val="uk-UA"/>
        </w:rPr>
        <w:t xml:space="preserve">підписується (підписуються) </w:t>
      </w:r>
      <w:r w:rsidRPr="00076329">
        <w:rPr>
          <w:rFonts w:ascii="Arial Narrow" w:hAnsi="Arial Narrow"/>
          <w:sz w:val="20"/>
          <w:szCs w:val="22"/>
          <w:lang w:val="uk-UA"/>
        </w:rPr>
        <w:t xml:space="preserve">кожним </w:t>
      </w:r>
      <w:r w:rsidR="00460819" w:rsidRPr="00076329">
        <w:rPr>
          <w:rFonts w:ascii="Arial Narrow" w:hAnsi="Arial Narrow"/>
          <w:sz w:val="20"/>
          <w:szCs w:val="22"/>
          <w:lang w:val="uk-UA"/>
        </w:rPr>
        <w:t xml:space="preserve">Членом Наглядової ради, </w:t>
      </w:r>
      <w:r w:rsidR="00FE33BD" w:rsidRPr="00076329">
        <w:rPr>
          <w:rFonts w:ascii="Arial Narrow" w:hAnsi="Arial Narrow"/>
          <w:sz w:val="20"/>
          <w:szCs w:val="22"/>
          <w:lang w:val="uk-UA"/>
        </w:rPr>
        <w:t xml:space="preserve">який </w:t>
      </w:r>
      <w:r w:rsidRPr="00076329">
        <w:rPr>
          <w:rFonts w:ascii="Arial Narrow" w:hAnsi="Arial Narrow"/>
          <w:sz w:val="20"/>
          <w:szCs w:val="22"/>
          <w:lang w:val="uk-UA"/>
        </w:rPr>
        <w:t xml:space="preserve">бере участь у такому </w:t>
      </w:r>
      <w:r w:rsidR="00FE33BD" w:rsidRPr="00076329">
        <w:rPr>
          <w:rFonts w:ascii="Arial Narrow" w:hAnsi="Arial Narrow"/>
          <w:sz w:val="20"/>
          <w:szCs w:val="22"/>
          <w:lang w:val="uk-UA"/>
        </w:rPr>
        <w:t>засіданн</w:t>
      </w:r>
      <w:r w:rsidRPr="00076329">
        <w:rPr>
          <w:rFonts w:ascii="Arial Narrow" w:hAnsi="Arial Narrow"/>
          <w:sz w:val="20"/>
          <w:szCs w:val="22"/>
          <w:lang w:val="uk-UA"/>
        </w:rPr>
        <w:t>і</w:t>
      </w:r>
      <w:r w:rsidR="00FE33BD" w:rsidRPr="00076329">
        <w:rPr>
          <w:rFonts w:ascii="Arial Narrow" w:hAnsi="Arial Narrow"/>
          <w:sz w:val="20"/>
          <w:szCs w:val="22"/>
          <w:lang w:val="uk-UA"/>
        </w:rPr>
        <w:t xml:space="preserve"> Наглядової ради.</w:t>
      </w:r>
      <w:r w:rsidR="00460819" w:rsidRPr="00076329">
        <w:rPr>
          <w:rFonts w:ascii="Arial Narrow" w:hAnsi="Arial Narrow"/>
          <w:sz w:val="20"/>
          <w:szCs w:val="22"/>
          <w:lang w:val="uk-UA"/>
        </w:rPr>
        <w:t xml:space="preserve"> </w:t>
      </w:r>
    </w:p>
    <w:p w:rsidR="00FE33BD" w:rsidRPr="00076329" w:rsidRDefault="00FE33BD" w:rsidP="00EF109C">
      <w:pPr>
        <w:pStyle w:val="af9"/>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Єдиний протокол заочного засідання Наглядової ради</w:t>
      </w:r>
      <w:r w:rsidR="00E64C11" w:rsidRPr="00076329">
        <w:rPr>
          <w:rFonts w:ascii="Arial Narrow" w:hAnsi="Arial Narrow"/>
          <w:sz w:val="20"/>
          <w:szCs w:val="22"/>
          <w:lang w:val="uk-UA"/>
        </w:rPr>
        <w:t>, проведеного шляхом  підписання примірників протоколу, що оформлюється відповідно до п</w:t>
      </w:r>
      <w:r w:rsidR="00447DA2" w:rsidRPr="00076329">
        <w:rPr>
          <w:rFonts w:ascii="Arial Narrow" w:hAnsi="Arial Narrow"/>
          <w:sz w:val="20"/>
          <w:szCs w:val="22"/>
          <w:lang w:val="uk-UA"/>
        </w:rPr>
        <w:t>ункту</w:t>
      </w:r>
      <w:r w:rsidR="00E64C11" w:rsidRPr="00076329">
        <w:rPr>
          <w:rFonts w:ascii="Arial Narrow" w:hAnsi="Arial Narrow"/>
          <w:sz w:val="20"/>
          <w:szCs w:val="22"/>
          <w:lang w:val="uk-UA"/>
        </w:rPr>
        <w:t xml:space="preserve"> 16.12.2 цього Статуту, підписується Головою Наглядової ради та Корпоративним секретарем (за його відсутності </w:t>
      </w:r>
      <w:r w:rsidR="005D1BB6" w:rsidRPr="00076329">
        <w:rPr>
          <w:rFonts w:ascii="Arial Narrow" w:hAnsi="Arial Narrow"/>
          <w:snapToGrid w:val="0"/>
          <w:sz w:val="20"/>
          <w:szCs w:val="22"/>
          <w:lang w:val="uk-UA"/>
        </w:rPr>
        <w:t xml:space="preserve">або за рішенням Наглядової ради </w:t>
      </w:r>
      <w:r w:rsidR="00E64C11" w:rsidRPr="00076329">
        <w:rPr>
          <w:rFonts w:ascii="Arial Narrow" w:hAnsi="Arial Narrow"/>
          <w:sz w:val="20"/>
          <w:szCs w:val="22"/>
          <w:lang w:val="uk-UA"/>
        </w:rPr>
        <w:t>- Секретарем Наглядової ради)</w:t>
      </w:r>
      <w:r w:rsidRPr="00076329">
        <w:rPr>
          <w:rFonts w:ascii="Arial Narrow" w:hAnsi="Arial Narrow"/>
          <w:sz w:val="20"/>
          <w:szCs w:val="22"/>
          <w:lang w:val="uk-UA"/>
        </w:rPr>
        <w:t>.</w:t>
      </w:r>
    </w:p>
    <w:p w:rsidR="009E283D" w:rsidRPr="00076329" w:rsidRDefault="009E283D"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Членам Наглядової ради за вимогою надаються копії протоколів</w:t>
      </w:r>
      <w:r w:rsidR="00C27FBA" w:rsidRPr="00076329">
        <w:rPr>
          <w:rFonts w:ascii="Arial Narrow" w:hAnsi="Arial Narrow"/>
          <w:snapToGrid w:val="0"/>
          <w:sz w:val="20"/>
          <w:szCs w:val="22"/>
          <w:lang w:val="uk-UA"/>
        </w:rPr>
        <w:t xml:space="preserve"> засідань Наглядової ради</w:t>
      </w:r>
      <w:r w:rsidR="00996508" w:rsidRPr="00076329">
        <w:rPr>
          <w:rFonts w:ascii="Arial Narrow" w:hAnsi="Arial Narrow"/>
          <w:snapToGrid w:val="0"/>
          <w:sz w:val="20"/>
          <w:szCs w:val="22"/>
          <w:lang w:val="uk-UA"/>
        </w:rPr>
        <w:t>, витяги</w:t>
      </w:r>
      <w:r w:rsidRPr="00076329">
        <w:rPr>
          <w:rFonts w:ascii="Arial Narrow" w:hAnsi="Arial Narrow"/>
          <w:snapToGrid w:val="0"/>
          <w:sz w:val="20"/>
          <w:szCs w:val="22"/>
          <w:lang w:val="uk-UA"/>
        </w:rPr>
        <w:t xml:space="preserve"> або виписки з них, завірені підписом </w:t>
      </w:r>
      <w:r w:rsidR="00944FE4" w:rsidRPr="00076329">
        <w:rPr>
          <w:rFonts w:ascii="Arial Narrow" w:hAnsi="Arial Narrow"/>
          <w:snapToGrid w:val="0"/>
          <w:sz w:val="20"/>
          <w:szCs w:val="22"/>
          <w:lang w:val="uk-UA"/>
        </w:rPr>
        <w:t xml:space="preserve">Корпоративного секретаря (за його відсутності </w:t>
      </w:r>
      <w:r w:rsidR="005D1BB6" w:rsidRPr="00076329">
        <w:rPr>
          <w:rFonts w:ascii="Arial Narrow" w:hAnsi="Arial Narrow"/>
          <w:snapToGrid w:val="0"/>
          <w:sz w:val="20"/>
          <w:szCs w:val="22"/>
          <w:lang w:val="uk-UA"/>
        </w:rPr>
        <w:t xml:space="preserve">або за рішенням Наглядової ради </w:t>
      </w:r>
      <w:r w:rsidR="00944FE4"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Секретаря Наглядової ради</w:t>
      </w:r>
      <w:r w:rsidR="00944FE4" w:rsidRPr="00076329">
        <w:rPr>
          <w:rFonts w:ascii="Arial Narrow" w:hAnsi="Arial Narrow"/>
          <w:snapToGrid w:val="0"/>
          <w:sz w:val="20"/>
          <w:szCs w:val="22"/>
          <w:lang w:val="uk-UA"/>
        </w:rPr>
        <w:t>), обраного на дату виготовлення копії, витягу або виписки відповідно</w:t>
      </w:r>
      <w:r w:rsidRPr="00076329">
        <w:rPr>
          <w:rFonts w:ascii="Arial Narrow" w:hAnsi="Arial Narrow"/>
          <w:snapToGrid w:val="0"/>
          <w:sz w:val="20"/>
          <w:szCs w:val="22"/>
          <w:lang w:val="uk-UA"/>
        </w:rPr>
        <w:t xml:space="preserve">. </w:t>
      </w:r>
    </w:p>
    <w:p w:rsidR="009E283D" w:rsidRPr="00076329" w:rsidRDefault="009E283D" w:rsidP="00492CF9">
      <w:pPr>
        <w:spacing w:after="120"/>
        <w:ind w:left="709"/>
        <w:jc w:val="both"/>
        <w:rPr>
          <w:rFonts w:ascii="Arial Narrow" w:hAnsi="Arial Narrow"/>
          <w:sz w:val="20"/>
          <w:szCs w:val="22"/>
          <w:lang w:val="uk-UA"/>
        </w:rPr>
      </w:pPr>
      <w:r w:rsidRPr="00076329">
        <w:rPr>
          <w:rFonts w:ascii="Arial Narrow" w:hAnsi="Arial Narrow"/>
          <w:snapToGrid w:val="0"/>
          <w:sz w:val="20"/>
          <w:szCs w:val="22"/>
          <w:lang w:val="uk-UA"/>
        </w:rPr>
        <w:t xml:space="preserve">У випадку, коли у </w:t>
      </w:r>
      <w:r w:rsidR="003B4D2C" w:rsidRPr="00076329">
        <w:rPr>
          <w:rFonts w:ascii="Arial Narrow" w:hAnsi="Arial Narrow"/>
          <w:snapToGrid w:val="0"/>
          <w:sz w:val="20"/>
          <w:szCs w:val="22"/>
          <w:lang w:val="uk-UA"/>
        </w:rPr>
        <w:t xml:space="preserve">члена </w:t>
      </w:r>
      <w:r w:rsidRPr="00076329">
        <w:rPr>
          <w:rFonts w:ascii="Arial Narrow" w:hAnsi="Arial Narrow"/>
          <w:snapToGrid w:val="0"/>
          <w:sz w:val="20"/>
          <w:szCs w:val="22"/>
          <w:lang w:val="uk-UA"/>
        </w:rPr>
        <w:t xml:space="preserve">Наглядової ради є заперечення щодо тексту протоколу </w:t>
      </w:r>
      <w:r w:rsidR="00C079FE" w:rsidRPr="00076329">
        <w:rPr>
          <w:rFonts w:ascii="Arial Narrow" w:hAnsi="Arial Narrow"/>
          <w:snapToGrid w:val="0"/>
          <w:sz w:val="20"/>
          <w:szCs w:val="22"/>
          <w:lang w:val="uk-UA"/>
        </w:rPr>
        <w:t xml:space="preserve">очного </w:t>
      </w:r>
      <w:r w:rsidRPr="00076329">
        <w:rPr>
          <w:rFonts w:ascii="Arial Narrow" w:hAnsi="Arial Narrow"/>
          <w:snapToGrid w:val="0"/>
          <w:sz w:val="20"/>
          <w:szCs w:val="22"/>
          <w:lang w:val="uk-UA"/>
        </w:rPr>
        <w:t xml:space="preserve">засідання Наглядової ради, такий член Наглядової ради має право викласти свої зауваження окремим листом на ім’я Голови Наглядової ради. Такі зауваження члена Наглядової ради щодо тексту протоколу </w:t>
      </w:r>
      <w:r w:rsidR="005618EE" w:rsidRPr="00076329">
        <w:rPr>
          <w:rFonts w:ascii="Arial Narrow" w:hAnsi="Arial Narrow"/>
          <w:snapToGrid w:val="0"/>
          <w:sz w:val="20"/>
          <w:szCs w:val="22"/>
          <w:lang w:val="uk-UA"/>
        </w:rPr>
        <w:t xml:space="preserve">додаються </w:t>
      </w:r>
      <w:r w:rsidRPr="00076329">
        <w:rPr>
          <w:rFonts w:ascii="Arial Narrow" w:hAnsi="Arial Narrow"/>
          <w:snapToGrid w:val="0"/>
          <w:sz w:val="20"/>
          <w:szCs w:val="22"/>
          <w:lang w:val="uk-UA"/>
        </w:rPr>
        <w:t>до протоколу відповідного засідання Наглядової ради та зберігаються разом з ним.</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napToGrid w:val="0"/>
          <w:spacing w:val="1"/>
          <w:sz w:val="20"/>
          <w:szCs w:val="22"/>
          <w:lang w:val="uk-UA"/>
        </w:rPr>
        <w:t>Протокол</w:t>
      </w:r>
      <w:r w:rsidRPr="00076329">
        <w:rPr>
          <w:rFonts w:ascii="Arial Narrow" w:hAnsi="Arial Narrow"/>
          <w:snapToGrid w:val="0"/>
          <w:sz w:val="20"/>
          <w:szCs w:val="22"/>
          <w:lang w:val="uk-UA"/>
        </w:rPr>
        <w:t xml:space="preserve"> засідання Наглядової ради має містити</w:t>
      </w:r>
      <w:r w:rsidR="00433FBA" w:rsidRPr="00076329">
        <w:rPr>
          <w:rFonts w:ascii="Arial Narrow" w:hAnsi="Arial Narrow"/>
          <w:snapToGrid w:val="0"/>
          <w:sz w:val="20"/>
          <w:szCs w:val="22"/>
          <w:lang w:val="uk-UA"/>
        </w:rPr>
        <w:t xml:space="preserve"> </w:t>
      </w:r>
      <w:r w:rsidR="0064623F" w:rsidRPr="00076329">
        <w:rPr>
          <w:rFonts w:ascii="Arial Narrow" w:hAnsi="Arial Narrow"/>
          <w:snapToGrid w:val="0"/>
          <w:sz w:val="20"/>
          <w:szCs w:val="22"/>
          <w:lang w:val="uk-UA"/>
        </w:rPr>
        <w:t>таку</w:t>
      </w:r>
      <w:r w:rsidR="00433FBA" w:rsidRPr="00076329">
        <w:rPr>
          <w:rFonts w:ascii="Arial Narrow" w:hAnsi="Arial Narrow"/>
          <w:snapToGrid w:val="0"/>
          <w:sz w:val="20"/>
          <w:szCs w:val="22"/>
          <w:lang w:val="uk-UA"/>
        </w:rPr>
        <w:t xml:space="preserve"> </w:t>
      </w:r>
      <w:r w:rsidR="0064623F" w:rsidRPr="00076329">
        <w:rPr>
          <w:rFonts w:ascii="Arial Narrow" w:hAnsi="Arial Narrow"/>
          <w:snapToGrid w:val="0"/>
          <w:sz w:val="20"/>
          <w:szCs w:val="22"/>
          <w:lang w:val="uk-UA"/>
        </w:rPr>
        <w:t>інформацію</w:t>
      </w:r>
      <w:r w:rsidRPr="00076329">
        <w:rPr>
          <w:rFonts w:ascii="Arial Narrow" w:hAnsi="Arial Narrow"/>
          <w:snapToGrid w:val="0"/>
          <w:sz w:val="20"/>
          <w:szCs w:val="22"/>
          <w:lang w:val="uk-UA"/>
        </w:rPr>
        <w:t>:</w:t>
      </w:r>
    </w:p>
    <w:p w:rsidR="009E283D" w:rsidRPr="00076329" w:rsidRDefault="009E283D" w:rsidP="002B794D">
      <w:pPr>
        <w:numPr>
          <w:ilvl w:val="0"/>
          <w:numId w:val="4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повне найменування Товариства;</w:t>
      </w:r>
    </w:p>
    <w:p w:rsidR="00DC4196" w:rsidRPr="00076329" w:rsidRDefault="00DC4196" w:rsidP="002B794D">
      <w:pPr>
        <w:numPr>
          <w:ilvl w:val="0"/>
          <w:numId w:val="4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форма проведення засідання;</w:t>
      </w:r>
    </w:p>
    <w:p w:rsidR="009E283D" w:rsidRPr="00076329" w:rsidRDefault="00DC4196" w:rsidP="002B794D">
      <w:pPr>
        <w:numPr>
          <w:ilvl w:val="0"/>
          <w:numId w:val="4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для очного засідання - </w:t>
      </w:r>
      <w:r w:rsidR="009E283D" w:rsidRPr="00076329">
        <w:rPr>
          <w:rFonts w:ascii="Arial Narrow" w:hAnsi="Arial Narrow"/>
          <w:sz w:val="20"/>
          <w:szCs w:val="22"/>
          <w:lang w:val="uk-UA"/>
        </w:rPr>
        <w:t>час, дата та місце проведення засідання Наглядової ради;</w:t>
      </w:r>
    </w:p>
    <w:p w:rsidR="00DC4196" w:rsidRPr="00076329" w:rsidRDefault="00DC4196" w:rsidP="002B794D">
      <w:pPr>
        <w:numPr>
          <w:ilvl w:val="0"/>
          <w:numId w:val="4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для заочного засідання із застосуванням бюлетенів для голосування – дата надс</w:t>
      </w:r>
      <w:r w:rsidR="00433FBA" w:rsidRPr="00076329">
        <w:rPr>
          <w:rFonts w:ascii="Arial Narrow" w:hAnsi="Arial Narrow"/>
          <w:sz w:val="20"/>
          <w:szCs w:val="22"/>
          <w:lang w:val="uk-UA"/>
        </w:rPr>
        <w:t>и</w:t>
      </w:r>
      <w:r w:rsidRPr="00076329">
        <w:rPr>
          <w:rFonts w:ascii="Arial Narrow" w:hAnsi="Arial Narrow"/>
          <w:sz w:val="20"/>
          <w:szCs w:val="22"/>
          <w:lang w:val="uk-UA"/>
        </w:rPr>
        <w:t>лання та дата закінчення прийому бюлетенів для заочного голосування;</w:t>
      </w:r>
    </w:p>
    <w:p w:rsidR="007E2A51" w:rsidRPr="00076329" w:rsidRDefault="007E2A51" w:rsidP="007E2A51">
      <w:pPr>
        <w:numPr>
          <w:ilvl w:val="0"/>
          <w:numId w:val="4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для заочного засідання, яке проводиться </w:t>
      </w:r>
      <w:r w:rsidR="00950A0E" w:rsidRPr="00076329">
        <w:rPr>
          <w:rFonts w:ascii="Arial Narrow" w:hAnsi="Arial Narrow"/>
          <w:sz w:val="20"/>
          <w:szCs w:val="22"/>
          <w:lang w:val="uk-UA"/>
        </w:rPr>
        <w:t xml:space="preserve">шляхом </w:t>
      </w:r>
      <w:r w:rsidRPr="00076329">
        <w:rPr>
          <w:rFonts w:ascii="Arial Narrow" w:hAnsi="Arial Narrow"/>
          <w:sz w:val="20"/>
          <w:szCs w:val="22"/>
          <w:lang w:val="uk-UA"/>
        </w:rPr>
        <w:t>підписання примірників протоколу – дата надсилання та дата закінчення прийому підписаних Членами Наглядової ради примірників протоколу;</w:t>
      </w:r>
    </w:p>
    <w:p w:rsidR="009E283D" w:rsidRPr="00076329" w:rsidRDefault="009E283D" w:rsidP="002B794D">
      <w:pPr>
        <w:numPr>
          <w:ilvl w:val="0"/>
          <w:numId w:val="4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 xml:space="preserve">прізвище та </w:t>
      </w:r>
      <w:r w:rsidR="00996508" w:rsidRPr="00076329">
        <w:rPr>
          <w:rFonts w:ascii="Arial Narrow" w:hAnsi="Arial Narrow"/>
          <w:sz w:val="20"/>
          <w:szCs w:val="22"/>
          <w:lang w:val="uk-UA"/>
        </w:rPr>
        <w:t>ім’я</w:t>
      </w:r>
      <w:r w:rsidRPr="00076329">
        <w:rPr>
          <w:rFonts w:ascii="Arial Narrow" w:hAnsi="Arial Narrow"/>
          <w:sz w:val="20"/>
          <w:szCs w:val="22"/>
          <w:lang w:val="uk-UA"/>
        </w:rPr>
        <w:t xml:space="preserve"> осіб, які брали участь в засіданні;</w:t>
      </w:r>
    </w:p>
    <w:p w:rsidR="009E283D" w:rsidRPr="00076329" w:rsidRDefault="009E283D" w:rsidP="002B794D">
      <w:pPr>
        <w:numPr>
          <w:ilvl w:val="0"/>
          <w:numId w:val="4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наявність кворуму;</w:t>
      </w:r>
    </w:p>
    <w:p w:rsidR="009E283D" w:rsidRPr="00076329" w:rsidRDefault="009E283D" w:rsidP="002B794D">
      <w:pPr>
        <w:numPr>
          <w:ilvl w:val="0"/>
          <w:numId w:val="4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порядок денний засідання;</w:t>
      </w:r>
    </w:p>
    <w:p w:rsidR="009E283D" w:rsidRPr="00076329" w:rsidRDefault="009E283D" w:rsidP="002B794D">
      <w:pPr>
        <w:numPr>
          <w:ilvl w:val="0"/>
          <w:numId w:val="4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питання, винесені на голосування, та підсумки голосування з кожного питання;</w:t>
      </w:r>
    </w:p>
    <w:p w:rsidR="009E283D" w:rsidRPr="00076329" w:rsidRDefault="009E283D" w:rsidP="002B794D">
      <w:pPr>
        <w:numPr>
          <w:ilvl w:val="0"/>
          <w:numId w:val="45"/>
        </w:numPr>
        <w:spacing w:after="120"/>
        <w:ind w:left="1134" w:hanging="425"/>
        <w:jc w:val="both"/>
        <w:rPr>
          <w:rFonts w:ascii="Arial Narrow" w:hAnsi="Arial Narrow"/>
          <w:sz w:val="20"/>
          <w:szCs w:val="22"/>
          <w:lang w:val="uk-UA"/>
        </w:rPr>
      </w:pPr>
      <w:r w:rsidRPr="00076329">
        <w:rPr>
          <w:rFonts w:ascii="Arial Narrow" w:hAnsi="Arial Narrow"/>
          <w:sz w:val="20"/>
          <w:szCs w:val="22"/>
          <w:lang w:val="uk-UA"/>
        </w:rPr>
        <w:t>основні положення виступів</w:t>
      </w:r>
      <w:r w:rsidR="005C2940" w:rsidRPr="00076329">
        <w:rPr>
          <w:rFonts w:ascii="Arial Narrow" w:hAnsi="Arial Narrow"/>
          <w:sz w:val="20"/>
          <w:szCs w:val="22"/>
          <w:lang w:val="uk-UA"/>
        </w:rPr>
        <w:t xml:space="preserve"> та аргументацію прийняття рішення</w:t>
      </w:r>
      <w:r w:rsidRPr="00076329">
        <w:rPr>
          <w:rFonts w:ascii="Arial Narrow" w:hAnsi="Arial Narrow"/>
          <w:sz w:val="20"/>
          <w:szCs w:val="22"/>
          <w:lang w:val="uk-UA"/>
        </w:rPr>
        <w:t xml:space="preserve"> (за необхідності);</w:t>
      </w:r>
    </w:p>
    <w:p w:rsidR="009E283D" w:rsidRPr="00076329" w:rsidRDefault="009E283D" w:rsidP="002B794D">
      <w:pPr>
        <w:numPr>
          <w:ilvl w:val="0"/>
          <w:numId w:val="45"/>
        </w:numPr>
        <w:spacing w:after="120"/>
        <w:ind w:left="1134" w:hanging="425"/>
        <w:jc w:val="both"/>
        <w:rPr>
          <w:rFonts w:ascii="Arial Narrow" w:hAnsi="Arial Narrow"/>
          <w:snapToGrid w:val="0"/>
          <w:sz w:val="20"/>
          <w:szCs w:val="22"/>
          <w:lang w:val="uk-UA"/>
        </w:rPr>
      </w:pPr>
      <w:r w:rsidRPr="00076329">
        <w:rPr>
          <w:rFonts w:ascii="Arial Narrow" w:hAnsi="Arial Narrow"/>
          <w:sz w:val="20"/>
          <w:szCs w:val="22"/>
          <w:lang w:val="uk-UA"/>
        </w:rPr>
        <w:t>рішення, прийняті Наглядовою</w:t>
      </w:r>
      <w:r w:rsidRPr="00076329">
        <w:rPr>
          <w:rFonts w:ascii="Arial Narrow" w:hAnsi="Arial Narrow"/>
          <w:snapToGrid w:val="0"/>
          <w:sz w:val="20"/>
          <w:szCs w:val="22"/>
          <w:lang w:val="uk-UA"/>
        </w:rPr>
        <w:t xml:space="preserve"> радою.</w:t>
      </w:r>
    </w:p>
    <w:p w:rsidR="009E283D" w:rsidRPr="00076329" w:rsidRDefault="009E283D"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Один екземпляр протоколу засідань Наглядової ради протягом 7 (семи) календарних днів з моменту його підписання </w:t>
      </w:r>
      <w:r w:rsidR="00632FAF" w:rsidRPr="00076329">
        <w:rPr>
          <w:rFonts w:ascii="Arial Narrow" w:hAnsi="Arial Narrow"/>
          <w:snapToGrid w:val="0"/>
          <w:sz w:val="20"/>
          <w:szCs w:val="22"/>
          <w:lang w:val="uk-UA"/>
        </w:rPr>
        <w:t xml:space="preserve">направляється </w:t>
      </w:r>
      <w:r w:rsidRPr="00076329">
        <w:rPr>
          <w:rFonts w:ascii="Arial Narrow" w:hAnsi="Arial Narrow"/>
          <w:snapToGrid w:val="0"/>
          <w:sz w:val="20"/>
          <w:szCs w:val="22"/>
          <w:lang w:val="uk-UA"/>
        </w:rPr>
        <w:t xml:space="preserve">до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 xml:space="preserve">. Другий екземпляр протоколу засідання Наглядової ради зберігається у </w:t>
      </w:r>
      <w:r w:rsidR="005C2940" w:rsidRPr="00076329">
        <w:rPr>
          <w:rFonts w:ascii="Arial Narrow" w:hAnsi="Arial Narrow"/>
          <w:sz w:val="20"/>
          <w:szCs w:val="22"/>
          <w:lang w:val="uk-UA"/>
        </w:rPr>
        <w:t xml:space="preserve">Корпоративного секретаря (за його відсутності </w:t>
      </w:r>
      <w:r w:rsidR="005D1BB6" w:rsidRPr="00076329">
        <w:rPr>
          <w:rFonts w:ascii="Arial Narrow" w:hAnsi="Arial Narrow"/>
          <w:snapToGrid w:val="0"/>
          <w:sz w:val="20"/>
          <w:szCs w:val="22"/>
          <w:lang w:val="uk-UA"/>
        </w:rPr>
        <w:t xml:space="preserve">або за рішенням Наглядової ради </w:t>
      </w:r>
      <w:r w:rsidR="005C2940" w:rsidRPr="00076329">
        <w:rPr>
          <w:rFonts w:ascii="Arial Narrow" w:hAnsi="Arial Narrow"/>
          <w:sz w:val="20"/>
          <w:szCs w:val="22"/>
          <w:lang w:val="uk-UA"/>
        </w:rPr>
        <w:t xml:space="preserve">- </w:t>
      </w:r>
      <w:r w:rsidRPr="00076329">
        <w:rPr>
          <w:rFonts w:ascii="Arial Narrow" w:hAnsi="Arial Narrow"/>
          <w:snapToGrid w:val="0"/>
          <w:sz w:val="20"/>
          <w:szCs w:val="22"/>
          <w:lang w:val="uk-UA"/>
        </w:rPr>
        <w:t>Секретаря Наглядової ради</w:t>
      </w:r>
      <w:r w:rsidR="005C2940" w:rsidRPr="00076329">
        <w:rPr>
          <w:rFonts w:ascii="Arial Narrow" w:hAnsi="Arial Narrow"/>
          <w:snapToGrid w:val="0"/>
          <w:sz w:val="20"/>
          <w:szCs w:val="22"/>
          <w:lang w:val="uk-UA"/>
        </w:rPr>
        <w:t>)</w:t>
      </w:r>
      <w:r w:rsidRPr="00076329">
        <w:rPr>
          <w:rFonts w:ascii="Arial Narrow" w:hAnsi="Arial Narrow"/>
          <w:snapToGrid w:val="0"/>
          <w:sz w:val="20"/>
          <w:szCs w:val="22"/>
          <w:lang w:val="uk-UA"/>
        </w:rPr>
        <w:t xml:space="preserve">. </w:t>
      </w:r>
    </w:p>
    <w:p w:rsidR="009E283D" w:rsidRPr="00076329" w:rsidRDefault="009E283D"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Голова та </w:t>
      </w:r>
      <w:r w:rsidR="005C2940" w:rsidRPr="00076329">
        <w:rPr>
          <w:rFonts w:ascii="Arial Narrow" w:hAnsi="Arial Narrow"/>
          <w:sz w:val="20"/>
          <w:szCs w:val="22"/>
          <w:lang w:val="uk-UA"/>
        </w:rPr>
        <w:t xml:space="preserve">Корпоративний секретар (за його відсутності </w:t>
      </w:r>
      <w:r w:rsidR="005D1BB6" w:rsidRPr="00076329">
        <w:rPr>
          <w:rFonts w:ascii="Arial Narrow" w:hAnsi="Arial Narrow"/>
          <w:snapToGrid w:val="0"/>
          <w:sz w:val="20"/>
          <w:szCs w:val="22"/>
          <w:lang w:val="uk-UA"/>
        </w:rPr>
        <w:t xml:space="preserve">або за рішенням Наглядової ради </w:t>
      </w:r>
      <w:r w:rsidR="005C2940" w:rsidRPr="00076329">
        <w:rPr>
          <w:rFonts w:ascii="Arial Narrow" w:hAnsi="Arial Narrow"/>
          <w:sz w:val="20"/>
          <w:szCs w:val="22"/>
          <w:lang w:val="uk-UA"/>
        </w:rPr>
        <w:t xml:space="preserve">- </w:t>
      </w:r>
      <w:r w:rsidRPr="00076329">
        <w:rPr>
          <w:rFonts w:ascii="Arial Narrow" w:hAnsi="Arial Narrow"/>
          <w:snapToGrid w:val="0"/>
          <w:sz w:val="20"/>
          <w:szCs w:val="22"/>
          <w:lang w:val="uk-UA"/>
        </w:rPr>
        <w:t>Секретар Наглядової ради</w:t>
      </w:r>
      <w:r w:rsidR="005C2940" w:rsidRPr="00076329">
        <w:rPr>
          <w:rFonts w:ascii="Arial Narrow" w:hAnsi="Arial Narrow"/>
          <w:snapToGrid w:val="0"/>
          <w:sz w:val="20"/>
          <w:szCs w:val="22"/>
          <w:lang w:val="uk-UA"/>
        </w:rPr>
        <w:t>)</w:t>
      </w:r>
      <w:r w:rsidRPr="00076329">
        <w:rPr>
          <w:rFonts w:ascii="Arial Narrow" w:hAnsi="Arial Narrow"/>
          <w:snapToGrid w:val="0"/>
          <w:sz w:val="20"/>
          <w:szCs w:val="22"/>
          <w:lang w:val="uk-UA"/>
        </w:rPr>
        <w:t xml:space="preserve"> несуть персональну відповідальність за достовірність відомостей, внесених до протоколу засідання Наглядової ради.</w:t>
      </w:r>
    </w:p>
    <w:p w:rsidR="009E283D" w:rsidRPr="00076329" w:rsidRDefault="009E283D" w:rsidP="00492CF9">
      <w:pPr>
        <w:spacing w:after="120"/>
        <w:ind w:left="709"/>
        <w:jc w:val="both"/>
        <w:rPr>
          <w:rFonts w:ascii="Arial Narrow" w:hAnsi="Arial Narrow"/>
          <w:sz w:val="20"/>
          <w:szCs w:val="22"/>
          <w:lang w:val="uk-UA"/>
        </w:rPr>
      </w:pPr>
      <w:r w:rsidRPr="00076329">
        <w:rPr>
          <w:rFonts w:ascii="Arial Narrow" w:hAnsi="Arial Narrow"/>
          <w:snapToGrid w:val="0"/>
          <w:sz w:val="20"/>
          <w:szCs w:val="22"/>
          <w:lang w:val="uk-UA"/>
        </w:rPr>
        <w:t xml:space="preserve">Контроль за виконанням рішень, прийнятих Наглядовою радою, здійснює Голова Наглядової ради або, за його дорученням, </w:t>
      </w:r>
      <w:r w:rsidR="005C2940" w:rsidRPr="00076329">
        <w:rPr>
          <w:rFonts w:ascii="Arial Narrow" w:hAnsi="Arial Narrow"/>
          <w:snapToGrid w:val="0"/>
          <w:sz w:val="20"/>
          <w:szCs w:val="22"/>
          <w:lang w:val="uk-UA"/>
        </w:rPr>
        <w:t>інша особа</w:t>
      </w:r>
      <w:r w:rsidRPr="00076329">
        <w:rPr>
          <w:rFonts w:ascii="Arial Narrow" w:hAnsi="Arial Narrow"/>
          <w:snapToGrid w:val="0"/>
          <w:sz w:val="20"/>
          <w:szCs w:val="22"/>
          <w:lang w:val="uk-UA"/>
        </w:rPr>
        <w:t>.</w:t>
      </w:r>
    </w:p>
    <w:p w:rsidR="009E283D" w:rsidRPr="00076329" w:rsidRDefault="009E283D"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napToGrid w:val="0"/>
          <w:spacing w:val="1"/>
          <w:sz w:val="20"/>
          <w:szCs w:val="22"/>
          <w:lang w:val="uk-UA"/>
        </w:rPr>
        <w:t>Протоколи</w:t>
      </w:r>
      <w:r w:rsidRPr="00076329">
        <w:rPr>
          <w:rFonts w:ascii="Arial Narrow" w:hAnsi="Arial Narrow"/>
          <w:snapToGrid w:val="0"/>
          <w:sz w:val="20"/>
          <w:szCs w:val="22"/>
          <w:lang w:val="uk-UA"/>
        </w:rPr>
        <w:t xml:space="preserve"> засідань Наглядової ради повинні бути доступні для ознайомлення акціонерам, членам Наглядової ради та їх уповноваженим представникам. </w:t>
      </w:r>
      <w:r w:rsidR="00996508" w:rsidRPr="00076329">
        <w:rPr>
          <w:rFonts w:ascii="Arial Narrow" w:hAnsi="Arial Narrow"/>
          <w:snapToGrid w:val="0"/>
          <w:sz w:val="20"/>
          <w:szCs w:val="22"/>
          <w:lang w:val="uk-UA"/>
        </w:rPr>
        <w:t>Витяги та в</w:t>
      </w:r>
      <w:r w:rsidRPr="00076329">
        <w:rPr>
          <w:rFonts w:ascii="Arial Narrow" w:hAnsi="Arial Narrow"/>
          <w:snapToGrid w:val="0"/>
          <w:sz w:val="20"/>
          <w:szCs w:val="22"/>
          <w:lang w:val="uk-UA"/>
        </w:rPr>
        <w:t xml:space="preserve">иписки з протоколів </w:t>
      </w:r>
      <w:r w:rsidR="00775B68" w:rsidRPr="00076329">
        <w:rPr>
          <w:rFonts w:ascii="Arial Narrow" w:hAnsi="Arial Narrow"/>
          <w:snapToGrid w:val="0"/>
          <w:sz w:val="20"/>
          <w:szCs w:val="22"/>
          <w:lang w:val="uk-UA"/>
        </w:rPr>
        <w:t xml:space="preserve">засідань </w:t>
      </w:r>
      <w:r w:rsidRPr="00076329">
        <w:rPr>
          <w:rFonts w:ascii="Arial Narrow" w:hAnsi="Arial Narrow"/>
          <w:snapToGrid w:val="0"/>
          <w:sz w:val="20"/>
          <w:szCs w:val="22"/>
          <w:lang w:val="uk-UA"/>
        </w:rPr>
        <w:t xml:space="preserve">Наглядової ради підписуються </w:t>
      </w:r>
      <w:r w:rsidR="00811302" w:rsidRPr="00076329">
        <w:rPr>
          <w:rFonts w:ascii="Arial Narrow" w:hAnsi="Arial Narrow"/>
          <w:snapToGrid w:val="0"/>
          <w:sz w:val="20"/>
          <w:szCs w:val="22"/>
          <w:lang w:val="uk-UA"/>
        </w:rPr>
        <w:t xml:space="preserve">Корпоративним секретарем (за його відсутності </w:t>
      </w:r>
      <w:r w:rsidR="005D1BB6" w:rsidRPr="00076329">
        <w:rPr>
          <w:rFonts w:ascii="Arial Narrow" w:hAnsi="Arial Narrow"/>
          <w:snapToGrid w:val="0"/>
          <w:sz w:val="20"/>
          <w:szCs w:val="22"/>
          <w:lang w:val="uk-UA"/>
        </w:rPr>
        <w:t xml:space="preserve">або за рішенням Наглядової ради </w:t>
      </w:r>
      <w:r w:rsidR="00811302"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Секретарем Наглядової ради</w:t>
      </w:r>
      <w:r w:rsidR="00811302" w:rsidRPr="00076329">
        <w:rPr>
          <w:rFonts w:ascii="Arial Narrow" w:hAnsi="Arial Narrow"/>
          <w:snapToGrid w:val="0"/>
          <w:sz w:val="20"/>
          <w:szCs w:val="22"/>
          <w:lang w:val="uk-UA"/>
        </w:rPr>
        <w:t>), обраним на дату виготовлення витягу або виписки відповідно,</w:t>
      </w:r>
      <w:r w:rsidR="00775B68" w:rsidRPr="00076329">
        <w:rPr>
          <w:rFonts w:ascii="Arial Narrow" w:hAnsi="Arial Narrow"/>
          <w:snapToGrid w:val="0"/>
          <w:sz w:val="20"/>
          <w:szCs w:val="22"/>
          <w:lang w:val="uk-UA"/>
        </w:rPr>
        <w:t xml:space="preserve"> </w:t>
      </w:r>
      <w:r w:rsidR="00775B68" w:rsidRPr="00076329">
        <w:rPr>
          <w:rFonts w:ascii="Arial Narrow" w:hAnsi="Arial Narrow"/>
          <w:sz w:val="20"/>
          <w:szCs w:val="22"/>
          <w:lang w:val="uk-UA"/>
        </w:rPr>
        <w:t xml:space="preserve">та, у разі необхідності, скріплюються штампом Наглядової ради </w:t>
      </w:r>
      <w:r w:rsidR="00811302" w:rsidRPr="00076329">
        <w:rPr>
          <w:rFonts w:ascii="Arial Narrow" w:hAnsi="Arial Narrow"/>
          <w:sz w:val="20"/>
          <w:szCs w:val="22"/>
          <w:lang w:val="uk-UA"/>
        </w:rPr>
        <w:t>(за наявності)</w:t>
      </w:r>
      <w:r w:rsidRPr="00076329">
        <w:rPr>
          <w:rFonts w:ascii="Arial Narrow" w:hAnsi="Arial Narrow"/>
          <w:snapToGrid w:val="0"/>
          <w:sz w:val="20"/>
          <w:szCs w:val="22"/>
          <w:lang w:val="uk-UA"/>
        </w:rPr>
        <w:t>.</w:t>
      </w:r>
    </w:p>
    <w:p w:rsidR="009E283D" w:rsidRPr="00076329" w:rsidRDefault="009E283D" w:rsidP="00492CF9">
      <w:pPr>
        <w:spacing w:after="120"/>
        <w:ind w:left="709"/>
        <w:jc w:val="both"/>
        <w:rPr>
          <w:rFonts w:ascii="Arial Narrow" w:hAnsi="Arial Narrow"/>
          <w:snapToGrid w:val="0"/>
          <w:sz w:val="20"/>
          <w:szCs w:val="22"/>
          <w:lang w:val="uk-UA"/>
        </w:rPr>
      </w:pPr>
      <w:r w:rsidRPr="00076329">
        <w:rPr>
          <w:rFonts w:ascii="Arial Narrow" w:hAnsi="Arial Narrow"/>
          <w:snapToGrid w:val="0"/>
          <w:sz w:val="20"/>
          <w:szCs w:val="22"/>
          <w:lang w:val="uk-UA"/>
        </w:rPr>
        <w:t>Працівники Товариства, які мають доступ до протоколів та документів Наглядової ради, несуть відповідальність за розголошення конфіденційної інформації, яка міститься у таких протоколах та документах.</w:t>
      </w:r>
    </w:p>
    <w:p w:rsidR="00996508" w:rsidRPr="00076329" w:rsidRDefault="00996508"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У </w:t>
      </w:r>
      <w:r w:rsidRPr="00076329">
        <w:rPr>
          <w:rFonts w:ascii="Arial Narrow" w:hAnsi="Arial Narrow"/>
          <w:snapToGrid w:val="0"/>
          <w:spacing w:val="1"/>
          <w:sz w:val="20"/>
          <w:szCs w:val="22"/>
          <w:lang w:val="uk-UA"/>
        </w:rPr>
        <w:t>разі</w:t>
      </w:r>
      <w:r w:rsidRPr="00076329">
        <w:rPr>
          <w:rFonts w:ascii="Arial Narrow" w:hAnsi="Arial Narrow"/>
          <w:sz w:val="20"/>
          <w:szCs w:val="22"/>
          <w:lang w:val="uk-UA"/>
        </w:rPr>
        <w:t xml:space="preserve"> виявлення помилок у протоколі </w:t>
      </w:r>
      <w:r w:rsidR="00775B68" w:rsidRPr="00076329">
        <w:rPr>
          <w:rFonts w:ascii="Arial Narrow" w:hAnsi="Arial Narrow"/>
          <w:sz w:val="20"/>
          <w:szCs w:val="22"/>
          <w:lang w:val="uk-UA"/>
        </w:rPr>
        <w:t xml:space="preserve">засідання </w:t>
      </w:r>
      <w:r w:rsidR="00775B68" w:rsidRPr="00076329">
        <w:rPr>
          <w:rFonts w:ascii="Arial Narrow" w:hAnsi="Arial Narrow"/>
          <w:snapToGrid w:val="0"/>
          <w:sz w:val="20"/>
          <w:szCs w:val="22"/>
          <w:lang w:val="uk-UA"/>
        </w:rPr>
        <w:t xml:space="preserve">Наглядової ради </w:t>
      </w:r>
      <w:r w:rsidRPr="00076329">
        <w:rPr>
          <w:rFonts w:ascii="Arial Narrow" w:hAnsi="Arial Narrow"/>
          <w:sz w:val="20"/>
          <w:szCs w:val="22"/>
          <w:lang w:val="uk-UA"/>
        </w:rPr>
        <w:t xml:space="preserve">вони виправляються Секретарем </w:t>
      </w:r>
      <w:r w:rsidR="00775B68" w:rsidRPr="00076329">
        <w:rPr>
          <w:rFonts w:ascii="Arial Narrow" w:hAnsi="Arial Narrow"/>
          <w:snapToGrid w:val="0"/>
          <w:sz w:val="20"/>
          <w:szCs w:val="22"/>
          <w:lang w:val="uk-UA"/>
        </w:rPr>
        <w:t>Наглядової ради</w:t>
      </w:r>
      <w:r w:rsidRPr="00076329">
        <w:rPr>
          <w:rFonts w:ascii="Arial Narrow" w:hAnsi="Arial Narrow"/>
          <w:sz w:val="20"/>
          <w:szCs w:val="22"/>
          <w:lang w:val="uk-UA"/>
        </w:rPr>
        <w:t xml:space="preserve">. Зроблені в протоколі виправлення засвідчуються підписами Голови та Секретаря </w:t>
      </w:r>
      <w:r w:rsidR="00775B68" w:rsidRPr="00076329">
        <w:rPr>
          <w:rFonts w:ascii="Arial Narrow" w:hAnsi="Arial Narrow"/>
          <w:snapToGrid w:val="0"/>
          <w:sz w:val="20"/>
          <w:szCs w:val="22"/>
          <w:lang w:val="uk-UA"/>
        </w:rPr>
        <w:t>Наглядової ради</w:t>
      </w:r>
      <w:r w:rsidRPr="00076329">
        <w:rPr>
          <w:rFonts w:ascii="Arial Narrow" w:hAnsi="Arial Narrow"/>
          <w:sz w:val="20"/>
          <w:szCs w:val="22"/>
          <w:lang w:val="uk-UA"/>
        </w:rPr>
        <w:t>.</w:t>
      </w:r>
    </w:p>
    <w:p w:rsidR="00996508" w:rsidRPr="00076329" w:rsidRDefault="00996508"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z w:val="20"/>
          <w:szCs w:val="22"/>
          <w:lang w:val="uk-UA"/>
        </w:rPr>
        <w:t xml:space="preserve">У </w:t>
      </w:r>
      <w:r w:rsidRPr="00076329">
        <w:rPr>
          <w:rFonts w:ascii="Arial Narrow" w:hAnsi="Arial Narrow"/>
          <w:snapToGrid w:val="0"/>
          <w:spacing w:val="1"/>
          <w:sz w:val="20"/>
          <w:szCs w:val="22"/>
          <w:lang w:val="uk-UA"/>
        </w:rPr>
        <w:t>разі</w:t>
      </w:r>
      <w:r w:rsidRPr="00076329">
        <w:rPr>
          <w:rFonts w:ascii="Arial Narrow" w:hAnsi="Arial Narrow"/>
          <w:sz w:val="20"/>
          <w:szCs w:val="22"/>
          <w:lang w:val="uk-UA"/>
        </w:rPr>
        <w:t xml:space="preserve"> втрати протоколу </w:t>
      </w:r>
      <w:r w:rsidR="00775B68" w:rsidRPr="00076329">
        <w:rPr>
          <w:rFonts w:ascii="Arial Narrow" w:hAnsi="Arial Narrow"/>
          <w:sz w:val="20"/>
          <w:szCs w:val="22"/>
          <w:lang w:val="uk-UA"/>
        </w:rPr>
        <w:t xml:space="preserve">засідання </w:t>
      </w:r>
      <w:r w:rsidR="00775B68" w:rsidRPr="00076329">
        <w:rPr>
          <w:rFonts w:ascii="Arial Narrow" w:hAnsi="Arial Narrow"/>
          <w:snapToGrid w:val="0"/>
          <w:sz w:val="20"/>
          <w:szCs w:val="22"/>
          <w:lang w:val="uk-UA"/>
        </w:rPr>
        <w:t xml:space="preserve">Наглядової ради </w:t>
      </w:r>
      <w:r w:rsidRPr="00076329">
        <w:rPr>
          <w:rFonts w:ascii="Arial Narrow" w:hAnsi="Arial Narrow"/>
          <w:sz w:val="20"/>
          <w:szCs w:val="22"/>
          <w:lang w:val="uk-UA"/>
        </w:rPr>
        <w:t xml:space="preserve">він може бути відновлений на підставі наявних матеріалів </w:t>
      </w:r>
      <w:r w:rsidR="00775B68" w:rsidRPr="00076329">
        <w:rPr>
          <w:rFonts w:ascii="Arial Narrow" w:hAnsi="Arial Narrow"/>
          <w:snapToGrid w:val="0"/>
          <w:sz w:val="20"/>
          <w:szCs w:val="22"/>
          <w:lang w:val="uk-UA"/>
        </w:rPr>
        <w:t>Наглядової ради</w:t>
      </w:r>
      <w:r w:rsidRPr="00076329">
        <w:rPr>
          <w:rFonts w:ascii="Arial Narrow" w:hAnsi="Arial Narrow"/>
          <w:sz w:val="20"/>
          <w:szCs w:val="22"/>
          <w:lang w:val="uk-UA"/>
        </w:rPr>
        <w:t>, записів Голови</w:t>
      </w:r>
      <w:r w:rsidR="00775B68" w:rsidRPr="00076329">
        <w:rPr>
          <w:rFonts w:ascii="Arial Narrow" w:hAnsi="Arial Narrow"/>
          <w:sz w:val="20"/>
          <w:szCs w:val="22"/>
          <w:lang w:val="uk-UA"/>
        </w:rPr>
        <w:t>, членів</w:t>
      </w:r>
      <w:r w:rsidRPr="00076329">
        <w:rPr>
          <w:rFonts w:ascii="Arial Narrow" w:hAnsi="Arial Narrow"/>
          <w:sz w:val="20"/>
          <w:szCs w:val="22"/>
          <w:lang w:val="uk-UA"/>
        </w:rPr>
        <w:t xml:space="preserve"> та Секретаря </w:t>
      </w:r>
      <w:r w:rsidR="00775B68" w:rsidRPr="00076329">
        <w:rPr>
          <w:rFonts w:ascii="Arial Narrow" w:hAnsi="Arial Narrow"/>
          <w:snapToGrid w:val="0"/>
          <w:sz w:val="20"/>
          <w:szCs w:val="22"/>
          <w:lang w:val="uk-UA"/>
        </w:rPr>
        <w:t>Наглядової ради</w:t>
      </w:r>
      <w:r w:rsidRPr="00076329">
        <w:rPr>
          <w:rFonts w:ascii="Arial Narrow" w:hAnsi="Arial Narrow"/>
          <w:sz w:val="20"/>
          <w:szCs w:val="22"/>
          <w:lang w:val="uk-UA"/>
        </w:rPr>
        <w:t>,</w:t>
      </w:r>
      <w:r w:rsidR="002555FE" w:rsidRPr="00076329">
        <w:rPr>
          <w:rFonts w:ascii="Arial Narrow" w:hAnsi="Arial Narrow"/>
          <w:sz w:val="20"/>
          <w:szCs w:val="22"/>
          <w:lang w:val="uk-UA"/>
        </w:rPr>
        <w:t xml:space="preserve"> Корпоративного секретаря,</w:t>
      </w:r>
      <w:r w:rsidRPr="00076329">
        <w:rPr>
          <w:rFonts w:ascii="Arial Narrow" w:hAnsi="Arial Narrow"/>
          <w:sz w:val="20"/>
          <w:szCs w:val="22"/>
          <w:lang w:val="uk-UA"/>
        </w:rPr>
        <w:t xml:space="preserve"> аудіо- та відеозаписів, зроблених Товариством під час проведення </w:t>
      </w:r>
      <w:r w:rsidR="002555FE" w:rsidRPr="00076329">
        <w:rPr>
          <w:rFonts w:ascii="Arial Narrow" w:hAnsi="Arial Narrow"/>
          <w:sz w:val="20"/>
          <w:szCs w:val="22"/>
          <w:lang w:val="uk-UA"/>
        </w:rPr>
        <w:t xml:space="preserve">засідання </w:t>
      </w:r>
      <w:r w:rsidR="00775B68" w:rsidRPr="00076329">
        <w:rPr>
          <w:rFonts w:ascii="Arial Narrow" w:hAnsi="Arial Narrow"/>
          <w:snapToGrid w:val="0"/>
          <w:sz w:val="20"/>
          <w:szCs w:val="22"/>
          <w:lang w:val="uk-UA"/>
        </w:rPr>
        <w:t>Наглядової ради</w:t>
      </w:r>
      <w:r w:rsidR="007A0562" w:rsidRPr="00076329">
        <w:rPr>
          <w:rFonts w:ascii="Arial Narrow" w:hAnsi="Arial Narrow"/>
          <w:sz w:val="20"/>
          <w:szCs w:val="22"/>
          <w:lang w:val="uk-UA"/>
        </w:rPr>
        <w:t>, даних Порталу</w:t>
      </w:r>
      <w:r w:rsidRPr="00076329">
        <w:rPr>
          <w:rFonts w:ascii="Arial Narrow" w:hAnsi="Arial Narrow"/>
          <w:sz w:val="20"/>
          <w:szCs w:val="22"/>
          <w:lang w:val="uk-UA"/>
        </w:rPr>
        <w:t>.</w:t>
      </w:r>
    </w:p>
    <w:p w:rsidR="00996508" w:rsidRPr="00076329" w:rsidRDefault="00996508" w:rsidP="00492CF9">
      <w:pPr>
        <w:spacing w:after="120"/>
        <w:ind w:left="709"/>
        <w:jc w:val="both"/>
        <w:rPr>
          <w:rFonts w:ascii="Arial Narrow" w:hAnsi="Arial Narrow"/>
          <w:sz w:val="20"/>
          <w:szCs w:val="22"/>
          <w:lang w:val="uk-UA"/>
        </w:rPr>
      </w:pPr>
      <w:r w:rsidRPr="00076329">
        <w:rPr>
          <w:rFonts w:ascii="Arial Narrow" w:hAnsi="Arial Narrow"/>
          <w:sz w:val="20"/>
          <w:szCs w:val="22"/>
          <w:lang w:val="uk-UA"/>
        </w:rPr>
        <w:t xml:space="preserve">Відновлений протокол </w:t>
      </w:r>
      <w:r w:rsidR="00775B68" w:rsidRPr="00076329">
        <w:rPr>
          <w:rFonts w:ascii="Arial Narrow" w:hAnsi="Arial Narrow"/>
          <w:sz w:val="20"/>
          <w:szCs w:val="22"/>
          <w:lang w:val="uk-UA"/>
        </w:rPr>
        <w:t xml:space="preserve">засідання </w:t>
      </w:r>
      <w:r w:rsidR="00775B68" w:rsidRPr="00076329">
        <w:rPr>
          <w:rFonts w:ascii="Arial Narrow" w:hAnsi="Arial Narrow"/>
          <w:snapToGrid w:val="0"/>
          <w:sz w:val="20"/>
          <w:szCs w:val="22"/>
          <w:lang w:val="uk-UA"/>
        </w:rPr>
        <w:t xml:space="preserve">Наглядової ради </w:t>
      </w:r>
      <w:r w:rsidRPr="00076329">
        <w:rPr>
          <w:rFonts w:ascii="Arial Narrow" w:hAnsi="Arial Narrow"/>
          <w:sz w:val="20"/>
          <w:szCs w:val="22"/>
          <w:lang w:val="uk-UA"/>
        </w:rPr>
        <w:t>має бути ідентифікований позначкою «ДУБЛІКАТ» та має однакову юридичну силу з первісним протоколом.</w:t>
      </w:r>
      <w:r w:rsidR="007A0562" w:rsidRPr="00076329">
        <w:rPr>
          <w:rFonts w:ascii="Arial Narrow" w:hAnsi="Arial Narrow"/>
          <w:sz w:val="20"/>
          <w:szCs w:val="22"/>
          <w:lang w:val="uk-UA"/>
        </w:rPr>
        <w:t xml:space="preserve"> Відновлений протокол засідання </w:t>
      </w:r>
      <w:r w:rsidR="007A0562" w:rsidRPr="00076329">
        <w:rPr>
          <w:rFonts w:ascii="Arial Narrow" w:hAnsi="Arial Narrow"/>
          <w:snapToGrid w:val="0"/>
          <w:sz w:val="20"/>
          <w:szCs w:val="22"/>
          <w:lang w:val="uk-UA"/>
        </w:rPr>
        <w:t xml:space="preserve">Наглядової ради </w:t>
      </w:r>
      <w:r w:rsidR="007A0562" w:rsidRPr="00076329">
        <w:rPr>
          <w:rFonts w:ascii="Arial Narrow" w:hAnsi="Arial Narrow"/>
          <w:sz w:val="20"/>
          <w:szCs w:val="22"/>
          <w:lang w:val="uk-UA"/>
        </w:rPr>
        <w:t xml:space="preserve">підписується Головою Наглядової ради та Корпоративним секретарем (за його відсутності </w:t>
      </w:r>
      <w:r w:rsidR="005D1BB6" w:rsidRPr="00076329">
        <w:rPr>
          <w:rFonts w:ascii="Arial Narrow" w:hAnsi="Arial Narrow"/>
          <w:snapToGrid w:val="0"/>
          <w:sz w:val="20"/>
          <w:szCs w:val="22"/>
          <w:lang w:val="uk-UA"/>
        </w:rPr>
        <w:t xml:space="preserve">або за рішенням Наглядової ради </w:t>
      </w:r>
      <w:r w:rsidR="007A0562" w:rsidRPr="00076329">
        <w:rPr>
          <w:rFonts w:ascii="Arial Narrow" w:hAnsi="Arial Narrow"/>
          <w:sz w:val="20"/>
          <w:szCs w:val="22"/>
          <w:lang w:val="uk-UA"/>
        </w:rPr>
        <w:t>- Секретарем Наглядової ради), що є обраними на час відновлення вказаного протоколу.</w:t>
      </w:r>
    </w:p>
    <w:p w:rsidR="00A559F5" w:rsidRPr="00076329" w:rsidRDefault="00A559F5" w:rsidP="002B794D">
      <w:pPr>
        <w:pStyle w:val="af9"/>
        <w:numPr>
          <w:ilvl w:val="2"/>
          <w:numId w:val="4"/>
        </w:numPr>
        <w:autoSpaceDE w:val="0"/>
        <w:autoSpaceDN w:val="0"/>
        <w:adjustRightInd w:val="0"/>
        <w:spacing w:after="120"/>
        <w:ind w:left="709"/>
        <w:contextualSpacing w:val="0"/>
        <w:jc w:val="both"/>
        <w:rPr>
          <w:rFonts w:ascii="Arial Narrow" w:hAnsi="Arial Narrow"/>
          <w:sz w:val="20"/>
          <w:szCs w:val="22"/>
          <w:lang w:val="uk-UA"/>
        </w:rPr>
      </w:pPr>
      <w:r w:rsidRPr="00076329">
        <w:rPr>
          <w:rFonts w:ascii="Arial Narrow" w:hAnsi="Arial Narrow"/>
          <w:snapToGrid w:val="0"/>
          <w:spacing w:val="1"/>
          <w:sz w:val="20"/>
          <w:szCs w:val="22"/>
          <w:lang w:val="uk-UA"/>
        </w:rPr>
        <w:t>Рішенням</w:t>
      </w:r>
      <w:r w:rsidRPr="00076329">
        <w:rPr>
          <w:rFonts w:ascii="Arial Narrow" w:hAnsi="Arial Narrow"/>
          <w:snapToGrid w:val="0"/>
          <w:sz w:val="20"/>
          <w:szCs w:val="22"/>
          <w:lang w:val="uk-UA"/>
        </w:rPr>
        <w:t xml:space="preserve"> Наглядової ради може бути встановлений інший </w:t>
      </w:r>
      <w:r w:rsidR="00682781" w:rsidRPr="00076329">
        <w:rPr>
          <w:rFonts w:ascii="Arial Narrow" w:hAnsi="Arial Narrow"/>
          <w:snapToGrid w:val="0"/>
          <w:sz w:val="20"/>
          <w:szCs w:val="22"/>
          <w:lang w:val="uk-UA"/>
        </w:rPr>
        <w:t xml:space="preserve">аніж визначений у пунктах 16.12.5., 16.12.8., 16.12.9 цього Статуту </w:t>
      </w:r>
      <w:r w:rsidRPr="00076329">
        <w:rPr>
          <w:rFonts w:ascii="Arial Narrow" w:hAnsi="Arial Narrow"/>
          <w:snapToGrid w:val="0"/>
          <w:sz w:val="20"/>
          <w:szCs w:val="22"/>
          <w:lang w:val="uk-UA"/>
        </w:rPr>
        <w:t>порядок оформлення</w:t>
      </w:r>
      <w:r w:rsidR="00682781" w:rsidRPr="00076329">
        <w:rPr>
          <w:rFonts w:ascii="Arial Narrow" w:hAnsi="Arial Narrow"/>
          <w:snapToGrid w:val="0"/>
          <w:sz w:val="20"/>
          <w:szCs w:val="22"/>
          <w:lang w:val="uk-UA"/>
        </w:rPr>
        <w:t xml:space="preserve">, виправлення та відновлення </w:t>
      </w:r>
      <w:r w:rsidRPr="00076329">
        <w:rPr>
          <w:rFonts w:ascii="Arial Narrow" w:hAnsi="Arial Narrow"/>
          <w:snapToGrid w:val="0"/>
          <w:sz w:val="20"/>
          <w:szCs w:val="22"/>
          <w:lang w:val="uk-UA"/>
        </w:rPr>
        <w:t xml:space="preserve">протоколів </w:t>
      </w:r>
      <w:r w:rsidR="005A7E15" w:rsidRPr="00076329">
        <w:rPr>
          <w:rFonts w:ascii="Arial Narrow" w:hAnsi="Arial Narrow"/>
          <w:snapToGrid w:val="0"/>
          <w:sz w:val="20"/>
          <w:szCs w:val="22"/>
          <w:lang w:val="uk-UA"/>
        </w:rPr>
        <w:t xml:space="preserve">засідань </w:t>
      </w:r>
      <w:r w:rsidRPr="00076329">
        <w:rPr>
          <w:rFonts w:ascii="Arial Narrow" w:hAnsi="Arial Narrow"/>
          <w:snapToGrid w:val="0"/>
          <w:sz w:val="20"/>
          <w:szCs w:val="22"/>
          <w:lang w:val="uk-UA"/>
        </w:rPr>
        <w:t xml:space="preserve">Наглядової ради </w:t>
      </w:r>
      <w:r w:rsidR="002466AC" w:rsidRPr="00076329">
        <w:rPr>
          <w:rFonts w:ascii="Arial Narrow" w:hAnsi="Arial Narrow"/>
          <w:snapToGrid w:val="0"/>
          <w:sz w:val="20"/>
          <w:szCs w:val="22"/>
          <w:lang w:val="uk-UA"/>
        </w:rPr>
        <w:t>з урахуванням вимог законодавства</w:t>
      </w:r>
      <w:r w:rsidRPr="00076329">
        <w:rPr>
          <w:rFonts w:ascii="Arial Narrow" w:hAnsi="Arial Narrow"/>
          <w:snapToGrid w:val="0"/>
          <w:sz w:val="20"/>
          <w:szCs w:val="22"/>
          <w:lang w:val="uk-UA"/>
        </w:rPr>
        <w:t>.</w:t>
      </w:r>
    </w:p>
    <w:p w:rsidR="00137A9A" w:rsidRPr="00076329" w:rsidRDefault="00137A9A" w:rsidP="00492CF9">
      <w:pPr>
        <w:pStyle w:val="af9"/>
        <w:autoSpaceDE w:val="0"/>
        <w:autoSpaceDN w:val="0"/>
        <w:adjustRightInd w:val="0"/>
        <w:spacing w:after="120"/>
        <w:ind w:left="426"/>
        <w:contextualSpacing w:val="0"/>
        <w:jc w:val="both"/>
        <w:rPr>
          <w:rFonts w:ascii="Arial Narrow" w:hAnsi="Arial Narrow"/>
          <w:b/>
          <w:sz w:val="20"/>
          <w:szCs w:val="22"/>
          <w:lang w:val="uk-UA"/>
        </w:rPr>
      </w:pPr>
    </w:p>
    <w:p w:rsidR="00137A9A" w:rsidRPr="00076329" w:rsidRDefault="00137A9A" w:rsidP="00C452A6">
      <w:pPr>
        <w:pStyle w:val="2"/>
        <w:numPr>
          <w:ilvl w:val="0"/>
          <w:numId w:val="0"/>
        </w:numPr>
        <w:ind w:left="426"/>
        <w:rPr>
          <w:rFonts w:ascii="Arial Narrow" w:hAnsi="Arial Narrow"/>
          <w:i w:val="0"/>
          <w:snapToGrid w:val="0"/>
          <w:sz w:val="20"/>
          <w:szCs w:val="22"/>
        </w:rPr>
      </w:pPr>
      <w:bookmarkStart w:id="19" w:name="_Toc416863815"/>
      <w:bookmarkStart w:id="20" w:name="_Toc448303104"/>
      <w:r w:rsidRPr="00076329">
        <w:rPr>
          <w:rFonts w:ascii="Arial Narrow" w:hAnsi="Arial Narrow"/>
          <w:i w:val="0"/>
          <w:snapToGrid w:val="0"/>
          <w:sz w:val="20"/>
          <w:szCs w:val="22"/>
        </w:rPr>
        <w:t>Компетенція Наглядової ради</w:t>
      </w:r>
      <w:bookmarkEnd w:id="19"/>
      <w:bookmarkEnd w:id="20"/>
      <w:r w:rsidRPr="00076329">
        <w:rPr>
          <w:rFonts w:ascii="Arial Narrow" w:hAnsi="Arial Narrow"/>
          <w:i w:val="0"/>
          <w:snapToGrid w:val="0"/>
          <w:sz w:val="20"/>
          <w:szCs w:val="22"/>
        </w:rPr>
        <w:t xml:space="preserve">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Питання, віднесені цим Статутом </w:t>
      </w:r>
      <w:r w:rsidRPr="00076329">
        <w:rPr>
          <w:rFonts w:ascii="Arial Narrow" w:hAnsi="Arial Narrow"/>
          <w:snapToGrid w:val="0"/>
          <w:sz w:val="20"/>
          <w:szCs w:val="22"/>
          <w:lang w:val="uk-UA"/>
        </w:rPr>
        <w:t>та чинним законодавством України</w:t>
      </w:r>
      <w:r w:rsidRPr="00076329">
        <w:rPr>
          <w:rFonts w:ascii="Arial Narrow" w:hAnsi="Arial Narrow"/>
          <w:sz w:val="20"/>
          <w:szCs w:val="22"/>
          <w:lang w:val="uk-UA"/>
        </w:rPr>
        <w:t xml:space="preserve"> до компетенції Наглядової ради, вирішуються Наглядовою радою, за винятком випадків, встановлених чинним законодавством України.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До</w:t>
      </w:r>
      <w:r w:rsidRPr="00076329">
        <w:rPr>
          <w:rFonts w:ascii="Arial Narrow" w:hAnsi="Arial Narrow"/>
          <w:snapToGrid w:val="0"/>
          <w:sz w:val="20"/>
          <w:szCs w:val="22"/>
          <w:lang w:val="uk-UA"/>
        </w:rPr>
        <w:t xml:space="preserve"> компетенції Наглядової ради належить:</w:t>
      </w:r>
    </w:p>
    <w:p w:rsidR="00EE718F" w:rsidRPr="00076329" w:rsidRDefault="00EE718F" w:rsidP="00492CF9">
      <w:pPr>
        <w:spacing w:after="120"/>
        <w:ind w:left="851"/>
        <w:jc w:val="both"/>
        <w:rPr>
          <w:rFonts w:ascii="Arial Narrow" w:hAnsi="Arial Narrow"/>
          <w:i/>
          <w:sz w:val="20"/>
          <w:szCs w:val="22"/>
          <w:lang w:val="uk-UA"/>
        </w:rPr>
      </w:pPr>
      <w:r w:rsidRPr="00076329">
        <w:rPr>
          <w:rFonts w:ascii="Arial Narrow" w:hAnsi="Arial Narrow"/>
          <w:i/>
          <w:sz w:val="20"/>
          <w:szCs w:val="22"/>
          <w:lang w:val="uk-UA"/>
        </w:rPr>
        <w:t>Стратегічні питання:</w:t>
      </w:r>
    </w:p>
    <w:p w:rsidR="007F55E3" w:rsidRPr="00076329" w:rsidRDefault="007F55E3"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вирішення суттєвих питань стратегії розвитку Товариства;</w:t>
      </w:r>
    </w:p>
    <w:p w:rsidR="003F4D28" w:rsidRPr="00076329" w:rsidRDefault="002D663C"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розгляд та затвердження планів розвитку Товариства</w:t>
      </w:r>
      <w:r w:rsidR="0058724B" w:rsidRPr="00076329">
        <w:rPr>
          <w:rFonts w:ascii="Arial Narrow" w:hAnsi="Arial Narrow"/>
          <w:sz w:val="20"/>
          <w:szCs w:val="22"/>
          <w:lang w:val="uk-UA"/>
        </w:rPr>
        <w:t>, бізнес плану</w:t>
      </w:r>
      <w:r w:rsidRPr="00076329">
        <w:rPr>
          <w:rFonts w:ascii="Arial Narrow" w:hAnsi="Arial Narrow"/>
          <w:sz w:val="20"/>
          <w:szCs w:val="22"/>
          <w:lang w:val="uk-UA"/>
        </w:rPr>
        <w:t xml:space="preserve"> та фінансових планів діяльності Товариства</w:t>
      </w:r>
      <w:r w:rsidR="003F4D28" w:rsidRPr="00076329">
        <w:rPr>
          <w:rFonts w:ascii="Arial Narrow" w:hAnsi="Arial Narrow"/>
          <w:sz w:val="20"/>
          <w:szCs w:val="22"/>
          <w:lang w:val="uk-UA"/>
        </w:rPr>
        <w:t>;</w:t>
      </w:r>
      <w:r w:rsidRPr="00076329">
        <w:rPr>
          <w:rFonts w:ascii="Arial Narrow" w:hAnsi="Arial Narrow"/>
          <w:sz w:val="20"/>
          <w:szCs w:val="22"/>
          <w:lang w:val="uk-UA"/>
        </w:rPr>
        <w:t xml:space="preserve"> </w:t>
      </w:r>
    </w:p>
    <w:p w:rsidR="002D663C" w:rsidRPr="00076329" w:rsidRDefault="002D663C"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рішень щодо організаційної структури Товариства, </w:t>
      </w:r>
      <w:r w:rsidR="004F1D26" w:rsidRPr="00076329">
        <w:rPr>
          <w:rFonts w:ascii="Arial Narrow" w:hAnsi="Arial Narrow"/>
          <w:sz w:val="20"/>
          <w:szCs w:val="22"/>
          <w:lang w:val="uk-UA"/>
        </w:rPr>
        <w:t>зокрема</w:t>
      </w:r>
      <w:r w:rsidRPr="00076329">
        <w:rPr>
          <w:rFonts w:ascii="Arial Narrow" w:hAnsi="Arial Narrow"/>
          <w:sz w:val="20"/>
          <w:szCs w:val="22"/>
          <w:lang w:val="uk-UA"/>
        </w:rPr>
        <w:t xml:space="preserve"> прийняття рішень про затвердження організаційної структури Товариства та внесення змін до неї, </w:t>
      </w:r>
      <w:r w:rsidR="000E7668" w:rsidRPr="00076329">
        <w:rPr>
          <w:rFonts w:ascii="Arial Narrow" w:hAnsi="Arial Narrow"/>
          <w:sz w:val="20"/>
          <w:szCs w:val="22"/>
          <w:lang w:val="uk-UA"/>
        </w:rPr>
        <w:t>с</w:t>
      </w:r>
      <w:r w:rsidRPr="00076329">
        <w:rPr>
          <w:rFonts w:ascii="Arial Narrow" w:hAnsi="Arial Narrow"/>
          <w:sz w:val="20"/>
          <w:szCs w:val="22"/>
          <w:lang w:val="uk-UA"/>
        </w:rPr>
        <w:t xml:space="preserve">творення, реорганізації та ліквідації </w:t>
      </w:r>
      <w:r w:rsidRPr="00076329">
        <w:rPr>
          <w:rFonts w:ascii="Arial Narrow" w:hAnsi="Arial Narrow"/>
          <w:snapToGrid w:val="0"/>
          <w:sz w:val="20"/>
          <w:szCs w:val="22"/>
          <w:lang w:val="uk-UA"/>
        </w:rPr>
        <w:t xml:space="preserve">філій, інших відокремлених </w:t>
      </w:r>
      <w:r w:rsidR="00715660" w:rsidRPr="00076329">
        <w:rPr>
          <w:rFonts w:ascii="Arial Narrow" w:hAnsi="Arial Narrow"/>
          <w:snapToGrid w:val="0"/>
          <w:sz w:val="20"/>
          <w:szCs w:val="22"/>
          <w:lang w:val="uk-UA"/>
        </w:rPr>
        <w:t xml:space="preserve">структурних </w:t>
      </w:r>
      <w:r w:rsidRPr="00076329">
        <w:rPr>
          <w:rFonts w:ascii="Arial Narrow" w:hAnsi="Arial Narrow"/>
          <w:snapToGrid w:val="0"/>
          <w:sz w:val="20"/>
          <w:szCs w:val="22"/>
          <w:lang w:val="uk-UA"/>
        </w:rPr>
        <w:t xml:space="preserve">підрозділів </w:t>
      </w:r>
      <w:r w:rsidR="00715660" w:rsidRPr="00076329">
        <w:rPr>
          <w:rFonts w:ascii="Arial Narrow" w:hAnsi="Arial Narrow"/>
          <w:snapToGrid w:val="0"/>
          <w:sz w:val="20"/>
          <w:szCs w:val="22"/>
          <w:lang w:val="uk-UA"/>
        </w:rPr>
        <w:t xml:space="preserve">та представництв </w:t>
      </w:r>
      <w:r w:rsidRPr="00076329">
        <w:rPr>
          <w:rFonts w:ascii="Arial Narrow" w:hAnsi="Arial Narrow"/>
          <w:snapToGrid w:val="0"/>
          <w:sz w:val="20"/>
          <w:szCs w:val="22"/>
          <w:lang w:val="uk-UA"/>
        </w:rPr>
        <w:t xml:space="preserve">Товариства, </w:t>
      </w:r>
      <w:r w:rsidR="003F4D28" w:rsidRPr="00076329">
        <w:rPr>
          <w:rFonts w:ascii="Arial Narrow" w:hAnsi="Arial Narrow"/>
          <w:snapToGrid w:val="0"/>
          <w:sz w:val="20"/>
          <w:szCs w:val="22"/>
          <w:lang w:val="uk-UA"/>
        </w:rPr>
        <w:t xml:space="preserve">затвердження та скасування </w:t>
      </w:r>
      <w:r w:rsidRPr="00076329">
        <w:rPr>
          <w:rFonts w:ascii="Arial Narrow" w:hAnsi="Arial Narrow"/>
          <w:snapToGrid w:val="0"/>
          <w:sz w:val="20"/>
          <w:szCs w:val="22"/>
          <w:lang w:val="uk-UA"/>
        </w:rPr>
        <w:t>положень про їх діяльність</w:t>
      </w:r>
      <w:r w:rsidR="003F4D28" w:rsidRPr="00076329">
        <w:rPr>
          <w:rFonts w:ascii="Arial Narrow" w:hAnsi="Arial Narrow"/>
          <w:snapToGrid w:val="0"/>
          <w:sz w:val="20"/>
          <w:szCs w:val="22"/>
          <w:lang w:val="uk-UA"/>
        </w:rPr>
        <w:t>, внесення змін до них</w:t>
      </w:r>
      <w:r w:rsidRPr="00076329">
        <w:rPr>
          <w:rFonts w:ascii="Arial Narrow" w:hAnsi="Arial Narrow"/>
          <w:sz w:val="20"/>
          <w:szCs w:val="22"/>
          <w:lang w:val="uk-UA"/>
        </w:rPr>
        <w:t>;</w:t>
      </w:r>
    </w:p>
    <w:p w:rsidR="001B4494" w:rsidRPr="00076329" w:rsidRDefault="001B4494"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затвердження організаційних структур </w:t>
      </w:r>
      <w:r w:rsidRPr="00076329">
        <w:rPr>
          <w:rFonts w:ascii="Arial Narrow" w:hAnsi="Arial Narrow"/>
          <w:snapToGrid w:val="0"/>
          <w:sz w:val="20"/>
          <w:szCs w:val="22"/>
          <w:lang w:val="uk-UA"/>
        </w:rPr>
        <w:t>філій, інших відокремлених структурних підрозділів та представництв Товариства, створених в юрисдикціях інших, ніж юрисдикція Товариства;</w:t>
      </w:r>
    </w:p>
    <w:p w:rsidR="009E283D" w:rsidRPr="00076329" w:rsidRDefault="00920A2A" w:rsidP="00E425D7">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затвердження локальних нормативних актів Товариства (а саме – політик, регламентів, процедур, положень та прирівняних до них локальних нормативних актів), що регулюють питання, пов’язані з взаємовідносинами Товариства з державою, </w:t>
      </w:r>
      <w:r w:rsidR="009B25B7" w:rsidRPr="00076329">
        <w:rPr>
          <w:rFonts w:ascii="Arial Narrow" w:hAnsi="Arial Narrow"/>
          <w:sz w:val="20"/>
          <w:szCs w:val="22"/>
          <w:lang w:val="uk-UA"/>
        </w:rPr>
        <w:t>акціонерами Товариства</w:t>
      </w:r>
      <w:r w:rsidRPr="00076329">
        <w:rPr>
          <w:rFonts w:ascii="Arial Narrow" w:hAnsi="Arial Narrow"/>
          <w:sz w:val="20"/>
          <w:szCs w:val="22"/>
          <w:lang w:val="uk-UA"/>
        </w:rPr>
        <w:t>, третіми особами, питання організації бізнес-процесів Товариства</w:t>
      </w:r>
      <w:r w:rsidR="0001438B" w:rsidRPr="00076329">
        <w:rPr>
          <w:rFonts w:ascii="Arial Narrow" w:hAnsi="Arial Narrow"/>
          <w:sz w:val="20"/>
          <w:szCs w:val="22"/>
          <w:lang w:val="uk-UA"/>
        </w:rPr>
        <w:t>,</w:t>
      </w:r>
      <w:r w:rsidRPr="00076329">
        <w:rPr>
          <w:rFonts w:ascii="Arial Narrow" w:hAnsi="Arial Narrow"/>
          <w:sz w:val="20"/>
          <w:szCs w:val="22"/>
          <w:lang w:val="uk-UA"/>
        </w:rPr>
        <w:t xml:space="preserve"> </w:t>
      </w:r>
      <w:r w:rsidR="0001438B" w:rsidRPr="00076329">
        <w:rPr>
          <w:rFonts w:ascii="Arial Narrow" w:hAnsi="Arial Narrow"/>
          <w:sz w:val="20"/>
          <w:szCs w:val="22"/>
          <w:lang w:val="uk-UA"/>
        </w:rPr>
        <w:t xml:space="preserve">питання інформаційної політики Товариства, зокрема щодо складу, обсягу та порядку захисту відомостей, що становлять комерційну таємницю та конфіденційну інформацію Товариства, </w:t>
      </w:r>
      <w:r w:rsidRPr="00076329">
        <w:rPr>
          <w:rFonts w:ascii="Arial Narrow" w:hAnsi="Arial Narrow"/>
          <w:sz w:val="20"/>
          <w:szCs w:val="22"/>
          <w:lang w:val="uk-UA"/>
        </w:rPr>
        <w:t>а також питання діяльності органів Товариства,</w:t>
      </w:r>
      <w:r w:rsidR="009E283D" w:rsidRPr="00076329">
        <w:rPr>
          <w:rFonts w:ascii="Arial Narrow" w:hAnsi="Arial Narrow"/>
          <w:sz w:val="20"/>
          <w:szCs w:val="22"/>
          <w:lang w:val="uk-UA"/>
        </w:rPr>
        <w:t xml:space="preserve"> </w:t>
      </w:r>
      <w:r w:rsidR="007776CD" w:rsidRPr="00076329">
        <w:rPr>
          <w:rFonts w:ascii="Arial Narrow" w:hAnsi="Arial Narrow"/>
          <w:sz w:val="20"/>
          <w:szCs w:val="22"/>
          <w:lang w:val="uk-UA"/>
        </w:rPr>
        <w:t>якщо</w:t>
      </w:r>
      <w:r w:rsidR="008F0D46" w:rsidRPr="00076329">
        <w:rPr>
          <w:rFonts w:ascii="Arial Narrow" w:hAnsi="Arial Narrow"/>
          <w:sz w:val="20"/>
          <w:szCs w:val="22"/>
          <w:lang w:val="uk-UA"/>
        </w:rPr>
        <w:t xml:space="preserve"> </w:t>
      </w:r>
      <w:r w:rsidR="009E283D" w:rsidRPr="00076329">
        <w:rPr>
          <w:rFonts w:ascii="Arial Narrow" w:hAnsi="Arial Narrow"/>
          <w:sz w:val="20"/>
          <w:szCs w:val="22"/>
          <w:lang w:val="uk-UA"/>
        </w:rPr>
        <w:t xml:space="preserve">повноваження на </w:t>
      </w:r>
      <w:r w:rsidR="007776CD" w:rsidRPr="00076329">
        <w:rPr>
          <w:rFonts w:ascii="Arial Narrow" w:hAnsi="Arial Narrow"/>
          <w:sz w:val="20"/>
          <w:szCs w:val="22"/>
          <w:lang w:val="uk-UA"/>
        </w:rPr>
        <w:t xml:space="preserve">їх </w:t>
      </w:r>
      <w:r w:rsidR="009E283D" w:rsidRPr="00076329">
        <w:rPr>
          <w:rFonts w:ascii="Arial Narrow" w:hAnsi="Arial Narrow"/>
          <w:sz w:val="20"/>
          <w:szCs w:val="22"/>
          <w:lang w:val="uk-UA"/>
        </w:rPr>
        <w:t xml:space="preserve">затвердження </w:t>
      </w:r>
      <w:r w:rsidR="007776CD" w:rsidRPr="00076329">
        <w:rPr>
          <w:rFonts w:ascii="Arial Narrow" w:hAnsi="Arial Narrow"/>
          <w:sz w:val="20"/>
          <w:szCs w:val="22"/>
          <w:lang w:val="uk-UA"/>
        </w:rPr>
        <w:t xml:space="preserve">не </w:t>
      </w:r>
      <w:r w:rsidR="009E283D" w:rsidRPr="00076329">
        <w:rPr>
          <w:rFonts w:ascii="Arial Narrow" w:hAnsi="Arial Narrow"/>
          <w:sz w:val="20"/>
          <w:szCs w:val="22"/>
          <w:lang w:val="uk-UA"/>
        </w:rPr>
        <w:t xml:space="preserve">було делеговано </w:t>
      </w:r>
      <w:r w:rsidR="00C150BA" w:rsidRPr="00076329">
        <w:rPr>
          <w:rFonts w:ascii="Arial Narrow" w:hAnsi="Arial Narrow"/>
          <w:sz w:val="20"/>
          <w:szCs w:val="22"/>
          <w:lang w:val="uk-UA"/>
        </w:rPr>
        <w:t>Виконавчому органу</w:t>
      </w:r>
      <w:r w:rsidR="009E283D" w:rsidRPr="00076329">
        <w:rPr>
          <w:rFonts w:ascii="Arial Narrow" w:hAnsi="Arial Narrow"/>
          <w:sz w:val="20"/>
          <w:szCs w:val="22"/>
          <w:lang w:val="uk-UA"/>
        </w:rPr>
        <w:t xml:space="preserve"> </w:t>
      </w:r>
      <w:r w:rsidR="00240AAA" w:rsidRPr="00076329">
        <w:rPr>
          <w:rFonts w:ascii="Arial Narrow" w:hAnsi="Arial Narrow"/>
          <w:sz w:val="20"/>
          <w:szCs w:val="22"/>
          <w:lang w:val="uk-UA"/>
        </w:rPr>
        <w:t xml:space="preserve">окремим </w:t>
      </w:r>
      <w:r w:rsidR="009E283D" w:rsidRPr="00076329">
        <w:rPr>
          <w:rFonts w:ascii="Arial Narrow" w:hAnsi="Arial Narrow"/>
          <w:sz w:val="20"/>
          <w:szCs w:val="22"/>
          <w:lang w:val="uk-UA"/>
        </w:rPr>
        <w:t>рішенням Наглядової ради;</w:t>
      </w:r>
    </w:p>
    <w:p w:rsidR="002D663C" w:rsidRPr="00076329" w:rsidRDefault="002D663C"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заслуховування інформації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про стан діяльності Товариства та прийняття рішень за наслідками її розгляду, аналіз дій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щодо управління Товариством, реалізації інвестиційної, технічної, економічної, цінової політики Товариства;</w:t>
      </w:r>
    </w:p>
    <w:p w:rsidR="00624106" w:rsidRPr="00076329" w:rsidRDefault="00624106"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вирішення питань, віднесених до компетенції Наглядової ради, у разі злиття, приєднання, поділу, виділу або перетворення Товариства відповідно до Закону України «Про акціонерні товариства»;</w:t>
      </w:r>
    </w:p>
    <w:p w:rsidR="00624106" w:rsidRPr="00076329" w:rsidRDefault="00624106"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приєднання Товариства, затвердження передавального акт</w:t>
      </w:r>
      <w:r w:rsidR="00665DD0">
        <w:rPr>
          <w:rFonts w:ascii="Arial Narrow" w:hAnsi="Arial Narrow"/>
          <w:sz w:val="20"/>
          <w:szCs w:val="22"/>
          <w:lang w:val="uk-UA"/>
        </w:rPr>
        <w:t>у</w:t>
      </w:r>
      <w:r w:rsidRPr="00076329">
        <w:rPr>
          <w:rFonts w:ascii="Arial Narrow" w:hAnsi="Arial Narrow"/>
          <w:sz w:val="20"/>
          <w:szCs w:val="22"/>
          <w:lang w:val="uk-UA"/>
        </w:rPr>
        <w:t xml:space="preserve"> та умов договору про приєднання у випадках, передбачених частиною 4 статті 84 Закону України «Про акціонерні товариства»; </w:t>
      </w:r>
    </w:p>
    <w:p w:rsidR="00624106" w:rsidRPr="00076329" w:rsidRDefault="00624106"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участь Товариства у договорі (угоді), яка укладається між акціонерами Товариства, за якою вони приймають на себе додаткові зобов’язання як акціонери, у тому числі обов’язок участі у Загальних зборах;</w:t>
      </w:r>
    </w:p>
    <w:p w:rsidR="00A9321C" w:rsidRPr="00076329" w:rsidRDefault="00A9321C"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визначення місцезнаходження Товариства;</w:t>
      </w:r>
    </w:p>
    <w:p w:rsidR="00EE718F" w:rsidRPr="00076329" w:rsidRDefault="00EE718F" w:rsidP="00492CF9">
      <w:pPr>
        <w:spacing w:after="120"/>
        <w:ind w:left="851"/>
        <w:jc w:val="both"/>
        <w:rPr>
          <w:rFonts w:ascii="Arial Narrow" w:hAnsi="Arial Narrow"/>
          <w:sz w:val="20"/>
          <w:szCs w:val="22"/>
          <w:lang w:val="uk-UA"/>
        </w:rPr>
      </w:pPr>
    </w:p>
    <w:p w:rsidR="00EE718F" w:rsidRPr="00076329" w:rsidRDefault="00FF61FB" w:rsidP="00492CF9">
      <w:pPr>
        <w:spacing w:after="120"/>
        <w:ind w:left="142" w:firstLine="709"/>
        <w:jc w:val="both"/>
        <w:rPr>
          <w:rFonts w:ascii="Arial Narrow" w:hAnsi="Arial Narrow"/>
          <w:i/>
          <w:sz w:val="20"/>
          <w:szCs w:val="22"/>
          <w:lang w:val="uk-UA"/>
        </w:rPr>
      </w:pPr>
      <w:r w:rsidRPr="00076329">
        <w:rPr>
          <w:rFonts w:ascii="Arial Narrow" w:hAnsi="Arial Narrow"/>
          <w:i/>
          <w:sz w:val="20"/>
          <w:szCs w:val="22"/>
          <w:lang w:val="uk-UA"/>
        </w:rPr>
        <w:t>Кадрові п</w:t>
      </w:r>
      <w:r w:rsidR="00EE718F" w:rsidRPr="00076329">
        <w:rPr>
          <w:rFonts w:ascii="Arial Narrow" w:hAnsi="Arial Narrow"/>
          <w:i/>
          <w:sz w:val="20"/>
          <w:szCs w:val="22"/>
          <w:lang w:val="uk-UA"/>
        </w:rPr>
        <w:t>итання:</w:t>
      </w:r>
    </w:p>
    <w:p w:rsidR="00A620A8" w:rsidRPr="00076329" w:rsidRDefault="00A620A8"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обрання та відкликання (</w:t>
      </w:r>
      <w:r w:rsidR="00947C9F" w:rsidRPr="00076329">
        <w:rPr>
          <w:rFonts w:ascii="Arial Narrow" w:hAnsi="Arial Narrow"/>
          <w:sz w:val="20"/>
          <w:szCs w:val="22"/>
          <w:lang w:val="uk-UA"/>
        </w:rPr>
        <w:t>зокрема</w:t>
      </w:r>
      <w:r w:rsidRPr="00076329">
        <w:rPr>
          <w:rFonts w:ascii="Arial Narrow" w:hAnsi="Arial Narrow"/>
          <w:sz w:val="20"/>
          <w:szCs w:val="22"/>
          <w:lang w:val="uk-UA"/>
        </w:rPr>
        <w:t xml:space="preserve"> дострокове відкликання) Голови Наглядової ради</w:t>
      </w:r>
      <w:r w:rsidR="00947C9F" w:rsidRPr="00076329">
        <w:rPr>
          <w:rFonts w:ascii="Arial Narrow" w:hAnsi="Arial Narrow"/>
          <w:sz w:val="20"/>
          <w:szCs w:val="22"/>
          <w:lang w:val="uk-UA"/>
        </w:rPr>
        <w:t xml:space="preserve">, Корпоративного секретаря та </w:t>
      </w:r>
      <w:r w:rsidRPr="00076329">
        <w:rPr>
          <w:rFonts w:ascii="Arial Narrow" w:hAnsi="Arial Narrow"/>
          <w:sz w:val="20"/>
          <w:szCs w:val="22"/>
          <w:lang w:val="uk-UA"/>
        </w:rPr>
        <w:t>Секретаря Наглядової ради;</w:t>
      </w:r>
    </w:p>
    <w:p w:rsidR="00A620A8" w:rsidRPr="00076329" w:rsidRDefault="00A620A8"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утворення та ліквідація постійних та тимчасових комітетів та комісій Наглядової ради, затвердження положень про них, визначення кількісного складу членів комітетів </w:t>
      </w:r>
      <w:r w:rsidR="00B90106" w:rsidRPr="00076329">
        <w:rPr>
          <w:rFonts w:ascii="Arial Narrow" w:hAnsi="Arial Narrow"/>
          <w:sz w:val="20"/>
          <w:szCs w:val="22"/>
          <w:lang w:val="uk-UA"/>
        </w:rPr>
        <w:t xml:space="preserve">та комісій </w:t>
      </w:r>
      <w:r w:rsidRPr="00076329">
        <w:rPr>
          <w:rFonts w:ascii="Arial Narrow" w:hAnsi="Arial Narrow"/>
          <w:sz w:val="20"/>
          <w:szCs w:val="22"/>
          <w:lang w:val="uk-UA"/>
        </w:rPr>
        <w:t xml:space="preserve">Наглядової ради, обрання та відкликання членів комітетів та комісій Наглядової ради, визначення переліку питань, які передаються для вивчення та підготовки до комітетів та комісій Наглядової ради; </w:t>
      </w:r>
    </w:p>
    <w:p w:rsidR="009E283D" w:rsidRPr="00076329" w:rsidRDefault="009E283D"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обрання</w:t>
      </w:r>
      <w:r w:rsidR="001A5F08" w:rsidRPr="00076329">
        <w:rPr>
          <w:rFonts w:ascii="Arial Narrow" w:hAnsi="Arial Narrow"/>
          <w:sz w:val="20"/>
          <w:szCs w:val="22"/>
          <w:lang w:val="uk-UA"/>
        </w:rPr>
        <w:t xml:space="preserve"> </w:t>
      </w:r>
      <w:r w:rsidR="00947C9F" w:rsidRPr="00076329">
        <w:rPr>
          <w:rFonts w:ascii="Arial Narrow" w:hAnsi="Arial Narrow"/>
          <w:sz w:val="20"/>
          <w:szCs w:val="22"/>
          <w:lang w:val="uk-UA"/>
        </w:rPr>
        <w:t>(</w:t>
      </w:r>
      <w:r w:rsidR="001A5F08" w:rsidRPr="00076329">
        <w:rPr>
          <w:rFonts w:ascii="Arial Narrow" w:hAnsi="Arial Narrow"/>
          <w:sz w:val="20"/>
          <w:szCs w:val="22"/>
          <w:lang w:val="uk-UA"/>
        </w:rPr>
        <w:t>переобрання</w:t>
      </w:r>
      <w:r w:rsidR="00947C9F" w:rsidRPr="00076329">
        <w:rPr>
          <w:rFonts w:ascii="Arial Narrow" w:hAnsi="Arial Narrow"/>
          <w:sz w:val="20"/>
          <w:szCs w:val="22"/>
          <w:lang w:val="uk-UA"/>
        </w:rPr>
        <w:t>)</w:t>
      </w:r>
      <w:r w:rsidRPr="00076329">
        <w:rPr>
          <w:rFonts w:ascii="Arial Narrow" w:hAnsi="Arial Narrow"/>
          <w:sz w:val="20"/>
          <w:szCs w:val="22"/>
          <w:lang w:val="uk-UA"/>
        </w:rPr>
        <w:t xml:space="preserve"> та припинення повноважень </w:t>
      </w:r>
      <w:r w:rsidR="001173B1" w:rsidRPr="00076329">
        <w:rPr>
          <w:rFonts w:ascii="Arial Narrow" w:hAnsi="Arial Narrow"/>
          <w:sz w:val="20"/>
          <w:szCs w:val="22"/>
          <w:lang w:val="uk-UA"/>
        </w:rPr>
        <w:t>ос</w:t>
      </w:r>
      <w:r w:rsidR="001644D0" w:rsidRPr="00076329">
        <w:rPr>
          <w:rFonts w:ascii="Arial Narrow" w:hAnsi="Arial Narrow"/>
          <w:sz w:val="20"/>
          <w:szCs w:val="22"/>
          <w:lang w:val="uk-UA"/>
        </w:rPr>
        <w:t>о</w:t>
      </w:r>
      <w:r w:rsidR="001173B1" w:rsidRPr="00076329">
        <w:rPr>
          <w:rFonts w:ascii="Arial Narrow" w:hAnsi="Arial Narrow"/>
          <w:sz w:val="20"/>
          <w:szCs w:val="22"/>
          <w:lang w:val="uk-UA"/>
        </w:rPr>
        <w:t>б</w:t>
      </w:r>
      <w:r w:rsidR="001644D0" w:rsidRPr="00076329">
        <w:rPr>
          <w:rFonts w:ascii="Arial Narrow" w:hAnsi="Arial Narrow"/>
          <w:sz w:val="20"/>
          <w:szCs w:val="22"/>
          <w:lang w:val="uk-UA"/>
        </w:rPr>
        <w:t>и</w:t>
      </w:r>
      <w:r w:rsidR="001173B1" w:rsidRPr="00076329">
        <w:rPr>
          <w:rFonts w:ascii="Arial Narrow" w:hAnsi="Arial Narrow"/>
          <w:sz w:val="20"/>
          <w:szCs w:val="22"/>
          <w:lang w:val="uk-UA"/>
        </w:rPr>
        <w:t xml:space="preserve"> на посаді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w:t>
      </w:r>
    </w:p>
    <w:p w:rsidR="009E283D" w:rsidRPr="00076329" w:rsidRDefault="009E283D"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затвердження умов трудового договору (контракту), що укладатиметься з </w:t>
      </w:r>
      <w:r w:rsidR="001173B1" w:rsidRPr="00076329">
        <w:rPr>
          <w:rFonts w:ascii="Arial Narrow" w:hAnsi="Arial Narrow"/>
          <w:sz w:val="20"/>
          <w:szCs w:val="22"/>
          <w:lang w:val="uk-UA"/>
        </w:rPr>
        <w:t>особою на посаді Виконавчого</w:t>
      </w:r>
      <w:r w:rsidR="00C150BA" w:rsidRPr="00076329">
        <w:rPr>
          <w:rFonts w:ascii="Arial Narrow" w:hAnsi="Arial Narrow"/>
          <w:sz w:val="20"/>
          <w:szCs w:val="22"/>
          <w:lang w:val="uk-UA"/>
        </w:rPr>
        <w:t xml:space="preserve"> орган</w:t>
      </w:r>
      <w:r w:rsidR="001173B1" w:rsidRPr="00076329">
        <w:rPr>
          <w:rFonts w:ascii="Arial Narrow" w:hAnsi="Arial Narrow"/>
          <w:sz w:val="20"/>
          <w:szCs w:val="22"/>
          <w:lang w:val="uk-UA"/>
        </w:rPr>
        <w:t>у</w:t>
      </w:r>
      <w:r w:rsidRPr="00076329">
        <w:rPr>
          <w:rFonts w:ascii="Arial Narrow" w:hAnsi="Arial Narrow"/>
          <w:sz w:val="20"/>
          <w:szCs w:val="22"/>
          <w:lang w:val="uk-UA"/>
        </w:rPr>
        <w:t xml:space="preserve">, встановлення розміру </w:t>
      </w:r>
      <w:r w:rsidR="001173B1" w:rsidRPr="00076329">
        <w:rPr>
          <w:rFonts w:ascii="Arial Narrow" w:hAnsi="Arial Narrow"/>
          <w:sz w:val="20"/>
          <w:szCs w:val="22"/>
          <w:lang w:val="uk-UA"/>
        </w:rPr>
        <w:t xml:space="preserve">її </w:t>
      </w:r>
      <w:r w:rsidRPr="00076329">
        <w:rPr>
          <w:rFonts w:ascii="Arial Narrow" w:hAnsi="Arial Narrow"/>
          <w:sz w:val="20"/>
          <w:szCs w:val="22"/>
          <w:lang w:val="uk-UA"/>
        </w:rPr>
        <w:t xml:space="preserve">винагороди, прийняття рішення про </w:t>
      </w:r>
      <w:r w:rsidR="00FC0333" w:rsidRPr="00076329">
        <w:rPr>
          <w:rFonts w:ascii="Arial Narrow" w:hAnsi="Arial Narrow"/>
          <w:sz w:val="20"/>
          <w:szCs w:val="22"/>
          <w:lang w:val="uk-UA"/>
        </w:rPr>
        <w:t xml:space="preserve">розірвання або внесення змін до </w:t>
      </w:r>
      <w:r w:rsidRPr="00076329">
        <w:rPr>
          <w:rFonts w:ascii="Arial Narrow" w:hAnsi="Arial Narrow"/>
          <w:sz w:val="20"/>
          <w:szCs w:val="22"/>
          <w:lang w:val="uk-UA"/>
        </w:rPr>
        <w:t xml:space="preserve">трудового договору (контракту) з </w:t>
      </w:r>
      <w:r w:rsidR="001173B1" w:rsidRPr="00076329">
        <w:rPr>
          <w:rFonts w:ascii="Arial Narrow" w:hAnsi="Arial Narrow"/>
          <w:sz w:val="20"/>
          <w:szCs w:val="22"/>
          <w:lang w:val="uk-UA"/>
        </w:rPr>
        <w:t>нею</w:t>
      </w:r>
      <w:r w:rsidR="00E63AFB" w:rsidRPr="00076329">
        <w:rPr>
          <w:rFonts w:ascii="Arial Narrow" w:hAnsi="Arial Narrow"/>
          <w:sz w:val="20"/>
          <w:szCs w:val="22"/>
          <w:lang w:val="uk-UA"/>
        </w:rPr>
        <w:t xml:space="preserve">, притягнення </w:t>
      </w:r>
      <w:r w:rsidR="001173B1" w:rsidRPr="00076329">
        <w:rPr>
          <w:rFonts w:ascii="Arial Narrow" w:hAnsi="Arial Narrow"/>
          <w:sz w:val="20"/>
          <w:szCs w:val="22"/>
          <w:lang w:val="uk-UA"/>
        </w:rPr>
        <w:t xml:space="preserve">її </w:t>
      </w:r>
      <w:r w:rsidR="00E63AFB" w:rsidRPr="00076329">
        <w:rPr>
          <w:rFonts w:ascii="Arial Narrow" w:hAnsi="Arial Narrow"/>
          <w:sz w:val="20"/>
          <w:szCs w:val="22"/>
          <w:lang w:val="uk-UA"/>
        </w:rPr>
        <w:t>до відповідальності</w:t>
      </w:r>
      <w:r w:rsidRPr="00076329">
        <w:rPr>
          <w:rFonts w:ascii="Arial Narrow" w:hAnsi="Arial Narrow"/>
          <w:sz w:val="20"/>
          <w:szCs w:val="22"/>
          <w:lang w:val="uk-UA"/>
        </w:rPr>
        <w:t>;</w:t>
      </w:r>
    </w:p>
    <w:p w:rsidR="009E283D" w:rsidRPr="00076329" w:rsidRDefault="009E283D"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визначення особи, яка має право на підписання від імені Товариства трудового договору (контракту) між Товариством та </w:t>
      </w:r>
      <w:r w:rsidR="001173B1" w:rsidRPr="00076329">
        <w:rPr>
          <w:rFonts w:ascii="Arial Narrow" w:hAnsi="Arial Narrow"/>
          <w:sz w:val="20"/>
          <w:szCs w:val="22"/>
          <w:lang w:val="uk-UA"/>
        </w:rPr>
        <w:t xml:space="preserve">особою, яка обрана на посаду </w:t>
      </w:r>
      <w:r w:rsidR="00C150BA" w:rsidRPr="00076329">
        <w:rPr>
          <w:rFonts w:ascii="Arial Narrow" w:hAnsi="Arial Narrow"/>
          <w:sz w:val="20"/>
          <w:szCs w:val="22"/>
          <w:lang w:val="uk-UA"/>
        </w:rPr>
        <w:t>Вико</w:t>
      </w:r>
      <w:r w:rsidR="001173B1" w:rsidRPr="00076329">
        <w:rPr>
          <w:rFonts w:ascii="Arial Narrow" w:hAnsi="Arial Narrow"/>
          <w:sz w:val="20"/>
          <w:szCs w:val="22"/>
          <w:lang w:val="uk-UA"/>
        </w:rPr>
        <w:t>навчого</w:t>
      </w:r>
      <w:r w:rsidR="00C150BA" w:rsidRPr="00076329">
        <w:rPr>
          <w:rFonts w:ascii="Arial Narrow" w:hAnsi="Arial Narrow"/>
          <w:sz w:val="20"/>
          <w:szCs w:val="22"/>
          <w:lang w:val="uk-UA"/>
        </w:rPr>
        <w:t xml:space="preserve"> орган</w:t>
      </w:r>
      <w:r w:rsidR="001173B1" w:rsidRPr="00076329">
        <w:rPr>
          <w:rFonts w:ascii="Arial Narrow" w:hAnsi="Arial Narrow"/>
          <w:sz w:val="20"/>
          <w:szCs w:val="22"/>
          <w:lang w:val="uk-UA"/>
        </w:rPr>
        <w:t>у</w:t>
      </w:r>
      <w:r w:rsidR="00D6478A" w:rsidRPr="00076329">
        <w:rPr>
          <w:rFonts w:ascii="Arial Narrow" w:hAnsi="Arial Narrow"/>
          <w:sz w:val="20"/>
          <w:szCs w:val="22"/>
          <w:lang w:val="uk-UA"/>
        </w:rPr>
        <w:t xml:space="preserve">, а також </w:t>
      </w:r>
      <w:r w:rsidR="00EB3C98" w:rsidRPr="00076329">
        <w:rPr>
          <w:rFonts w:ascii="Arial Narrow" w:hAnsi="Arial Narrow"/>
          <w:sz w:val="20"/>
          <w:szCs w:val="22"/>
          <w:lang w:val="uk-UA"/>
        </w:rPr>
        <w:t xml:space="preserve">на </w:t>
      </w:r>
      <w:r w:rsidR="00FC0333" w:rsidRPr="00076329">
        <w:rPr>
          <w:rFonts w:ascii="Arial Narrow" w:hAnsi="Arial Narrow"/>
          <w:sz w:val="20"/>
          <w:szCs w:val="22"/>
          <w:lang w:val="uk-UA"/>
        </w:rPr>
        <w:t xml:space="preserve">розірвання та внесення </w:t>
      </w:r>
      <w:r w:rsidR="00D6478A" w:rsidRPr="00076329">
        <w:rPr>
          <w:rFonts w:ascii="Arial Narrow" w:hAnsi="Arial Narrow"/>
          <w:sz w:val="20"/>
          <w:szCs w:val="22"/>
          <w:lang w:val="uk-UA"/>
        </w:rPr>
        <w:t>змін до нього</w:t>
      </w:r>
      <w:r w:rsidRPr="00076329">
        <w:rPr>
          <w:rFonts w:ascii="Arial Narrow" w:hAnsi="Arial Narrow"/>
          <w:sz w:val="20"/>
          <w:szCs w:val="22"/>
          <w:lang w:val="uk-UA"/>
        </w:rPr>
        <w:t>;</w:t>
      </w:r>
    </w:p>
    <w:p w:rsidR="009E283D" w:rsidRPr="00076329" w:rsidRDefault="009E283D"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відсторонення</w:t>
      </w:r>
      <w:r w:rsidR="001173B1" w:rsidRPr="00076329">
        <w:rPr>
          <w:rFonts w:ascii="Arial Narrow" w:hAnsi="Arial Narrow"/>
          <w:sz w:val="20"/>
          <w:szCs w:val="22"/>
          <w:lang w:val="uk-UA"/>
        </w:rPr>
        <w:t xml:space="preserve"> особи, яка обрана на посаду</w:t>
      </w:r>
      <w:r w:rsidRPr="00076329">
        <w:rPr>
          <w:rFonts w:ascii="Arial Narrow" w:hAnsi="Arial Narrow"/>
          <w:sz w:val="20"/>
          <w:szCs w:val="22"/>
          <w:lang w:val="uk-UA"/>
        </w:rPr>
        <w:t xml:space="preserve"> </w:t>
      </w:r>
      <w:r w:rsidR="00C150BA" w:rsidRPr="00076329">
        <w:rPr>
          <w:rFonts w:ascii="Arial Narrow" w:hAnsi="Arial Narrow"/>
          <w:sz w:val="20"/>
          <w:szCs w:val="22"/>
          <w:lang w:val="uk-UA"/>
        </w:rPr>
        <w:t>Виконавчого органу</w:t>
      </w:r>
      <w:r w:rsidR="001173B1" w:rsidRPr="00076329">
        <w:rPr>
          <w:rFonts w:ascii="Arial Narrow" w:hAnsi="Arial Narrow"/>
          <w:sz w:val="20"/>
          <w:szCs w:val="22"/>
          <w:lang w:val="uk-UA"/>
        </w:rPr>
        <w:t>,</w:t>
      </w:r>
      <w:r w:rsidRPr="00076329">
        <w:rPr>
          <w:rFonts w:ascii="Arial Narrow" w:hAnsi="Arial Narrow"/>
          <w:sz w:val="20"/>
          <w:szCs w:val="22"/>
          <w:lang w:val="uk-UA"/>
        </w:rPr>
        <w:t xml:space="preserve"> від здійснення н</w:t>
      </w:r>
      <w:r w:rsidR="001173B1" w:rsidRPr="00076329">
        <w:rPr>
          <w:rFonts w:ascii="Arial Narrow" w:hAnsi="Arial Narrow"/>
          <w:sz w:val="20"/>
          <w:szCs w:val="22"/>
          <w:lang w:val="uk-UA"/>
        </w:rPr>
        <w:t>ею</w:t>
      </w:r>
      <w:r w:rsidRPr="00076329">
        <w:rPr>
          <w:rFonts w:ascii="Arial Narrow" w:hAnsi="Arial Narrow"/>
          <w:sz w:val="20"/>
          <w:szCs w:val="22"/>
          <w:lang w:val="uk-UA"/>
        </w:rPr>
        <w:t xml:space="preserve"> повноважень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та обрання особи, яка тимчасово здійснюватиме повноваження </w:t>
      </w:r>
      <w:r w:rsidR="00C150BA" w:rsidRPr="00076329">
        <w:rPr>
          <w:rFonts w:ascii="Arial Narrow" w:hAnsi="Arial Narrow"/>
          <w:sz w:val="20"/>
          <w:szCs w:val="22"/>
          <w:lang w:val="uk-UA"/>
        </w:rPr>
        <w:t>Виконавчого органу</w:t>
      </w:r>
      <w:r w:rsidR="00EB1F8E" w:rsidRPr="00076329">
        <w:rPr>
          <w:rFonts w:ascii="Arial Narrow" w:hAnsi="Arial Narrow"/>
          <w:sz w:val="20"/>
          <w:szCs w:val="22"/>
          <w:lang w:val="uk-UA"/>
        </w:rPr>
        <w:t>, визначення умов оплати її праці</w:t>
      </w:r>
      <w:r w:rsidRPr="00076329">
        <w:rPr>
          <w:rFonts w:ascii="Arial Narrow" w:hAnsi="Arial Narrow"/>
          <w:sz w:val="20"/>
          <w:szCs w:val="22"/>
          <w:lang w:val="uk-UA"/>
        </w:rPr>
        <w:t xml:space="preserve">; </w:t>
      </w:r>
    </w:p>
    <w:p w:rsidR="009E283D" w:rsidRPr="00076329" w:rsidRDefault="009E283D"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призначення та </w:t>
      </w:r>
      <w:r w:rsidR="00EB3C98" w:rsidRPr="00076329">
        <w:rPr>
          <w:rFonts w:ascii="Arial Narrow" w:hAnsi="Arial Narrow"/>
          <w:sz w:val="20"/>
          <w:szCs w:val="22"/>
          <w:lang w:val="uk-UA"/>
        </w:rPr>
        <w:t>припинення повноважень</w:t>
      </w:r>
      <w:r w:rsidRPr="00076329">
        <w:rPr>
          <w:rFonts w:ascii="Arial Narrow" w:hAnsi="Arial Narrow"/>
          <w:sz w:val="20"/>
          <w:szCs w:val="22"/>
          <w:lang w:val="uk-UA"/>
        </w:rPr>
        <w:t xml:space="preserve"> особи, яка буде тимчасово виконувати обов’язки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на період відсутності </w:t>
      </w:r>
      <w:r w:rsidR="00FC0333" w:rsidRPr="00076329">
        <w:rPr>
          <w:rFonts w:ascii="Arial Narrow" w:hAnsi="Arial Narrow"/>
          <w:sz w:val="20"/>
          <w:szCs w:val="22"/>
          <w:lang w:val="uk-UA"/>
        </w:rPr>
        <w:t>особи, яка обрана на посаду Виконавчого органу</w:t>
      </w:r>
      <w:r w:rsidR="0052326E" w:rsidRPr="00076329">
        <w:rPr>
          <w:rFonts w:ascii="Arial Narrow" w:hAnsi="Arial Narrow"/>
          <w:sz w:val="20"/>
          <w:szCs w:val="22"/>
          <w:lang w:val="uk-UA"/>
        </w:rPr>
        <w:t>,</w:t>
      </w:r>
      <w:r w:rsidR="00FC0333" w:rsidRPr="00076329">
        <w:rPr>
          <w:rFonts w:ascii="Arial Narrow" w:hAnsi="Arial Narrow"/>
          <w:sz w:val="20"/>
          <w:szCs w:val="22"/>
          <w:lang w:val="uk-UA"/>
        </w:rPr>
        <w:t xml:space="preserve"> </w:t>
      </w:r>
      <w:r w:rsidRPr="00076329">
        <w:rPr>
          <w:rFonts w:ascii="Arial Narrow" w:hAnsi="Arial Narrow"/>
          <w:sz w:val="20"/>
          <w:szCs w:val="22"/>
          <w:lang w:val="uk-UA"/>
        </w:rPr>
        <w:t xml:space="preserve">(відрядження, відпустка, хвороба) у випадку, якщо термін такої відсутності перевищує 35 (тридцять п’ять) </w:t>
      </w:r>
      <w:r w:rsidR="003076A7" w:rsidRPr="00076329">
        <w:rPr>
          <w:rFonts w:ascii="Arial Narrow" w:hAnsi="Arial Narrow"/>
          <w:sz w:val="20"/>
          <w:szCs w:val="22"/>
          <w:lang w:val="uk-UA"/>
        </w:rPr>
        <w:t xml:space="preserve">календарних </w:t>
      </w:r>
      <w:r w:rsidRPr="00076329">
        <w:rPr>
          <w:rFonts w:ascii="Arial Narrow" w:hAnsi="Arial Narrow"/>
          <w:sz w:val="20"/>
          <w:szCs w:val="22"/>
          <w:lang w:val="uk-UA"/>
        </w:rPr>
        <w:t>днів;</w:t>
      </w:r>
    </w:p>
    <w:p w:rsidR="00B63C70" w:rsidRPr="00076329" w:rsidRDefault="00B63C70"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призначення</w:t>
      </w:r>
      <w:r w:rsidR="00387A48" w:rsidRPr="00076329">
        <w:rPr>
          <w:rFonts w:ascii="Arial Narrow" w:hAnsi="Arial Narrow"/>
          <w:sz w:val="20"/>
          <w:szCs w:val="22"/>
          <w:lang w:val="uk-UA"/>
        </w:rPr>
        <w:t>, відсторонення</w:t>
      </w:r>
      <w:r w:rsidRPr="00076329">
        <w:rPr>
          <w:rFonts w:ascii="Arial Narrow" w:hAnsi="Arial Narrow"/>
          <w:sz w:val="20"/>
          <w:szCs w:val="22"/>
          <w:lang w:val="uk-UA"/>
        </w:rPr>
        <w:t xml:space="preserve"> та </w:t>
      </w:r>
      <w:r w:rsidR="00375D6F" w:rsidRPr="00076329">
        <w:rPr>
          <w:rFonts w:ascii="Arial Narrow" w:hAnsi="Arial Narrow"/>
          <w:sz w:val="20"/>
          <w:szCs w:val="22"/>
          <w:lang w:val="uk-UA"/>
        </w:rPr>
        <w:t xml:space="preserve">припинення повноважень </w:t>
      </w:r>
      <w:r w:rsidRPr="00076329">
        <w:rPr>
          <w:rFonts w:ascii="Arial Narrow" w:hAnsi="Arial Narrow"/>
          <w:sz w:val="20"/>
          <w:szCs w:val="22"/>
          <w:lang w:val="uk-UA"/>
        </w:rPr>
        <w:t xml:space="preserve">особи, яка буде тимчасово виконувати обов’язки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у разі </w:t>
      </w:r>
      <w:r w:rsidR="00B310CF" w:rsidRPr="00076329">
        <w:rPr>
          <w:rFonts w:ascii="Arial Narrow" w:hAnsi="Arial Narrow"/>
          <w:sz w:val="20"/>
          <w:szCs w:val="22"/>
          <w:lang w:val="uk-UA"/>
        </w:rPr>
        <w:t xml:space="preserve">припинення повноважень </w:t>
      </w:r>
      <w:r w:rsidR="000571EA" w:rsidRPr="00076329">
        <w:rPr>
          <w:rFonts w:ascii="Arial Narrow" w:hAnsi="Arial Narrow"/>
          <w:sz w:val="20"/>
          <w:szCs w:val="22"/>
          <w:lang w:val="uk-UA"/>
        </w:rPr>
        <w:t xml:space="preserve">(звільнення) </w:t>
      </w:r>
      <w:r w:rsidR="0052326E" w:rsidRPr="00076329">
        <w:rPr>
          <w:rFonts w:ascii="Arial Narrow" w:hAnsi="Arial Narrow"/>
          <w:sz w:val="20"/>
          <w:szCs w:val="22"/>
          <w:lang w:val="uk-UA"/>
        </w:rPr>
        <w:t xml:space="preserve">особи, яка обрана на посаду Виконавчого органу, </w:t>
      </w:r>
      <w:r w:rsidR="00B310CF" w:rsidRPr="00076329">
        <w:rPr>
          <w:rFonts w:ascii="Arial Narrow" w:hAnsi="Arial Narrow"/>
          <w:sz w:val="20"/>
          <w:szCs w:val="22"/>
          <w:lang w:val="uk-UA"/>
        </w:rPr>
        <w:t xml:space="preserve">за власним бажанням або </w:t>
      </w:r>
      <w:r w:rsidRPr="00076329">
        <w:rPr>
          <w:rFonts w:ascii="Arial Narrow" w:hAnsi="Arial Narrow"/>
          <w:sz w:val="20"/>
          <w:szCs w:val="22"/>
          <w:lang w:val="uk-UA"/>
        </w:rPr>
        <w:t xml:space="preserve">за </w:t>
      </w:r>
      <w:r w:rsidR="00B310CF" w:rsidRPr="00076329">
        <w:rPr>
          <w:rFonts w:ascii="Arial Narrow" w:hAnsi="Arial Narrow"/>
          <w:sz w:val="20"/>
          <w:szCs w:val="22"/>
          <w:lang w:val="uk-UA"/>
        </w:rPr>
        <w:t>рішенням Наглядової ради</w:t>
      </w:r>
      <w:r w:rsidR="00EB1F8E" w:rsidRPr="00076329">
        <w:rPr>
          <w:rFonts w:ascii="Arial Narrow" w:hAnsi="Arial Narrow"/>
          <w:sz w:val="20"/>
          <w:szCs w:val="22"/>
          <w:lang w:val="uk-UA"/>
        </w:rPr>
        <w:t>, визначення умов оплати її праці</w:t>
      </w:r>
      <w:r w:rsidRPr="00076329">
        <w:rPr>
          <w:rFonts w:ascii="Arial Narrow" w:hAnsi="Arial Narrow"/>
          <w:sz w:val="20"/>
          <w:szCs w:val="22"/>
          <w:lang w:val="uk-UA"/>
        </w:rPr>
        <w:t>;</w:t>
      </w:r>
    </w:p>
    <w:p w:rsidR="002E1F1F" w:rsidRPr="00076329" w:rsidRDefault="002E1F1F"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обрання (призначення) осіб на посади та відкликання (звільнення) / усунення / відсторонення їх від посад Топ-менеджерів Товариства; визначення умов оплати </w:t>
      </w:r>
      <w:r w:rsidR="00AF7193" w:rsidRPr="00076329">
        <w:rPr>
          <w:rFonts w:ascii="Arial Narrow" w:hAnsi="Arial Narrow"/>
          <w:sz w:val="20"/>
          <w:szCs w:val="22"/>
          <w:lang w:val="uk-UA"/>
        </w:rPr>
        <w:t xml:space="preserve">їх </w:t>
      </w:r>
      <w:r w:rsidRPr="00076329">
        <w:rPr>
          <w:rFonts w:ascii="Arial Narrow" w:hAnsi="Arial Narrow"/>
          <w:sz w:val="20"/>
          <w:szCs w:val="22"/>
          <w:lang w:val="uk-UA"/>
        </w:rPr>
        <w:t xml:space="preserve">праці </w:t>
      </w:r>
      <w:r w:rsidR="00AF7193" w:rsidRPr="00076329">
        <w:rPr>
          <w:rFonts w:ascii="Arial Narrow" w:hAnsi="Arial Narrow"/>
          <w:sz w:val="20"/>
          <w:szCs w:val="22"/>
          <w:lang w:val="uk-UA"/>
        </w:rPr>
        <w:t xml:space="preserve">та </w:t>
      </w:r>
      <w:r w:rsidRPr="00076329">
        <w:rPr>
          <w:rFonts w:ascii="Arial Narrow" w:hAnsi="Arial Narrow"/>
          <w:sz w:val="20"/>
          <w:szCs w:val="22"/>
          <w:lang w:val="uk-UA"/>
        </w:rPr>
        <w:t>розмірів їх винагороди</w:t>
      </w:r>
      <w:r w:rsidR="00AF7193" w:rsidRPr="00076329">
        <w:rPr>
          <w:rFonts w:ascii="Arial Narrow" w:hAnsi="Arial Narrow"/>
          <w:sz w:val="20"/>
          <w:szCs w:val="22"/>
          <w:lang w:val="uk-UA"/>
        </w:rPr>
        <w:t>,</w:t>
      </w:r>
      <w:r w:rsidRPr="00076329">
        <w:rPr>
          <w:rFonts w:ascii="Arial Narrow" w:hAnsi="Arial Narrow"/>
          <w:sz w:val="20"/>
          <w:szCs w:val="22"/>
          <w:lang w:val="uk-UA"/>
        </w:rPr>
        <w:t xml:space="preserve"> затвердження умов договорів (контрактів) з ними</w:t>
      </w:r>
      <w:r w:rsidR="0052326E" w:rsidRPr="00076329">
        <w:rPr>
          <w:rFonts w:ascii="Arial Narrow" w:hAnsi="Arial Narrow"/>
          <w:sz w:val="20"/>
          <w:szCs w:val="22"/>
          <w:lang w:val="uk-UA"/>
        </w:rPr>
        <w:t xml:space="preserve">, </w:t>
      </w:r>
      <w:r w:rsidR="00765E48" w:rsidRPr="00076329">
        <w:rPr>
          <w:rFonts w:ascii="Arial Narrow" w:hAnsi="Arial Narrow"/>
          <w:sz w:val="20"/>
          <w:szCs w:val="22"/>
          <w:lang w:val="uk-UA"/>
        </w:rPr>
        <w:t xml:space="preserve">прийняття рішення про </w:t>
      </w:r>
      <w:r w:rsidR="0052326E" w:rsidRPr="00076329">
        <w:rPr>
          <w:rFonts w:ascii="Arial Narrow" w:hAnsi="Arial Narrow"/>
          <w:sz w:val="20"/>
          <w:szCs w:val="22"/>
          <w:lang w:val="uk-UA"/>
        </w:rPr>
        <w:t xml:space="preserve">розірвання або внесення змін до </w:t>
      </w:r>
      <w:r w:rsidR="00765E48" w:rsidRPr="00076329">
        <w:rPr>
          <w:rFonts w:ascii="Arial Narrow" w:hAnsi="Arial Narrow"/>
          <w:sz w:val="20"/>
          <w:szCs w:val="22"/>
          <w:lang w:val="uk-UA"/>
        </w:rPr>
        <w:t xml:space="preserve">цих </w:t>
      </w:r>
      <w:r w:rsidR="0052326E" w:rsidRPr="00076329">
        <w:rPr>
          <w:rFonts w:ascii="Arial Narrow" w:hAnsi="Arial Narrow"/>
          <w:sz w:val="20"/>
          <w:szCs w:val="22"/>
          <w:lang w:val="uk-UA"/>
        </w:rPr>
        <w:t>договорів (контрактів)</w:t>
      </w:r>
      <w:r w:rsidRPr="00076329">
        <w:rPr>
          <w:rFonts w:ascii="Arial Narrow" w:hAnsi="Arial Narrow"/>
          <w:sz w:val="20"/>
          <w:szCs w:val="22"/>
          <w:lang w:val="uk-UA"/>
        </w:rPr>
        <w:t>;</w:t>
      </w:r>
    </w:p>
    <w:p w:rsidR="009E283D" w:rsidRPr="00076329" w:rsidRDefault="009E283D"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визначення переліку посад в Товаристві, призначення на які або звільнення з яких потребують попередньої згоди Наглядової ради (крім випадків звільнення працівника за власним бажанням), </w:t>
      </w:r>
      <w:r w:rsidR="00351A3A" w:rsidRPr="00076329">
        <w:rPr>
          <w:rFonts w:ascii="Arial Narrow" w:hAnsi="Arial Narrow"/>
          <w:sz w:val="20"/>
          <w:szCs w:val="22"/>
          <w:lang w:val="uk-UA"/>
        </w:rPr>
        <w:t>визначення розміру їх винагороди,</w:t>
      </w:r>
      <w:r w:rsidR="00351A3A" w:rsidRPr="00076329" w:rsidDel="0052326E">
        <w:rPr>
          <w:rFonts w:ascii="Arial Narrow" w:hAnsi="Arial Narrow"/>
          <w:sz w:val="20"/>
          <w:szCs w:val="22"/>
          <w:lang w:val="uk-UA"/>
        </w:rPr>
        <w:t xml:space="preserve"> </w:t>
      </w:r>
      <w:r w:rsidRPr="00076329">
        <w:rPr>
          <w:rFonts w:ascii="Arial Narrow" w:hAnsi="Arial Narrow"/>
          <w:sz w:val="20"/>
          <w:szCs w:val="22"/>
          <w:lang w:val="uk-UA"/>
        </w:rPr>
        <w:t>попереднє затвердження умов цивільно-правових та/або трудових договорів (контрактів) з такими особами</w:t>
      </w:r>
      <w:r w:rsidR="0052326E" w:rsidRPr="00076329">
        <w:rPr>
          <w:rFonts w:ascii="Arial Narrow" w:hAnsi="Arial Narrow"/>
          <w:sz w:val="20"/>
          <w:szCs w:val="22"/>
          <w:lang w:val="uk-UA"/>
        </w:rPr>
        <w:t xml:space="preserve">, </w:t>
      </w:r>
      <w:r w:rsidR="00765E48" w:rsidRPr="00076329">
        <w:rPr>
          <w:rFonts w:ascii="Arial Narrow" w:hAnsi="Arial Narrow"/>
          <w:sz w:val="20"/>
          <w:szCs w:val="22"/>
          <w:lang w:val="uk-UA"/>
        </w:rPr>
        <w:t xml:space="preserve">прийняття рішення про розірвання або внесення змін до </w:t>
      </w:r>
      <w:r w:rsidR="00351A3A" w:rsidRPr="00076329">
        <w:rPr>
          <w:rFonts w:ascii="Arial Narrow" w:hAnsi="Arial Narrow"/>
          <w:sz w:val="20"/>
          <w:szCs w:val="22"/>
          <w:lang w:val="uk-UA"/>
        </w:rPr>
        <w:t>них</w:t>
      </w:r>
      <w:r w:rsidRPr="00076329">
        <w:rPr>
          <w:rFonts w:ascii="Arial Narrow" w:hAnsi="Arial Narrow"/>
          <w:sz w:val="20"/>
          <w:szCs w:val="22"/>
          <w:lang w:val="uk-UA"/>
        </w:rPr>
        <w:t>;</w:t>
      </w:r>
    </w:p>
    <w:p w:rsidR="00285298" w:rsidRPr="00076329" w:rsidRDefault="00285298"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запровадження та ліквідація посади внутрішнього аудитора Товариства або Служби внутрішнього аудиту Товариства; призначення на посаду та звільнення з посади внутрішнього аудитора Товариства, призначення на посади та звільнення осіб з посад Служби внутрішнього аудиту Товариства; визначення організаційної структури Служби внутрішнього аудиту Товариства;</w:t>
      </w:r>
    </w:p>
    <w:p w:rsidR="00FF61FB" w:rsidRPr="00076329" w:rsidRDefault="002D663C" w:rsidP="00351A3A">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погодження призначення на посаду та звільнення з посади (крім випадків звільнення працівника за власним бажанням) </w:t>
      </w:r>
      <w:r w:rsidR="00C150BA" w:rsidRPr="00076329">
        <w:rPr>
          <w:rFonts w:ascii="Arial Narrow" w:hAnsi="Arial Narrow"/>
          <w:sz w:val="20"/>
          <w:szCs w:val="22"/>
          <w:lang w:val="uk-UA"/>
        </w:rPr>
        <w:t>Виконавчим органом</w:t>
      </w:r>
      <w:r w:rsidRPr="00076329">
        <w:rPr>
          <w:rFonts w:ascii="Arial Narrow" w:hAnsi="Arial Narrow"/>
          <w:sz w:val="20"/>
          <w:szCs w:val="22"/>
          <w:lang w:val="uk-UA"/>
        </w:rPr>
        <w:t xml:space="preserve"> керівників дочірніх підприємств, філій, представництв, відділень, інших відокремлених підрозділів Товариства</w:t>
      </w:r>
      <w:r w:rsidR="0059171C" w:rsidRPr="00076329">
        <w:rPr>
          <w:rFonts w:ascii="Arial Narrow" w:hAnsi="Arial Narrow"/>
          <w:sz w:val="20"/>
          <w:szCs w:val="22"/>
          <w:lang w:val="uk-UA"/>
        </w:rPr>
        <w:t>, визначення умов оплати їх праці</w:t>
      </w:r>
      <w:r w:rsidR="00662682" w:rsidRPr="00076329">
        <w:rPr>
          <w:rFonts w:ascii="Arial Narrow" w:hAnsi="Arial Narrow"/>
          <w:sz w:val="20"/>
          <w:szCs w:val="22"/>
          <w:lang w:val="uk-UA"/>
        </w:rPr>
        <w:t>, попереднє затвердження умов трудових договорів (контрактів) з такими особами, прийняття рішення про розірвання або внесення змін до них</w:t>
      </w:r>
      <w:r w:rsidRPr="00076329">
        <w:rPr>
          <w:rFonts w:ascii="Arial Narrow" w:hAnsi="Arial Narrow"/>
          <w:sz w:val="20"/>
          <w:szCs w:val="22"/>
          <w:lang w:val="uk-UA"/>
        </w:rPr>
        <w:t>;</w:t>
      </w:r>
    </w:p>
    <w:p w:rsidR="00673565" w:rsidRPr="00076329" w:rsidRDefault="00673565" w:rsidP="00492CF9">
      <w:pPr>
        <w:spacing w:after="120"/>
        <w:ind w:left="851"/>
        <w:jc w:val="both"/>
        <w:rPr>
          <w:rFonts w:ascii="Arial Narrow" w:hAnsi="Arial Narrow"/>
          <w:b/>
          <w:sz w:val="20"/>
          <w:szCs w:val="22"/>
          <w:lang w:val="uk-UA"/>
        </w:rPr>
      </w:pPr>
    </w:p>
    <w:p w:rsidR="00A620A8" w:rsidRPr="00076329" w:rsidRDefault="00A620A8" w:rsidP="00492CF9">
      <w:pPr>
        <w:spacing w:after="120"/>
        <w:ind w:left="851"/>
        <w:jc w:val="both"/>
        <w:rPr>
          <w:rFonts w:ascii="Arial Narrow" w:hAnsi="Arial Narrow"/>
          <w:i/>
          <w:sz w:val="20"/>
          <w:szCs w:val="22"/>
          <w:lang w:val="uk-UA"/>
        </w:rPr>
      </w:pPr>
      <w:r w:rsidRPr="00076329">
        <w:rPr>
          <w:rFonts w:ascii="Arial Narrow" w:hAnsi="Arial Narrow"/>
          <w:i/>
          <w:sz w:val="20"/>
          <w:szCs w:val="22"/>
          <w:lang w:val="uk-UA"/>
        </w:rPr>
        <w:t xml:space="preserve">Питання щодо визначення </w:t>
      </w:r>
      <w:r w:rsidR="005234D0" w:rsidRPr="00076329">
        <w:rPr>
          <w:rFonts w:ascii="Arial Narrow" w:hAnsi="Arial Narrow"/>
          <w:i/>
          <w:sz w:val="20"/>
          <w:szCs w:val="22"/>
          <w:lang w:val="uk-UA"/>
        </w:rPr>
        <w:t>оцінювача</w:t>
      </w:r>
      <w:r w:rsidR="00842F56">
        <w:rPr>
          <w:rFonts w:ascii="Arial Narrow" w:hAnsi="Arial Narrow"/>
          <w:i/>
          <w:sz w:val="20"/>
          <w:szCs w:val="22"/>
          <w:lang w:val="uk-UA"/>
        </w:rPr>
        <w:t xml:space="preserve"> та</w:t>
      </w:r>
      <w:r w:rsidR="005234D0" w:rsidRPr="00076329">
        <w:rPr>
          <w:rFonts w:ascii="Arial Narrow" w:hAnsi="Arial Narrow"/>
          <w:i/>
          <w:sz w:val="20"/>
          <w:szCs w:val="22"/>
          <w:lang w:val="uk-UA"/>
        </w:rPr>
        <w:t xml:space="preserve"> аудитора</w:t>
      </w:r>
      <w:r w:rsidRPr="00076329">
        <w:rPr>
          <w:rFonts w:ascii="Arial Narrow" w:hAnsi="Arial Narrow"/>
          <w:i/>
          <w:sz w:val="20"/>
          <w:szCs w:val="22"/>
          <w:lang w:val="uk-UA"/>
        </w:rPr>
        <w:t>:</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обрання та залучення суб’єкта оціночної діяльності (оцінювача майна Товариства) у випадках, передбачених цим Статутом та чинним законодавством України, затвердження умов договору, що укладатиметься з ним, встановлення розміру оплати його послуг, прийняття рішення про внесення змін, припинення та/або розірвання договору з оцінювачем майна Товариства;</w:t>
      </w:r>
    </w:p>
    <w:p w:rsidR="00287E2F"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затвердження ринкової вартості майна та акцій Товариства у випадках, передбачених цим Статутом, внутрішніми положеннями Товариства та чинним законодавством;</w:t>
      </w:r>
    </w:p>
    <w:p w:rsidR="00287E2F" w:rsidRPr="00287E2F" w:rsidRDefault="00287E2F" w:rsidP="00287E2F">
      <w:pPr>
        <w:numPr>
          <w:ilvl w:val="0"/>
          <w:numId w:val="47"/>
        </w:numPr>
        <w:spacing w:after="120"/>
        <w:ind w:left="851" w:hanging="425"/>
        <w:jc w:val="both"/>
        <w:rPr>
          <w:rFonts w:ascii="Arial Narrow" w:hAnsi="Arial Narrow"/>
          <w:sz w:val="20"/>
          <w:szCs w:val="22"/>
          <w:lang w:val="uk-UA"/>
        </w:rPr>
      </w:pPr>
      <w:r w:rsidRPr="00287E2F">
        <w:rPr>
          <w:rFonts w:ascii="Arial Narrow" w:hAnsi="Arial Narrow"/>
          <w:sz w:val="20"/>
          <w:szCs w:val="22"/>
          <w:lang w:val="uk-UA"/>
        </w:rPr>
        <w:t>прийняття рішення про обрання (призначення), зміну аудитора для проведення аудиторської перевірки діяльності та звітності Товариства за результатами звітного року (звітних років); встановлення розміру оплати його послуг, затвердження умов Правочину з аудитором Товариства, припинення та/або внесення змін до цього Правочину; ініціювання проведення позачергових аудиторських перевірок фінансово-господарської діяльності Товариства;</w:t>
      </w:r>
    </w:p>
    <w:p w:rsidR="00287E2F" w:rsidRPr="003664E6" w:rsidRDefault="00287E2F" w:rsidP="00287E2F">
      <w:pPr>
        <w:spacing w:after="120"/>
        <w:ind w:left="851"/>
        <w:jc w:val="both"/>
        <w:rPr>
          <w:rFonts w:ascii="Arial Narrow" w:hAnsi="Arial Narrow"/>
          <w:b/>
          <w:sz w:val="20"/>
          <w:szCs w:val="22"/>
          <w:lang w:val="uk-UA"/>
        </w:rPr>
      </w:pPr>
    </w:p>
    <w:p w:rsidR="00287E2F" w:rsidRPr="00076329" w:rsidRDefault="00287E2F" w:rsidP="00287E2F">
      <w:pPr>
        <w:spacing w:after="120"/>
        <w:ind w:left="851"/>
        <w:jc w:val="both"/>
        <w:rPr>
          <w:rFonts w:ascii="Arial Narrow" w:hAnsi="Arial Narrow"/>
          <w:b/>
          <w:i/>
          <w:sz w:val="20"/>
          <w:szCs w:val="22"/>
          <w:lang w:val="uk-UA"/>
        </w:rPr>
      </w:pPr>
      <w:r w:rsidRPr="00076329">
        <w:rPr>
          <w:rFonts w:ascii="Arial Narrow" w:hAnsi="Arial Narrow"/>
          <w:i/>
          <w:sz w:val="20"/>
          <w:szCs w:val="22"/>
          <w:lang w:val="uk-UA"/>
        </w:rPr>
        <w:t>Питання щодо скликання та проведення Загальних зборів, виплати дивідендів:</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проведення річних та позачергових Загальних зборів відповідно до цього Статуту та у випадках, встановлених Законом України «Про акціонерні товариства»; </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підготовка </w:t>
      </w:r>
      <w:r>
        <w:rPr>
          <w:rFonts w:ascii="Arial Narrow" w:hAnsi="Arial Narrow"/>
          <w:sz w:val="20"/>
          <w:szCs w:val="22"/>
          <w:lang w:val="uk-UA"/>
        </w:rPr>
        <w:t xml:space="preserve">проекту </w:t>
      </w:r>
      <w:r w:rsidRPr="00076329">
        <w:rPr>
          <w:rFonts w:ascii="Arial Narrow" w:hAnsi="Arial Narrow"/>
          <w:sz w:val="20"/>
          <w:szCs w:val="22"/>
          <w:lang w:val="uk-UA"/>
        </w:rPr>
        <w:t>порядку денного Загальних зборів</w:t>
      </w:r>
      <w:r>
        <w:rPr>
          <w:rFonts w:ascii="Arial Narrow" w:hAnsi="Arial Narrow"/>
          <w:sz w:val="20"/>
          <w:szCs w:val="22"/>
          <w:lang w:val="uk-UA"/>
        </w:rPr>
        <w:t>,</w:t>
      </w:r>
      <w:r w:rsidRPr="00672073">
        <w:rPr>
          <w:rFonts w:ascii="Arial Narrow" w:hAnsi="Arial Narrow"/>
          <w:sz w:val="20"/>
          <w:szCs w:val="22"/>
          <w:lang w:val="uk-UA"/>
        </w:rPr>
        <w:t xml:space="preserve"> </w:t>
      </w:r>
      <w:r w:rsidRPr="00076329">
        <w:rPr>
          <w:rFonts w:ascii="Arial Narrow" w:hAnsi="Arial Narrow"/>
          <w:sz w:val="20"/>
          <w:szCs w:val="22"/>
          <w:lang w:val="uk-UA"/>
        </w:rPr>
        <w:t>затвердження</w:t>
      </w:r>
      <w:r>
        <w:rPr>
          <w:rFonts w:ascii="Arial Narrow" w:hAnsi="Arial Narrow"/>
          <w:sz w:val="20"/>
          <w:szCs w:val="22"/>
          <w:lang w:val="uk-UA"/>
        </w:rPr>
        <w:t xml:space="preserve"> порядку денного Загальних зборів</w:t>
      </w:r>
      <w:r w:rsidRPr="00076329">
        <w:rPr>
          <w:rFonts w:ascii="Arial Narrow" w:hAnsi="Arial Narrow"/>
          <w:sz w:val="20"/>
          <w:szCs w:val="22"/>
          <w:lang w:val="uk-UA"/>
        </w:rPr>
        <w:t xml:space="preserve">, прийняття рішення про дату їх проведення та про включення пропозицій до </w:t>
      </w:r>
      <w:r>
        <w:rPr>
          <w:rFonts w:ascii="Arial Narrow" w:hAnsi="Arial Narrow"/>
          <w:sz w:val="20"/>
          <w:szCs w:val="22"/>
          <w:lang w:val="uk-UA"/>
        </w:rPr>
        <w:t xml:space="preserve">проекту </w:t>
      </w:r>
      <w:r w:rsidRPr="00076329">
        <w:rPr>
          <w:rFonts w:ascii="Arial Narrow" w:hAnsi="Arial Narrow"/>
          <w:sz w:val="20"/>
          <w:szCs w:val="22"/>
          <w:lang w:val="uk-UA"/>
        </w:rPr>
        <w:t>порядку денного;</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призначення та відкликання Голови Загальних зборів та Секретаря Загальних зборів;</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визначення дати складення переліку акціонерів, які мають бути повідомлені про проведення Загальних зборів, та дати складення переліку акціонерів, які мають право на участь у Загальних зборах; </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затвердження форми і тексту бюлетенів для голосування на Загальних зборах за питаннями порядку денного Загальних зборів;</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обрання та відкликання Реєстраційної комісії (за винятком випадків, встановлених Законом України «Про акціонерні товариства»), прийняття рішення про передачу повноважень Реєстраційної комісії </w:t>
      </w:r>
      <w:r>
        <w:rPr>
          <w:rFonts w:ascii="Arial Narrow" w:hAnsi="Arial Narrow"/>
          <w:sz w:val="20"/>
          <w:szCs w:val="22"/>
          <w:lang w:val="uk-UA"/>
        </w:rPr>
        <w:t xml:space="preserve">та Лічильної комісії </w:t>
      </w:r>
      <w:r w:rsidRPr="00076329">
        <w:rPr>
          <w:rFonts w:ascii="Arial Narrow" w:hAnsi="Arial Narrow"/>
          <w:sz w:val="20"/>
          <w:szCs w:val="22"/>
          <w:lang w:val="uk-UA"/>
        </w:rPr>
        <w:t>депозитарній установі, затвердження умов договору щодо такої передачі повноважень та прийняття рішення про внесення змін та розірвання такого договору;</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визначення дати складення переліку осіб, які мають право на отримання дивідендів, порядку та строків виплати дивідендів у межах граничного строку, визначеного цим Статутом; прийняття рішення про визначення додаткових способів повідомлення осіб, які мають право на отримання дивідендів, про виплату дивідендів; </w:t>
      </w:r>
    </w:p>
    <w:p w:rsidR="00137A9A" w:rsidRPr="00076329" w:rsidRDefault="00137A9A" w:rsidP="00396D00">
      <w:pPr>
        <w:spacing w:after="120"/>
        <w:ind w:left="851"/>
        <w:jc w:val="both"/>
        <w:rPr>
          <w:rFonts w:ascii="Arial Narrow" w:hAnsi="Arial Narrow"/>
          <w:b/>
          <w:i/>
          <w:sz w:val="20"/>
          <w:szCs w:val="22"/>
          <w:lang w:val="uk-UA"/>
        </w:rPr>
      </w:pPr>
    </w:p>
    <w:p w:rsidR="00396D00" w:rsidRPr="00076329" w:rsidRDefault="00396D00" w:rsidP="00396D00">
      <w:pPr>
        <w:spacing w:after="120"/>
        <w:ind w:left="851"/>
        <w:jc w:val="both"/>
        <w:rPr>
          <w:rFonts w:ascii="Arial Narrow" w:hAnsi="Arial Narrow"/>
          <w:i/>
          <w:sz w:val="20"/>
          <w:szCs w:val="22"/>
          <w:lang w:val="uk-UA"/>
        </w:rPr>
      </w:pPr>
      <w:r w:rsidRPr="00076329">
        <w:rPr>
          <w:rFonts w:ascii="Arial Narrow" w:hAnsi="Arial Narrow"/>
          <w:i/>
          <w:sz w:val="20"/>
          <w:szCs w:val="22"/>
          <w:lang w:val="uk-UA"/>
        </w:rPr>
        <w:t>Питання щодо розпорядження цінними паперами та фондами Товариства:</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випуск та розміщення Товариством інших, крім акцій, цінних паперів Товариства (облігацій, векселів, деривативів та інших боргових цінних паперів), на суму, що не перевищує 25 (двадцять п’ять) відсотків вартості активів Товариства за даними останньої річної фінансової звітності Товариства, купівлі-продажу, міни векселів, а також договорів комісії, доручення на проведення операцій за вказаними договорами;</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придбання Товариством акцій (часток, паїв), а також інших корпоративних прав, у тому числі їх похідних, незалежно від суми Правочинів, за винятком обов’язкового придбання (викупу) Товариством власних акцій (часток, паїв) у випадках, передбачених чинним законодавством України;</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рішень про затвердження результатів розміщення облігацій Товариства;</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викуп та подальше відчуження розміщених Товариством інших, крім акцій, цінних паперів;</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затвердження грошової оцінки матеріальних цінностей, цінних паперів і майнових прав, що передаються акціонерами в оплату акцій Товариства;</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надсилання пропозиції акціонерам про придбання належних їм простих акцій особою (особами, які діють спільно), яка придбала контрольний пакет акцій, відповідно до статті 65 Закону України «Про акціонерні товариства»;</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визначення ймовірності визнання Товариства неплатоспроможним внаслідок прийняття ним на себе зобов'язань або їх виконання, у тому числі внаслідок виплати дивідендів або викупу акцій; </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використання к</w:t>
      </w:r>
      <w:r w:rsidRPr="00076329">
        <w:rPr>
          <w:rFonts w:ascii="Arial Narrow" w:hAnsi="Arial Narrow"/>
          <w:snapToGrid w:val="0"/>
          <w:sz w:val="20"/>
          <w:szCs w:val="22"/>
          <w:lang w:val="uk-UA"/>
        </w:rPr>
        <w:t>оштів резервного капіталу Товариства, зокрема на виконання рішень Загальних зборів;</w:t>
      </w:r>
    </w:p>
    <w:p w:rsidR="00287E2F" w:rsidRPr="00076329" w:rsidRDefault="00287E2F" w:rsidP="00287E2F">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утворення та ліквідацію фондів Товариства (за винятком резервного), визначення їх розміру, призначення та порядку використання;</w:t>
      </w:r>
    </w:p>
    <w:p w:rsidR="00287E2F" w:rsidRPr="00076329" w:rsidRDefault="00287E2F" w:rsidP="00842F56">
      <w:pPr>
        <w:numPr>
          <w:ilvl w:val="0"/>
          <w:numId w:val="47"/>
        </w:numPr>
        <w:spacing w:after="8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щодо списання нерухомого майна Товариства;</w:t>
      </w:r>
    </w:p>
    <w:p w:rsidR="00271D02" w:rsidRPr="00076329" w:rsidRDefault="001F4050" w:rsidP="00842F56">
      <w:pPr>
        <w:numPr>
          <w:ilvl w:val="0"/>
          <w:numId w:val="47"/>
        </w:numPr>
        <w:spacing w:after="8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w:t>
      </w:r>
      <w:r w:rsidR="009105EE" w:rsidRPr="00076329">
        <w:rPr>
          <w:rFonts w:ascii="Arial Narrow" w:hAnsi="Arial Narrow"/>
          <w:sz w:val="20"/>
          <w:szCs w:val="22"/>
          <w:lang w:val="uk-UA"/>
        </w:rPr>
        <w:t>ня</w:t>
      </w:r>
      <w:r w:rsidRPr="00076329">
        <w:rPr>
          <w:rFonts w:ascii="Arial Narrow" w:hAnsi="Arial Narrow"/>
          <w:sz w:val="20"/>
          <w:szCs w:val="22"/>
          <w:lang w:val="uk-UA"/>
        </w:rPr>
        <w:t xml:space="preserve"> щодо списання </w:t>
      </w:r>
      <w:r w:rsidR="00287587" w:rsidRPr="00076329">
        <w:rPr>
          <w:rFonts w:ascii="Arial Narrow" w:hAnsi="Arial Narrow"/>
          <w:sz w:val="20"/>
          <w:szCs w:val="22"/>
          <w:lang w:val="uk-UA"/>
        </w:rPr>
        <w:t xml:space="preserve">об’єктів </w:t>
      </w:r>
      <w:r w:rsidRPr="00076329">
        <w:rPr>
          <w:rFonts w:ascii="Arial Narrow" w:hAnsi="Arial Narrow"/>
          <w:sz w:val="20"/>
          <w:szCs w:val="22"/>
          <w:lang w:val="uk-UA"/>
        </w:rPr>
        <w:t>основних засобів та фондів Товариства</w:t>
      </w:r>
      <w:r w:rsidR="009105EE" w:rsidRPr="00076329">
        <w:rPr>
          <w:rFonts w:ascii="Arial Narrow" w:hAnsi="Arial Narrow"/>
          <w:sz w:val="20"/>
          <w:szCs w:val="22"/>
          <w:lang w:val="uk-UA"/>
        </w:rPr>
        <w:t>, інших ніж нерухоме майно</w:t>
      </w:r>
      <w:r w:rsidRPr="00076329">
        <w:rPr>
          <w:rFonts w:ascii="Arial Narrow" w:hAnsi="Arial Narrow"/>
          <w:sz w:val="20"/>
          <w:szCs w:val="22"/>
          <w:lang w:val="uk-UA"/>
        </w:rPr>
        <w:t>;</w:t>
      </w:r>
    </w:p>
    <w:p w:rsidR="00AC7E2B" w:rsidRPr="00076329" w:rsidRDefault="00AC7E2B" w:rsidP="00842F56">
      <w:pPr>
        <w:spacing w:before="120" w:after="80"/>
        <w:ind w:left="851"/>
        <w:jc w:val="both"/>
        <w:rPr>
          <w:rFonts w:ascii="Arial Narrow" w:hAnsi="Arial Narrow"/>
          <w:i/>
          <w:sz w:val="20"/>
          <w:szCs w:val="22"/>
          <w:lang w:val="uk-UA"/>
        </w:rPr>
      </w:pPr>
      <w:r w:rsidRPr="00076329">
        <w:rPr>
          <w:rFonts w:ascii="Arial Narrow" w:hAnsi="Arial Narrow"/>
          <w:i/>
          <w:sz w:val="20"/>
          <w:szCs w:val="22"/>
          <w:lang w:val="uk-UA"/>
        </w:rPr>
        <w:t xml:space="preserve">Питання щодо </w:t>
      </w:r>
      <w:r w:rsidR="00B9566A" w:rsidRPr="00076329">
        <w:rPr>
          <w:rFonts w:ascii="Arial Narrow" w:hAnsi="Arial Narrow"/>
          <w:i/>
          <w:sz w:val="20"/>
          <w:szCs w:val="22"/>
          <w:lang w:val="uk-UA"/>
        </w:rPr>
        <w:t>участі в інших юридичних особах</w:t>
      </w:r>
      <w:r w:rsidR="00435CFA" w:rsidRPr="00076329">
        <w:rPr>
          <w:rFonts w:ascii="Arial Narrow" w:hAnsi="Arial Narrow"/>
          <w:i/>
          <w:sz w:val="20"/>
          <w:szCs w:val="22"/>
          <w:lang w:val="uk-UA"/>
        </w:rPr>
        <w:t>:</w:t>
      </w:r>
    </w:p>
    <w:p w:rsidR="00B97DA6" w:rsidRPr="00842F56" w:rsidRDefault="00842F56" w:rsidP="00842F56">
      <w:pPr>
        <w:numPr>
          <w:ilvl w:val="0"/>
          <w:numId w:val="47"/>
        </w:numPr>
        <w:spacing w:after="80"/>
        <w:ind w:left="851" w:hanging="425"/>
        <w:jc w:val="both"/>
        <w:rPr>
          <w:rFonts w:ascii="Arial Narrow" w:hAnsi="Arial Narrow"/>
          <w:sz w:val="20"/>
          <w:szCs w:val="22"/>
          <w:lang w:val="uk-UA"/>
        </w:rPr>
      </w:pPr>
      <w:r w:rsidRPr="00842F56">
        <w:rPr>
          <w:rFonts w:ascii="Arial Narrow" w:hAnsi="Arial Narrow"/>
          <w:sz w:val="20"/>
          <w:szCs w:val="22"/>
          <w:lang w:val="uk-UA"/>
        </w:rPr>
        <w:t>прийняття рішень про заснування (створення) Товариством дочірніх підприємств, Активів, затвердження їх організаційних структур, внесення змін до них, внесення змін до їх статутів, що не стосуються зміни розміру статутного капіталу цих дочірніх підприємств та/або Активів, їх реорганізації, відчуження акцій (часток, паїв), а також інших корпоративних прав в цих дочірніх підприємствах та/або Активах, що належать Товариству</w:t>
      </w:r>
      <w:r w:rsidR="008E5169" w:rsidRPr="00842F56">
        <w:rPr>
          <w:rFonts w:ascii="Arial Narrow" w:hAnsi="Arial Narrow"/>
          <w:sz w:val="20"/>
          <w:szCs w:val="22"/>
          <w:lang w:val="uk-UA"/>
        </w:rPr>
        <w:t>;</w:t>
      </w:r>
    </w:p>
    <w:p w:rsidR="001E283C" w:rsidRPr="00076329" w:rsidRDefault="001E283C" w:rsidP="00842F56">
      <w:pPr>
        <w:numPr>
          <w:ilvl w:val="0"/>
          <w:numId w:val="47"/>
        </w:numPr>
        <w:spacing w:after="8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рішень про участь Товариства у створенні інших юридичних осіб</w:t>
      </w:r>
      <w:r w:rsidR="00141252" w:rsidRPr="00076329">
        <w:rPr>
          <w:rFonts w:ascii="Arial Narrow" w:hAnsi="Arial Narrow"/>
          <w:sz w:val="20"/>
          <w:szCs w:val="22"/>
          <w:lang w:val="uk-UA"/>
        </w:rPr>
        <w:t>, про участь Товариства та/або припинення участі в існуючих юридичних особах</w:t>
      </w:r>
      <w:r w:rsidR="001B4C7A" w:rsidRPr="00076329">
        <w:rPr>
          <w:rFonts w:ascii="Arial Narrow" w:hAnsi="Arial Narrow"/>
          <w:sz w:val="20"/>
          <w:szCs w:val="22"/>
          <w:lang w:val="uk-UA"/>
        </w:rPr>
        <w:t>,</w:t>
      </w:r>
      <w:r w:rsidRPr="00076329">
        <w:rPr>
          <w:rFonts w:ascii="Arial Narrow" w:hAnsi="Arial Narrow"/>
          <w:sz w:val="20"/>
          <w:szCs w:val="22"/>
          <w:lang w:val="uk-UA"/>
        </w:rPr>
        <w:t xml:space="preserve"> </w:t>
      </w:r>
      <w:r w:rsidR="001B4C7A" w:rsidRPr="00076329">
        <w:rPr>
          <w:rFonts w:ascii="Arial Narrow" w:hAnsi="Arial Narrow"/>
          <w:sz w:val="20"/>
          <w:szCs w:val="22"/>
          <w:lang w:val="uk-UA"/>
        </w:rPr>
        <w:t xml:space="preserve">зокрема </w:t>
      </w:r>
      <w:r w:rsidRPr="00076329">
        <w:rPr>
          <w:rFonts w:ascii="Arial Narrow" w:hAnsi="Arial Narrow"/>
          <w:sz w:val="20"/>
          <w:szCs w:val="22"/>
          <w:lang w:val="uk-UA"/>
        </w:rPr>
        <w:t xml:space="preserve">прийняття рішень про видачу довіреностей представникам Товариства (із завданням на голосування або без них) для участі в установчих зборах, загальних зборах засновників </w:t>
      </w:r>
      <w:r w:rsidR="001B4C7A" w:rsidRPr="00076329">
        <w:rPr>
          <w:rFonts w:ascii="Arial Narrow" w:hAnsi="Arial Narrow"/>
          <w:sz w:val="20"/>
          <w:szCs w:val="22"/>
          <w:lang w:val="uk-UA"/>
        </w:rPr>
        <w:t>та/або учасників</w:t>
      </w:r>
      <w:r w:rsidR="00287587" w:rsidRPr="00076329">
        <w:rPr>
          <w:rFonts w:ascii="Arial Narrow" w:hAnsi="Arial Narrow"/>
          <w:sz w:val="20"/>
          <w:szCs w:val="22"/>
          <w:lang w:val="uk-UA"/>
        </w:rPr>
        <w:t xml:space="preserve"> (членів)</w:t>
      </w:r>
      <w:r w:rsidR="001B4C7A" w:rsidRPr="00076329">
        <w:rPr>
          <w:rFonts w:ascii="Arial Narrow" w:hAnsi="Arial Narrow"/>
          <w:sz w:val="20"/>
          <w:szCs w:val="22"/>
          <w:lang w:val="uk-UA"/>
        </w:rPr>
        <w:t xml:space="preserve">, </w:t>
      </w:r>
      <w:r w:rsidRPr="00076329">
        <w:rPr>
          <w:rFonts w:ascii="Arial Narrow" w:hAnsi="Arial Narrow"/>
          <w:sz w:val="20"/>
          <w:szCs w:val="22"/>
          <w:lang w:val="uk-UA"/>
        </w:rPr>
        <w:t xml:space="preserve">вищому та∕або наглядовому органі юридичних осіб, в створенні </w:t>
      </w:r>
      <w:r w:rsidR="001B4C7A" w:rsidRPr="00076329">
        <w:rPr>
          <w:rFonts w:ascii="Arial Narrow" w:hAnsi="Arial Narrow"/>
          <w:sz w:val="20"/>
          <w:szCs w:val="22"/>
          <w:lang w:val="uk-UA"/>
        </w:rPr>
        <w:t xml:space="preserve">та діяльності </w:t>
      </w:r>
      <w:r w:rsidRPr="00076329">
        <w:rPr>
          <w:rFonts w:ascii="Arial Narrow" w:hAnsi="Arial Narrow"/>
          <w:sz w:val="20"/>
          <w:szCs w:val="22"/>
          <w:lang w:val="uk-UA"/>
        </w:rPr>
        <w:t>яких Товариство бере участь або приймає рішення про припинення участі, та визначення умов прийняття рішень такими представниками;</w:t>
      </w:r>
    </w:p>
    <w:p w:rsidR="00CC0BF6" w:rsidRPr="00076329" w:rsidRDefault="00CC0BF6" w:rsidP="00842F56">
      <w:pPr>
        <w:numPr>
          <w:ilvl w:val="0"/>
          <w:numId w:val="47"/>
        </w:numPr>
        <w:spacing w:after="8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рішень про участь Товариства у зборах учасників чи акціонерів та∕або в наглядових радах Активів, та∕або прийняття рішень про видачу довіреностей представникам Товариства (із завданнями на голосування або без них) для участі в діяльності таких органів управління та визначення умов прийняття цими представниками</w:t>
      </w:r>
      <w:r w:rsidRPr="00076329">
        <w:rPr>
          <w:rFonts w:ascii="Arial Narrow" w:hAnsi="Arial Narrow"/>
          <w:sz w:val="20"/>
          <w:szCs w:val="22"/>
        </w:rPr>
        <w:t xml:space="preserve"> </w:t>
      </w:r>
      <w:r w:rsidRPr="00076329">
        <w:rPr>
          <w:rFonts w:ascii="Arial Narrow" w:hAnsi="Arial Narrow"/>
          <w:sz w:val="20"/>
          <w:szCs w:val="22"/>
          <w:lang w:val="uk-UA"/>
        </w:rPr>
        <w:t>рішень</w:t>
      </w:r>
      <w:r w:rsidRPr="00076329">
        <w:rPr>
          <w:rFonts w:ascii="Arial Narrow" w:hAnsi="Arial Narrow"/>
          <w:sz w:val="20"/>
          <w:szCs w:val="22"/>
        </w:rPr>
        <w:t xml:space="preserve"> </w:t>
      </w:r>
      <w:r w:rsidRPr="00076329">
        <w:rPr>
          <w:rFonts w:ascii="Arial Narrow" w:hAnsi="Arial Narrow"/>
          <w:sz w:val="20"/>
          <w:szCs w:val="22"/>
          <w:lang w:val="uk-UA"/>
        </w:rPr>
        <w:t xml:space="preserve">з </w:t>
      </w:r>
      <w:r w:rsidR="006C10C0" w:rsidRPr="00076329">
        <w:rPr>
          <w:rFonts w:ascii="Arial Narrow" w:hAnsi="Arial Narrow"/>
          <w:sz w:val="20"/>
          <w:szCs w:val="22"/>
          <w:lang w:val="uk-UA"/>
        </w:rPr>
        <w:t xml:space="preserve">таких </w:t>
      </w:r>
      <w:r w:rsidRPr="00076329">
        <w:rPr>
          <w:rFonts w:ascii="Arial Narrow" w:hAnsi="Arial Narrow"/>
          <w:sz w:val="20"/>
          <w:szCs w:val="22"/>
          <w:lang w:val="uk-UA"/>
        </w:rPr>
        <w:t>питань:</w:t>
      </w:r>
    </w:p>
    <w:p w:rsidR="0089589C" w:rsidRPr="00076329" w:rsidRDefault="0089589C" w:rsidP="00842F56">
      <w:pPr>
        <w:numPr>
          <w:ilvl w:val="0"/>
          <w:numId w:val="96"/>
        </w:numPr>
        <w:spacing w:after="80"/>
        <w:ind w:left="1276" w:hanging="142"/>
        <w:jc w:val="both"/>
        <w:rPr>
          <w:rFonts w:ascii="Arial Narrow" w:hAnsi="Arial Narrow"/>
          <w:sz w:val="20"/>
          <w:szCs w:val="22"/>
          <w:lang w:val="uk-UA"/>
        </w:rPr>
      </w:pPr>
      <w:r w:rsidRPr="00076329">
        <w:rPr>
          <w:rFonts w:ascii="Arial Narrow" w:hAnsi="Arial Narrow"/>
          <w:sz w:val="20"/>
          <w:szCs w:val="22"/>
          <w:lang w:val="uk-UA"/>
        </w:rPr>
        <w:t>вирішення суттєвих питань стратегії розвитку Активів;</w:t>
      </w:r>
    </w:p>
    <w:p w:rsidR="0089589C" w:rsidRPr="000C4830" w:rsidRDefault="0089589C" w:rsidP="00842F56">
      <w:pPr>
        <w:numPr>
          <w:ilvl w:val="0"/>
          <w:numId w:val="96"/>
        </w:numPr>
        <w:spacing w:after="80"/>
        <w:ind w:left="1276" w:hanging="142"/>
        <w:jc w:val="both"/>
        <w:rPr>
          <w:rFonts w:ascii="Arial Narrow" w:hAnsi="Arial Narrow"/>
          <w:sz w:val="20"/>
          <w:szCs w:val="22"/>
          <w:lang w:val="uk-UA"/>
        </w:rPr>
      </w:pPr>
      <w:r w:rsidRPr="000C4830">
        <w:rPr>
          <w:rFonts w:ascii="Arial Narrow" w:hAnsi="Arial Narrow"/>
          <w:sz w:val="20"/>
          <w:szCs w:val="22"/>
          <w:lang w:val="uk-UA"/>
        </w:rPr>
        <w:t>вчинення Правочинів щодо придбання або набуття Активом у власність іншим способом акцій (часток, паїв), а також інших корпоративних прав, у тому числі їх похідних, незалежно від суми Правочинів, за винятком обов’язкового придбання (викупу) Активом власних акцій (часток, паїв) у випадках, передбачених чинним законодавством України;</w:t>
      </w:r>
    </w:p>
    <w:p w:rsidR="0089589C" w:rsidRPr="000C4830" w:rsidRDefault="0089589C" w:rsidP="00842F56">
      <w:pPr>
        <w:numPr>
          <w:ilvl w:val="0"/>
          <w:numId w:val="96"/>
        </w:numPr>
        <w:spacing w:after="80"/>
        <w:ind w:left="1276" w:hanging="142"/>
        <w:jc w:val="both"/>
        <w:rPr>
          <w:rFonts w:ascii="Arial Narrow" w:hAnsi="Arial Narrow"/>
          <w:sz w:val="20"/>
          <w:szCs w:val="22"/>
          <w:lang w:val="uk-UA"/>
        </w:rPr>
      </w:pPr>
      <w:r w:rsidRPr="000C4830">
        <w:rPr>
          <w:rFonts w:ascii="Arial Narrow" w:hAnsi="Arial Narrow"/>
          <w:sz w:val="20"/>
          <w:szCs w:val="22"/>
          <w:lang w:val="uk-UA"/>
        </w:rPr>
        <w:t>обрання (призначення), відкликання (звільнення), усунення, відсторонення та встановлення розміру винагороди Топ-менеджерів, а також затвердження умов договорів (контрактів) з ними, прийняття рішення про розірвання або внесення змін до них;</w:t>
      </w:r>
    </w:p>
    <w:p w:rsidR="0089589C" w:rsidRPr="000C4830" w:rsidRDefault="00842F56" w:rsidP="00842F56">
      <w:pPr>
        <w:numPr>
          <w:ilvl w:val="0"/>
          <w:numId w:val="96"/>
        </w:numPr>
        <w:spacing w:after="80"/>
        <w:ind w:left="1276" w:hanging="142"/>
        <w:jc w:val="both"/>
        <w:rPr>
          <w:rFonts w:ascii="Arial Narrow" w:hAnsi="Arial Narrow"/>
          <w:sz w:val="20"/>
          <w:szCs w:val="22"/>
          <w:lang w:val="uk-UA"/>
        </w:rPr>
      </w:pPr>
      <w:r w:rsidRPr="000C4830">
        <w:rPr>
          <w:rFonts w:ascii="Arial Narrow" w:hAnsi="Arial Narrow"/>
          <w:sz w:val="20"/>
          <w:szCs w:val="22"/>
          <w:lang w:val="uk-UA"/>
        </w:rPr>
        <w:t xml:space="preserve">затвердження та внесення </w:t>
      </w:r>
      <w:r w:rsidRPr="00BE7EEE">
        <w:rPr>
          <w:rFonts w:ascii="Arial Narrow" w:hAnsi="Arial Narrow"/>
          <w:sz w:val="20"/>
          <w:szCs w:val="22"/>
          <w:lang w:val="uk-UA"/>
        </w:rPr>
        <w:t>змін до установчих документів Активів</w:t>
      </w:r>
      <w:r w:rsidRPr="000C4830">
        <w:rPr>
          <w:rFonts w:ascii="Arial Narrow" w:hAnsi="Arial Narrow"/>
          <w:sz w:val="20"/>
          <w:szCs w:val="22"/>
          <w:lang w:val="uk-UA"/>
        </w:rPr>
        <w:t xml:space="preserve"> та внутрішніх документів Активів (якщо інший порядок затвердження внутрішніх документів Активів не встановлено їх установчими документами)</w:t>
      </w:r>
      <w:r>
        <w:rPr>
          <w:rFonts w:ascii="Arial Narrow" w:hAnsi="Arial Narrow"/>
          <w:sz w:val="20"/>
          <w:szCs w:val="22"/>
          <w:lang w:val="uk-UA"/>
        </w:rPr>
        <w:t xml:space="preserve">, </w:t>
      </w:r>
      <w:r w:rsidRPr="00842F56">
        <w:rPr>
          <w:rFonts w:ascii="Arial Narrow" w:hAnsi="Arial Narrow"/>
          <w:sz w:val="20"/>
          <w:szCs w:val="22"/>
          <w:lang w:val="uk-UA"/>
        </w:rPr>
        <w:t>що не стосуються зміни розміру статутного капіталу Активів, їх реорганізації, відчуження акцій (часток, паїв), а також інших корпоративних прав в Активах, що належать Товариству</w:t>
      </w:r>
      <w:r w:rsidR="0089589C" w:rsidRPr="00842F56">
        <w:rPr>
          <w:rFonts w:ascii="Arial Narrow" w:hAnsi="Arial Narrow"/>
          <w:sz w:val="20"/>
          <w:szCs w:val="22"/>
          <w:lang w:val="uk-UA"/>
        </w:rPr>
        <w:t>;</w:t>
      </w:r>
    </w:p>
    <w:p w:rsidR="0089589C" w:rsidRPr="00076329" w:rsidRDefault="0089589C" w:rsidP="00842F56">
      <w:pPr>
        <w:numPr>
          <w:ilvl w:val="0"/>
          <w:numId w:val="96"/>
        </w:numPr>
        <w:spacing w:after="80"/>
        <w:ind w:left="1276" w:hanging="142"/>
        <w:jc w:val="both"/>
        <w:rPr>
          <w:rFonts w:ascii="Arial Narrow" w:hAnsi="Arial Narrow"/>
          <w:sz w:val="20"/>
          <w:szCs w:val="22"/>
          <w:lang w:val="uk-UA"/>
        </w:rPr>
      </w:pPr>
      <w:r w:rsidRPr="00076329">
        <w:rPr>
          <w:rFonts w:ascii="Arial Narrow" w:hAnsi="Arial Narrow"/>
          <w:sz w:val="20"/>
          <w:szCs w:val="22"/>
          <w:lang w:val="uk-UA"/>
        </w:rPr>
        <w:t>прийняття рішень про створення філій, інших відокремлених структурних підрозділів та представництв Активу в країнах, інших ніж країна реєстрації відповідного Активу, затвердження їх організаційних структур;</w:t>
      </w:r>
    </w:p>
    <w:p w:rsidR="0089589C" w:rsidRPr="00076329" w:rsidRDefault="0089589C" w:rsidP="00842F56">
      <w:pPr>
        <w:numPr>
          <w:ilvl w:val="0"/>
          <w:numId w:val="96"/>
        </w:numPr>
        <w:spacing w:after="80"/>
        <w:ind w:left="1276" w:hanging="142"/>
        <w:jc w:val="both"/>
        <w:rPr>
          <w:rFonts w:ascii="Arial Narrow" w:hAnsi="Arial Narrow"/>
          <w:sz w:val="20"/>
          <w:szCs w:val="22"/>
          <w:lang w:val="uk-UA"/>
        </w:rPr>
      </w:pPr>
      <w:r w:rsidRPr="00076329">
        <w:rPr>
          <w:rFonts w:ascii="Arial Narrow" w:hAnsi="Arial Narrow"/>
          <w:sz w:val="20"/>
          <w:szCs w:val="22"/>
          <w:lang w:val="uk-UA"/>
        </w:rPr>
        <w:t>затвердження річних результатів діяльності, звітів та бухгалтерських балансів Активів, затвердження звітів і висновків контролюючих органів Активів, порядку розподілу прибутку, строку та порядку виплати частки прибутку (дивідендів) Активами, визначення порядку покриття збитків Активів;</w:t>
      </w:r>
    </w:p>
    <w:p w:rsidR="00CC0BF6" w:rsidRPr="00076329" w:rsidRDefault="0089589C" w:rsidP="00842F56">
      <w:pPr>
        <w:numPr>
          <w:ilvl w:val="0"/>
          <w:numId w:val="96"/>
        </w:numPr>
        <w:spacing w:after="80"/>
        <w:ind w:left="1276" w:hanging="142"/>
        <w:jc w:val="both"/>
        <w:rPr>
          <w:rFonts w:ascii="Arial Narrow" w:hAnsi="Arial Narrow"/>
          <w:sz w:val="20"/>
          <w:szCs w:val="22"/>
          <w:lang w:val="uk-UA"/>
        </w:rPr>
      </w:pPr>
      <w:r w:rsidRPr="0089589C">
        <w:rPr>
          <w:rFonts w:ascii="Arial Narrow" w:hAnsi="Arial Narrow"/>
          <w:sz w:val="20"/>
          <w:szCs w:val="22"/>
          <w:lang w:val="uk-UA"/>
        </w:rPr>
        <w:t>прийняття рішення про вчинення Активами Правочинів з купівлі-продажу Енергопродуктів, якщо:</w:t>
      </w:r>
    </w:p>
    <w:p w:rsidR="00CC0BF6" w:rsidRPr="0089589C" w:rsidRDefault="00CC0BF6" w:rsidP="00842F56">
      <w:pPr>
        <w:numPr>
          <w:ilvl w:val="1"/>
          <w:numId w:val="48"/>
        </w:numPr>
        <w:spacing w:after="80"/>
        <w:ind w:left="1701" w:hanging="283"/>
        <w:jc w:val="both"/>
        <w:rPr>
          <w:rFonts w:ascii="Arial Narrow" w:hAnsi="Arial Narrow"/>
          <w:sz w:val="20"/>
          <w:szCs w:val="20"/>
          <w:lang w:val="uk-UA"/>
        </w:rPr>
      </w:pPr>
      <w:r w:rsidRPr="0089589C">
        <w:rPr>
          <w:rFonts w:ascii="Arial Narrow" w:hAnsi="Arial Narrow"/>
          <w:sz w:val="20"/>
          <w:szCs w:val="20"/>
          <w:lang w:val="uk-UA"/>
        </w:rPr>
        <w:t>сума всіх Зобов’язань під ризиком</w:t>
      </w:r>
      <w:r w:rsidR="00CC528D" w:rsidRPr="0089589C">
        <w:rPr>
          <w:rFonts w:ascii="Arial Narrow" w:hAnsi="Arial Narrow"/>
          <w:sz w:val="20"/>
          <w:szCs w:val="20"/>
          <w:lang w:val="uk-UA"/>
        </w:rPr>
        <w:t xml:space="preserve">, що виникають з усіх Правочинів купівлі-продажу Енергопродуктів, укладених Товариством та/або </w:t>
      </w:r>
      <w:r w:rsidR="003C1960" w:rsidRPr="0089589C">
        <w:rPr>
          <w:rFonts w:ascii="Arial Narrow" w:hAnsi="Arial Narrow"/>
          <w:sz w:val="20"/>
          <w:szCs w:val="20"/>
          <w:lang w:val="uk-UA"/>
        </w:rPr>
        <w:t>А</w:t>
      </w:r>
      <w:r w:rsidR="00CC528D" w:rsidRPr="0089589C">
        <w:rPr>
          <w:rFonts w:ascii="Arial Narrow" w:hAnsi="Arial Narrow"/>
          <w:sz w:val="20"/>
          <w:szCs w:val="20"/>
          <w:lang w:val="uk-UA"/>
        </w:rPr>
        <w:t>ктивами</w:t>
      </w:r>
      <w:r w:rsidRPr="0089589C">
        <w:rPr>
          <w:rFonts w:ascii="Arial Narrow" w:hAnsi="Arial Narrow"/>
          <w:sz w:val="20"/>
          <w:szCs w:val="20"/>
          <w:lang w:val="uk-UA"/>
        </w:rPr>
        <w:t xml:space="preserve"> за всіма Правочинами з купівлі-продажу Енергопродуктів перевищує </w:t>
      </w:r>
      <w:r w:rsidR="003A6A36" w:rsidRPr="0089589C">
        <w:rPr>
          <w:rFonts w:ascii="Arial Narrow" w:hAnsi="Arial Narrow"/>
          <w:sz w:val="20"/>
          <w:szCs w:val="20"/>
          <w:lang w:val="uk-UA"/>
        </w:rPr>
        <w:t xml:space="preserve"> 1 000 000 (один мільйон) євро без податку на додану вартість</w:t>
      </w:r>
      <w:r w:rsidRPr="0089589C">
        <w:rPr>
          <w:rFonts w:ascii="Arial Narrow" w:hAnsi="Arial Narrow"/>
          <w:sz w:val="20"/>
          <w:szCs w:val="20"/>
          <w:lang w:val="uk-UA"/>
        </w:rPr>
        <w:t xml:space="preserve">, або еквівалент цієї суми у будь-якій валюті, визначений за офіційним курсом Національного банку України на дату вчинення </w:t>
      </w:r>
      <w:r w:rsidR="00EF1FE0" w:rsidRPr="0089589C">
        <w:rPr>
          <w:rFonts w:ascii="Arial Narrow" w:hAnsi="Arial Narrow"/>
          <w:sz w:val="20"/>
          <w:szCs w:val="20"/>
          <w:lang w:val="uk-UA"/>
        </w:rPr>
        <w:t xml:space="preserve">кожного такого </w:t>
      </w:r>
      <w:r w:rsidRPr="0089589C">
        <w:rPr>
          <w:rFonts w:ascii="Arial Narrow" w:hAnsi="Arial Narrow"/>
          <w:sz w:val="20"/>
          <w:szCs w:val="20"/>
          <w:lang w:val="uk-UA"/>
        </w:rPr>
        <w:t>Правочину;</w:t>
      </w:r>
      <w:r w:rsidR="00A4411B" w:rsidRPr="0089589C">
        <w:rPr>
          <w:rFonts w:ascii="Arial Narrow" w:hAnsi="Arial Narrow"/>
          <w:sz w:val="20"/>
          <w:szCs w:val="20"/>
        </w:rPr>
        <w:t xml:space="preserve"> </w:t>
      </w:r>
      <w:r w:rsidR="00A4411B" w:rsidRPr="0089589C">
        <w:rPr>
          <w:rFonts w:ascii="Arial Narrow" w:hAnsi="Arial Narrow"/>
          <w:sz w:val="20"/>
          <w:szCs w:val="20"/>
          <w:lang w:val="uk-UA"/>
        </w:rPr>
        <w:t>або</w:t>
      </w:r>
    </w:p>
    <w:p w:rsidR="00CC0BF6" w:rsidRPr="0089589C" w:rsidRDefault="00CC0BF6" w:rsidP="00842F56">
      <w:pPr>
        <w:numPr>
          <w:ilvl w:val="1"/>
          <w:numId w:val="48"/>
        </w:numPr>
        <w:spacing w:after="80"/>
        <w:ind w:left="1701" w:hanging="283"/>
        <w:jc w:val="both"/>
        <w:rPr>
          <w:rFonts w:ascii="Arial Narrow" w:hAnsi="Arial Narrow"/>
          <w:sz w:val="20"/>
          <w:szCs w:val="20"/>
          <w:lang w:val="uk-UA"/>
        </w:rPr>
      </w:pPr>
      <w:r w:rsidRPr="0089589C">
        <w:rPr>
          <w:rFonts w:ascii="Arial Narrow" w:hAnsi="Arial Narrow"/>
          <w:sz w:val="20"/>
          <w:szCs w:val="20"/>
          <w:lang w:val="uk-UA"/>
        </w:rPr>
        <w:t>сума Зобов’язань під ризиком</w:t>
      </w:r>
      <w:r w:rsidR="00CC528D" w:rsidRPr="0089589C">
        <w:rPr>
          <w:rFonts w:ascii="Arial Narrow" w:hAnsi="Arial Narrow"/>
          <w:sz w:val="20"/>
          <w:szCs w:val="20"/>
          <w:lang w:val="uk-UA"/>
        </w:rPr>
        <w:t xml:space="preserve">, що виникають з Правочинів купівлі-продажу Енергопродуктів, укладених Товариством та/або </w:t>
      </w:r>
      <w:r w:rsidRPr="0089589C">
        <w:rPr>
          <w:rFonts w:ascii="Arial Narrow" w:hAnsi="Arial Narrow"/>
          <w:sz w:val="20"/>
          <w:szCs w:val="20"/>
          <w:lang w:val="uk-UA"/>
        </w:rPr>
        <w:t>Актив</w:t>
      </w:r>
      <w:r w:rsidR="003C1960" w:rsidRPr="0089589C">
        <w:rPr>
          <w:rFonts w:ascii="Arial Narrow" w:hAnsi="Arial Narrow"/>
          <w:sz w:val="20"/>
          <w:szCs w:val="20"/>
          <w:lang w:val="uk-UA"/>
        </w:rPr>
        <w:t>ами</w:t>
      </w:r>
      <w:r w:rsidRPr="0089589C">
        <w:rPr>
          <w:rFonts w:ascii="Arial Narrow" w:hAnsi="Arial Narrow"/>
          <w:sz w:val="20"/>
          <w:szCs w:val="20"/>
          <w:lang w:val="uk-UA"/>
        </w:rPr>
        <w:t xml:space="preserve"> з одним контрагентом або Групою пов’язаних контрагентів</w:t>
      </w:r>
      <w:r w:rsidR="00CC528D" w:rsidRPr="0089589C">
        <w:rPr>
          <w:rFonts w:ascii="Arial Narrow" w:hAnsi="Arial Narrow"/>
          <w:sz w:val="20"/>
          <w:szCs w:val="20"/>
          <w:lang w:val="uk-UA"/>
        </w:rPr>
        <w:t>,</w:t>
      </w:r>
      <w:r w:rsidRPr="0089589C">
        <w:rPr>
          <w:rFonts w:ascii="Arial Narrow" w:hAnsi="Arial Narrow"/>
          <w:sz w:val="20"/>
          <w:szCs w:val="20"/>
          <w:lang w:val="uk-UA"/>
        </w:rPr>
        <w:t xml:space="preserve"> перевищує</w:t>
      </w:r>
      <w:r w:rsidR="003A6A36" w:rsidRPr="0089589C">
        <w:rPr>
          <w:rFonts w:ascii="Arial Narrow" w:hAnsi="Arial Narrow"/>
          <w:sz w:val="20"/>
          <w:szCs w:val="20"/>
          <w:lang w:val="uk-UA"/>
        </w:rPr>
        <w:t>1 000 000 (один мільйон) євро без податку на додану вартість</w:t>
      </w:r>
      <w:r w:rsidRPr="0089589C">
        <w:rPr>
          <w:rFonts w:ascii="Arial Narrow" w:hAnsi="Arial Narrow"/>
          <w:sz w:val="20"/>
          <w:szCs w:val="20"/>
          <w:lang w:val="uk-UA"/>
        </w:rPr>
        <w:t xml:space="preserve">, або еквівалент цієї суми у будь-якій валюті, визначений за офіційним курсом Національного банку України на дату вчинення </w:t>
      </w:r>
      <w:r w:rsidR="00EF1FE0" w:rsidRPr="0089589C">
        <w:rPr>
          <w:rFonts w:ascii="Arial Narrow" w:hAnsi="Arial Narrow"/>
          <w:sz w:val="20"/>
          <w:szCs w:val="20"/>
          <w:lang w:val="uk-UA"/>
        </w:rPr>
        <w:t xml:space="preserve">кожного такого </w:t>
      </w:r>
      <w:r w:rsidRPr="0089589C">
        <w:rPr>
          <w:rFonts w:ascii="Arial Narrow" w:hAnsi="Arial Narrow"/>
          <w:sz w:val="20"/>
          <w:szCs w:val="20"/>
          <w:lang w:val="uk-UA"/>
        </w:rPr>
        <w:t>Правочину;</w:t>
      </w:r>
    </w:p>
    <w:p w:rsidR="008B1E45" w:rsidRPr="0089589C" w:rsidRDefault="008B1E45" w:rsidP="00842F56">
      <w:pPr>
        <w:numPr>
          <w:ilvl w:val="0"/>
          <w:numId w:val="96"/>
        </w:numPr>
        <w:spacing w:after="80"/>
        <w:ind w:left="1276" w:hanging="142"/>
        <w:jc w:val="both"/>
        <w:rPr>
          <w:rFonts w:ascii="Arial Narrow" w:hAnsi="Arial Narrow"/>
          <w:sz w:val="20"/>
          <w:szCs w:val="20"/>
          <w:lang w:val="uk-UA"/>
        </w:rPr>
      </w:pPr>
      <w:r w:rsidRPr="0089589C">
        <w:rPr>
          <w:rFonts w:ascii="Arial Narrow" w:hAnsi="Arial Narrow"/>
          <w:sz w:val="20"/>
          <w:szCs w:val="20"/>
          <w:lang w:val="uk-UA"/>
        </w:rPr>
        <w:t xml:space="preserve">прийняття рішень про погодження та реалізацію інвестиційних проектів Активів на суму, що перевищує </w:t>
      </w:r>
      <w:r w:rsidR="003A6A36" w:rsidRPr="0089589C">
        <w:rPr>
          <w:rFonts w:ascii="Arial Narrow" w:hAnsi="Arial Narrow"/>
          <w:sz w:val="20"/>
          <w:szCs w:val="20"/>
          <w:lang w:val="uk-UA"/>
        </w:rPr>
        <w:t xml:space="preserve">1 000 000 (один мільйон) євро без податку на додану вартість </w:t>
      </w:r>
      <w:r w:rsidRPr="0089589C">
        <w:rPr>
          <w:rFonts w:ascii="Arial Narrow" w:hAnsi="Arial Narrow"/>
          <w:sz w:val="20"/>
          <w:szCs w:val="20"/>
          <w:lang w:val="uk-UA"/>
        </w:rPr>
        <w:t xml:space="preserve"> або еквівалент цієї суми у будь-якій валюті, визначений за офіційним курсом Національного банку України на дату прийняття відповідного рішення. (Правочини, що укладаються виконавчим органом Активу на виконання та у межах затверджених </w:t>
      </w:r>
      <w:r w:rsidR="00722529" w:rsidRPr="0089589C">
        <w:rPr>
          <w:rFonts w:ascii="Arial Narrow" w:hAnsi="Arial Narrow"/>
          <w:sz w:val="20"/>
          <w:szCs w:val="20"/>
          <w:lang w:val="uk-UA"/>
        </w:rPr>
        <w:t>з</w:t>
      </w:r>
      <w:r w:rsidRPr="0089589C">
        <w:rPr>
          <w:rFonts w:ascii="Arial Narrow" w:hAnsi="Arial Narrow"/>
          <w:sz w:val="20"/>
          <w:szCs w:val="20"/>
          <w:lang w:val="uk-UA"/>
        </w:rPr>
        <w:t xml:space="preserve">агальними зборами </w:t>
      </w:r>
      <w:r w:rsidR="00722529" w:rsidRPr="0089589C">
        <w:rPr>
          <w:rFonts w:ascii="Arial Narrow" w:hAnsi="Arial Narrow"/>
          <w:sz w:val="20"/>
          <w:szCs w:val="20"/>
          <w:lang w:val="uk-UA"/>
        </w:rPr>
        <w:t>у</w:t>
      </w:r>
      <w:r w:rsidRPr="0089589C">
        <w:rPr>
          <w:rFonts w:ascii="Arial Narrow" w:hAnsi="Arial Narrow"/>
          <w:sz w:val="20"/>
          <w:szCs w:val="20"/>
          <w:lang w:val="uk-UA"/>
        </w:rPr>
        <w:t>часників</w:t>
      </w:r>
      <w:r w:rsidR="00633221" w:rsidRPr="0089589C">
        <w:rPr>
          <w:rFonts w:ascii="Arial Narrow" w:hAnsi="Arial Narrow"/>
          <w:sz w:val="20"/>
          <w:szCs w:val="20"/>
          <w:lang w:val="uk-UA"/>
        </w:rPr>
        <w:t> / </w:t>
      </w:r>
      <w:r w:rsidR="004B29A6" w:rsidRPr="0089589C">
        <w:rPr>
          <w:rFonts w:ascii="Arial Narrow" w:hAnsi="Arial Narrow"/>
          <w:sz w:val="20"/>
          <w:szCs w:val="20"/>
          <w:lang w:val="uk-UA"/>
        </w:rPr>
        <w:t xml:space="preserve">акціонерів, або наглядовою радою </w:t>
      </w:r>
      <w:r w:rsidRPr="0089589C">
        <w:rPr>
          <w:rFonts w:ascii="Arial Narrow" w:hAnsi="Arial Narrow"/>
          <w:sz w:val="20"/>
          <w:szCs w:val="20"/>
          <w:lang w:val="uk-UA"/>
        </w:rPr>
        <w:t xml:space="preserve">Активу інвестиційних проектів, не потребують окремого затвердження </w:t>
      </w:r>
      <w:r w:rsidR="00045D64" w:rsidRPr="0089589C">
        <w:rPr>
          <w:rFonts w:ascii="Arial Narrow" w:hAnsi="Arial Narrow"/>
          <w:sz w:val="20"/>
          <w:szCs w:val="20"/>
          <w:lang w:val="uk-UA"/>
        </w:rPr>
        <w:t xml:space="preserve">відповідно загальними зборами учасників / акціонерів, або наглядовою радою </w:t>
      </w:r>
      <w:r w:rsidRPr="0089589C">
        <w:rPr>
          <w:rFonts w:ascii="Arial Narrow" w:hAnsi="Arial Narrow"/>
          <w:sz w:val="20"/>
          <w:szCs w:val="20"/>
          <w:lang w:val="uk-UA"/>
        </w:rPr>
        <w:t xml:space="preserve">Активу, якщо інше не визначено відповідним рішенням </w:t>
      </w:r>
      <w:r w:rsidR="00045D64" w:rsidRPr="0089589C">
        <w:rPr>
          <w:rFonts w:ascii="Arial Narrow" w:hAnsi="Arial Narrow"/>
          <w:sz w:val="20"/>
          <w:szCs w:val="20"/>
          <w:lang w:val="uk-UA"/>
        </w:rPr>
        <w:t xml:space="preserve">вказаних органів управління </w:t>
      </w:r>
      <w:r w:rsidRPr="0089589C">
        <w:rPr>
          <w:rFonts w:ascii="Arial Narrow" w:hAnsi="Arial Narrow"/>
          <w:sz w:val="20"/>
          <w:szCs w:val="20"/>
          <w:lang w:val="uk-UA"/>
        </w:rPr>
        <w:t>Активу);</w:t>
      </w:r>
    </w:p>
    <w:p w:rsidR="00CC0BF6" w:rsidRPr="0089589C" w:rsidRDefault="00CC0BF6" w:rsidP="0089589C">
      <w:pPr>
        <w:numPr>
          <w:ilvl w:val="0"/>
          <w:numId w:val="96"/>
        </w:numPr>
        <w:spacing w:after="120"/>
        <w:ind w:left="1276" w:hanging="142"/>
        <w:jc w:val="both"/>
        <w:rPr>
          <w:rFonts w:ascii="Arial Narrow" w:hAnsi="Arial Narrow"/>
          <w:sz w:val="20"/>
          <w:szCs w:val="20"/>
          <w:lang w:val="uk-UA"/>
        </w:rPr>
      </w:pPr>
      <w:r w:rsidRPr="0089589C">
        <w:rPr>
          <w:rFonts w:ascii="Arial Narrow" w:hAnsi="Arial Narrow"/>
          <w:sz w:val="20"/>
          <w:szCs w:val="20"/>
          <w:lang w:val="uk-UA"/>
        </w:rPr>
        <w:t xml:space="preserve">прийняття рішення про вчинення інших, ніж передбачені у </w:t>
      </w:r>
      <w:r w:rsidR="001D54A2" w:rsidRPr="0089589C">
        <w:rPr>
          <w:rFonts w:ascii="Arial Narrow" w:hAnsi="Arial Narrow"/>
          <w:sz w:val="20"/>
          <w:szCs w:val="20"/>
          <w:lang w:val="uk-UA"/>
        </w:rPr>
        <w:t>п</w:t>
      </w:r>
      <w:r w:rsidR="00907B9B" w:rsidRPr="0089589C">
        <w:rPr>
          <w:rFonts w:ascii="Arial Narrow" w:hAnsi="Arial Narrow"/>
          <w:sz w:val="20"/>
          <w:szCs w:val="20"/>
          <w:lang w:val="uk-UA"/>
        </w:rPr>
        <w:t>ідпунктах</w:t>
      </w:r>
      <w:r w:rsidR="001D54A2" w:rsidRPr="0089589C">
        <w:rPr>
          <w:rFonts w:ascii="Arial Narrow" w:hAnsi="Arial Narrow"/>
          <w:sz w:val="20"/>
          <w:szCs w:val="20"/>
          <w:lang w:val="uk-UA"/>
        </w:rPr>
        <w:t xml:space="preserve"> іі</w:t>
      </w:r>
      <w:r w:rsidR="008B1E45" w:rsidRPr="0089589C">
        <w:rPr>
          <w:rFonts w:ascii="Arial Narrow" w:hAnsi="Arial Narrow"/>
          <w:sz w:val="20"/>
          <w:szCs w:val="20"/>
          <w:lang w:val="uk-UA"/>
        </w:rPr>
        <w:t>,</w:t>
      </w:r>
      <w:r w:rsidR="001D54A2" w:rsidRPr="0089589C">
        <w:rPr>
          <w:rFonts w:ascii="Arial Narrow" w:hAnsi="Arial Narrow"/>
          <w:sz w:val="20"/>
          <w:szCs w:val="20"/>
          <w:lang w:val="uk-UA"/>
        </w:rPr>
        <w:t xml:space="preserve"> </w:t>
      </w:r>
      <w:r w:rsidR="008B1E45" w:rsidRPr="0089589C">
        <w:rPr>
          <w:rFonts w:ascii="Arial Narrow" w:hAnsi="Arial Narrow"/>
          <w:sz w:val="20"/>
          <w:szCs w:val="20"/>
          <w:lang w:val="en-US"/>
        </w:rPr>
        <w:t>ix</w:t>
      </w:r>
      <w:r w:rsidR="008B1E45" w:rsidRPr="0089589C">
        <w:rPr>
          <w:rFonts w:ascii="Arial Narrow" w:hAnsi="Arial Narrow"/>
          <w:sz w:val="20"/>
          <w:szCs w:val="20"/>
        </w:rPr>
        <w:t xml:space="preserve"> </w:t>
      </w:r>
      <w:r w:rsidR="008B1E45" w:rsidRPr="0089589C">
        <w:rPr>
          <w:rFonts w:ascii="Arial Narrow" w:hAnsi="Arial Narrow"/>
          <w:sz w:val="20"/>
          <w:szCs w:val="20"/>
          <w:lang w:val="uk-UA"/>
        </w:rPr>
        <w:t xml:space="preserve">та х </w:t>
      </w:r>
      <w:r w:rsidR="001D54A2" w:rsidRPr="0089589C">
        <w:rPr>
          <w:rFonts w:ascii="Arial Narrow" w:hAnsi="Arial Narrow"/>
          <w:sz w:val="20"/>
          <w:szCs w:val="20"/>
          <w:lang w:val="uk-UA"/>
        </w:rPr>
        <w:t xml:space="preserve">цього </w:t>
      </w:r>
      <w:r w:rsidR="003A6513" w:rsidRPr="0089589C">
        <w:rPr>
          <w:rFonts w:ascii="Arial Narrow" w:hAnsi="Arial Narrow"/>
          <w:sz w:val="20"/>
          <w:szCs w:val="20"/>
          <w:lang w:val="uk-UA"/>
        </w:rPr>
        <w:t>підпункту (4</w:t>
      </w:r>
      <w:r w:rsidR="0089589C">
        <w:rPr>
          <w:rFonts w:ascii="Arial Narrow" w:hAnsi="Arial Narrow"/>
          <w:sz w:val="20"/>
          <w:szCs w:val="20"/>
          <w:lang w:val="uk-UA"/>
        </w:rPr>
        <w:t>6</w:t>
      </w:r>
      <w:r w:rsidR="003A6513" w:rsidRPr="0089589C">
        <w:rPr>
          <w:rFonts w:ascii="Arial Narrow" w:hAnsi="Arial Narrow"/>
          <w:sz w:val="20"/>
          <w:szCs w:val="20"/>
          <w:lang w:val="uk-UA"/>
        </w:rPr>
        <w:t xml:space="preserve">) </w:t>
      </w:r>
      <w:r w:rsidR="001D54A2" w:rsidRPr="0089589C">
        <w:rPr>
          <w:rFonts w:ascii="Arial Narrow" w:hAnsi="Arial Narrow"/>
          <w:sz w:val="20"/>
          <w:szCs w:val="20"/>
          <w:lang w:val="uk-UA"/>
        </w:rPr>
        <w:t>пункту 16.14</w:t>
      </w:r>
      <w:r w:rsidRPr="0089589C">
        <w:rPr>
          <w:rFonts w:ascii="Arial Narrow" w:hAnsi="Arial Narrow"/>
          <w:sz w:val="20"/>
          <w:szCs w:val="20"/>
          <w:lang w:val="uk-UA"/>
        </w:rPr>
        <w:t xml:space="preserve">, Правочинів або серії Правочинів, пов’язаних </w:t>
      </w:r>
      <w:r w:rsidR="00EB48C0" w:rsidRPr="0089589C">
        <w:rPr>
          <w:rFonts w:ascii="Arial Narrow" w:hAnsi="Arial Narrow"/>
          <w:sz w:val="20"/>
          <w:szCs w:val="20"/>
          <w:lang w:val="uk-UA"/>
        </w:rPr>
        <w:t>одним</w:t>
      </w:r>
      <w:r w:rsidR="008029BE" w:rsidRPr="0089589C">
        <w:rPr>
          <w:rFonts w:ascii="Arial Narrow" w:hAnsi="Arial Narrow"/>
          <w:sz w:val="20"/>
          <w:szCs w:val="20"/>
          <w:lang w:val="uk-UA"/>
        </w:rPr>
        <w:t xml:space="preserve"> </w:t>
      </w:r>
      <w:r w:rsidR="00611638" w:rsidRPr="0089589C">
        <w:rPr>
          <w:rFonts w:ascii="Arial Narrow" w:hAnsi="Arial Narrow"/>
          <w:sz w:val="20"/>
          <w:szCs w:val="20"/>
          <w:lang w:val="uk-UA"/>
        </w:rPr>
        <w:t>предметом</w:t>
      </w:r>
      <w:r w:rsidRPr="0089589C">
        <w:rPr>
          <w:rFonts w:ascii="Arial Narrow" w:hAnsi="Arial Narrow"/>
          <w:sz w:val="20"/>
          <w:szCs w:val="20"/>
          <w:lang w:val="uk-UA"/>
        </w:rPr>
        <w:t xml:space="preserve">, з одним і тим самим контрагентом </w:t>
      </w:r>
      <w:r w:rsidR="00EB48C0" w:rsidRPr="0089589C">
        <w:rPr>
          <w:rFonts w:ascii="Arial Narrow" w:hAnsi="Arial Narrow"/>
          <w:sz w:val="20"/>
          <w:szCs w:val="20"/>
          <w:lang w:val="uk-UA"/>
        </w:rPr>
        <w:t>та/або його афілійованими особами</w:t>
      </w:r>
      <w:r w:rsidRPr="0089589C">
        <w:rPr>
          <w:rFonts w:ascii="Arial Narrow" w:hAnsi="Arial Narrow"/>
          <w:sz w:val="20"/>
          <w:szCs w:val="20"/>
          <w:lang w:val="uk-UA"/>
        </w:rPr>
        <w:t xml:space="preserve"> на суму, що перевищує </w:t>
      </w:r>
      <w:r w:rsidR="003A6A36" w:rsidRPr="0089589C">
        <w:rPr>
          <w:rFonts w:ascii="Arial Narrow" w:hAnsi="Arial Narrow"/>
          <w:sz w:val="20"/>
          <w:szCs w:val="20"/>
          <w:lang w:val="uk-UA"/>
        </w:rPr>
        <w:t xml:space="preserve"> 1 000 000 (один мільйон) євро без податку на додану вартість </w:t>
      </w:r>
      <w:r w:rsidRPr="0089589C">
        <w:rPr>
          <w:rFonts w:ascii="Arial Narrow" w:hAnsi="Arial Narrow"/>
          <w:sz w:val="20"/>
          <w:szCs w:val="20"/>
          <w:lang w:val="uk-UA"/>
        </w:rPr>
        <w:t xml:space="preserve">або еквівалент цієї суми у будь-якій валюті, визначений за офіційним курсом Національного банку України на дату вчинення </w:t>
      </w:r>
      <w:r w:rsidR="003E7221" w:rsidRPr="0089589C">
        <w:rPr>
          <w:rFonts w:ascii="Arial Narrow" w:hAnsi="Arial Narrow"/>
          <w:sz w:val="20"/>
          <w:szCs w:val="20"/>
          <w:lang w:val="uk-UA"/>
        </w:rPr>
        <w:t xml:space="preserve">кожного </w:t>
      </w:r>
      <w:r w:rsidR="00357323" w:rsidRPr="0089589C">
        <w:rPr>
          <w:rFonts w:ascii="Arial Narrow" w:hAnsi="Arial Narrow"/>
          <w:sz w:val="20"/>
          <w:szCs w:val="20"/>
          <w:lang w:val="uk-UA"/>
        </w:rPr>
        <w:t xml:space="preserve">такого </w:t>
      </w:r>
      <w:r w:rsidRPr="0089589C">
        <w:rPr>
          <w:rFonts w:ascii="Arial Narrow" w:hAnsi="Arial Narrow"/>
          <w:sz w:val="20"/>
          <w:szCs w:val="20"/>
          <w:lang w:val="uk-UA"/>
        </w:rPr>
        <w:t xml:space="preserve">Правочину, за винятком Правочинів </w:t>
      </w:r>
      <w:r w:rsidR="00FA5A48" w:rsidRPr="0089589C">
        <w:rPr>
          <w:rFonts w:ascii="Arial Narrow" w:hAnsi="Arial Narrow"/>
          <w:sz w:val="20"/>
          <w:szCs w:val="20"/>
          <w:lang w:val="uk-UA"/>
        </w:rPr>
        <w:t>між</w:t>
      </w:r>
      <w:r w:rsidRPr="0089589C">
        <w:rPr>
          <w:rFonts w:ascii="Arial Narrow" w:hAnsi="Arial Narrow"/>
          <w:sz w:val="20"/>
          <w:szCs w:val="20"/>
          <w:lang w:val="uk-UA"/>
        </w:rPr>
        <w:t xml:space="preserve"> Контрольованими активами, </w:t>
      </w:r>
      <w:r w:rsidR="003A6513" w:rsidRPr="0089589C">
        <w:rPr>
          <w:rFonts w:ascii="Arial Narrow" w:hAnsi="Arial Narrow"/>
          <w:sz w:val="20"/>
          <w:szCs w:val="20"/>
          <w:lang w:val="uk-UA"/>
        </w:rPr>
        <w:t xml:space="preserve">Правочинів щодо валютообмінних операцій, </w:t>
      </w:r>
      <w:r w:rsidRPr="0089589C">
        <w:rPr>
          <w:rFonts w:ascii="Arial Narrow" w:hAnsi="Arial Narrow"/>
          <w:sz w:val="20"/>
          <w:szCs w:val="20"/>
          <w:lang w:val="uk-UA"/>
        </w:rPr>
        <w:t xml:space="preserve">а також Правочинів щодо яких відповідно до Статуту або окремого рішення компетентного органу управління Активу встановлено інший порядок щодо їх вчинення; </w:t>
      </w:r>
    </w:p>
    <w:p w:rsidR="00095064" w:rsidRPr="00095064" w:rsidRDefault="00095064" w:rsidP="00095064">
      <w:pPr>
        <w:numPr>
          <w:ilvl w:val="0"/>
          <w:numId w:val="96"/>
        </w:numPr>
        <w:spacing w:after="120"/>
        <w:ind w:left="1276" w:hanging="142"/>
        <w:jc w:val="both"/>
        <w:rPr>
          <w:rFonts w:ascii="Arial Narrow" w:hAnsi="Arial Narrow"/>
          <w:sz w:val="20"/>
          <w:szCs w:val="20"/>
          <w:lang w:val="uk-UA"/>
        </w:rPr>
      </w:pPr>
      <w:r w:rsidRPr="00095064">
        <w:rPr>
          <w:rFonts w:ascii="Arial Narrow" w:hAnsi="Arial Narrow"/>
          <w:sz w:val="20"/>
          <w:szCs w:val="20"/>
          <w:lang w:val="uk-UA"/>
        </w:rPr>
        <w:t>затвердження документів, що регулюють діяльність наглядового (спостережного) органу будь-якого Активу;</w:t>
      </w:r>
    </w:p>
    <w:p w:rsidR="00095064" w:rsidRPr="00095064" w:rsidRDefault="00095064" w:rsidP="00095064">
      <w:pPr>
        <w:numPr>
          <w:ilvl w:val="0"/>
          <w:numId w:val="96"/>
        </w:numPr>
        <w:spacing w:after="120"/>
        <w:ind w:left="1276" w:hanging="142"/>
        <w:jc w:val="both"/>
        <w:rPr>
          <w:rFonts w:ascii="Arial Narrow" w:hAnsi="Arial Narrow"/>
          <w:sz w:val="20"/>
          <w:szCs w:val="20"/>
          <w:lang w:val="uk-UA"/>
        </w:rPr>
      </w:pPr>
      <w:r w:rsidRPr="00095064">
        <w:rPr>
          <w:rFonts w:ascii="Arial Narrow" w:hAnsi="Arial Narrow"/>
          <w:sz w:val="20"/>
          <w:szCs w:val="20"/>
          <w:lang w:val="uk-UA"/>
        </w:rPr>
        <w:t>обрання (призначення), зміну аудитора для проведення аудиторської перевірки діяльності та звітності Активів за результатами звітного року (звітних років); затвердження умов Правочину з аудитором Активу;</w:t>
      </w:r>
    </w:p>
    <w:p w:rsidR="006F6D8E" w:rsidRPr="0089589C" w:rsidRDefault="00095064" w:rsidP="00095064">
      <w:pPr>
        <w:numPr>
          <w:ilvl w:val="0"/>
          <w:numId w:val="96"/>
        </w:numPr>
        <w:spacing w:after="120"/>
        <w:ind w:left="1276" w:hanging="142"/>
        <w:jc w:val="both"/>
        <w:rPr>
          <w:rFonts w:ascii="Arial Narrow" w:hAnsi="Arial Narrow"/>
          <w:sz w:val="20"/>
          <w:szCs w:val="20"/>
          <w:lang w:val="uk-UA"/>
        </w:rPr>
      </w:pPr>
      <w:r w:rsidRPr="00095064">
        <w:rPr>
          <w:rFonts w:ascii="Arial Narrow" w:hAnsi="Arial Narrow"/>
          <w:sz w:val="20"/>
          <w:szCs w:val="20"/>
          <w:lang w:val="uk-UA"/>
        </w:rPr>
        <w:t>прийняття рішень про участь Активу в органах управління, зокрема зборах учасників/акціонерів, наглядових радах, інших юридичних осіб та/або прийняття рішень про видачу довіреностей представникам Активу (із завданнями на голосування або без них) для участі в діяльності таких органів управління та визначення умов прийняття цими представниками рішень, затвердження шаблонів річних довіреностей з корпоративних питань.</w:t>
      </w:r>
    </w:p>
    <w:p w:rsidR="00095064" w:rsidRPr="000C08A9" w:rsidRDefault="00095064" w:rsidP="00095064">
      <w:pPr>
        <w:numPr>
          <w:ilvl w:val="0"/>
          <w:numId w:val="47"/>
        </w:numPr>
        <w:spacing w:after="120"/>
        <w:ind w:left="851" w:hanging="425"/>
        <w:jc w:val="both"/>
        <w:rPr>
          <w:rFonts w:ascii="Arial Narrow" w:hAnsi="Arial Narrow"/>
          <w:sz w:val="20"/>
          <w:szCs w:val="20"/>
          <w:lang w:val="uk-UA"/>
        </w:rPr>
      </w:pPr>
      <w:r w:rsidRPr="00076329">
        <w:rPr>
          <w:rFonts w:ascii="Arial Narrow" w:hAnsi="Arial Narrow"/>
          <w:sz w:val="20"/>
          <w:szCs w:val="22"/>
          <w:lang w:val="uk-UA"/>
        </w:rPr>
        <w:t>прийняття рішень про участь Товариства в органах управління, зокрема зборах учасників/акціонерів, наглядових радах, інших, аніж Активи, юридичних осіб та/або прийняття рішень про видачу довіреностей представникам Товариства (із завданнями на голосування або без них) для участі в діяльності таких органів управління та визначення умов прийняття цими представниками</w:t>
      </w:r>
      <w:r w:rsidRPr="00095064">
        <w:rPr>
          <w:rFonts w:ascii="Arial Narrow" w:hAnsi="Arial Narrow"/>
          <w:sz w:val="20"/>
          <w:szCs w:val="22"/>
          <w:lang w:val="uk-UA"/>
        </w:rPr>
        <w:t xml:space="preserve"> </w:t>
      </w:r>
      <w:r w:rsidRPr="00076329">
        <w:rPr>
          <w:rFonts w:ascii="Arial Narrow" w:hAnsi="Arial Narrow"/>
          <w:sz w:val="20"/>
          <w:szCs w:val="22"/>
          <w:lang w:val="uk-UA"/>
        </w:rPr>
        <w:t>рішень з питан</w:t>
      </w:r>
      <w:r>
        <w:rPr>
          <w:rFonts w:ascii="Arial Narrow" w:hAnsi="Arial Narrow"/>
          <w:sz w:val="20"/>
          <w:szCs w:val="22"/>
          <w:lang w:val="uk-UA"/>
        </w:rPr>
        <w:t xml:space="preserve">ня </w:t>
      </w:r>
      <w:r w:rsidRPr="000C08A9">
        <w:rPr>
          <w:rFonts w:ascii="Arial Narrow" w:hAnsi="Arial Narrow"/>
          <w:sz w:val="20"/>
          <w:szCs w:val="22"/>
          <w:lang w:val="uk-UA"/>
        </w:rPr>
        <w:t>обрання (призначення) та відкликання (звільнення) посадових осіб цих юридичних осіб, зокрема голів та членів виконавчих органів та наглядових рад, голів їх ревізійних комісій (ревізорів), а також визначення умов оплати їх праці;</w:t>
      </w:r>
    </w:p>
    <w:p w:rsidR="00095064" w:rsidRPr="00076329" w:rsidRDefault="00095064" w:rsidP="00095064">
      <w:pPr>
        <w:spacing w:after="120"/>
        <w:ind w:left="851"/>
        <w:jc w:val="both"/>
        <w:rPr>
          <w:rFonts w:ascii="Arial Narrow" w:hAnsi="Arial Narrow"/>
          <w:sz w:val="20"/>
          <w:szCs w:val="20"/>
          <w:lang w:val="uk-UA"/>
        </w:rPr>
      </w:pPr>
      <w:r w:rsidRPr="00076329">
        <w:rPr>
          <w:rFonts w:ascii="Arial Narrow" w:hAnsi="Arial Narrow"/>
          <w:sz w:val="20"/>
          <w:szCs w:val="20"/>
          <w:lang w:val="uk-UA"/>
        </w:rPr>
        <w:t xml:space="preserve">Прийняття рішень про участь Товариства у поточній діяльності об’єднань підприємств та/або неприбуткових організацій відноситься до компетенції Виконавчого органу, якщо такі рішення відповідають одночасно таким </w:t>
      </w:r>
      <w:r w:rsidRPr="00076329">
        <w:rPr>
          <w:rFonts w:ascii="Arial Narrow" w:hAnsi="Arial Narrow"/>
          <w:sz w:val="20"/>
          <w:szCs w:val="22"/>
          <w:lang w:val="uk-UA"/>
        </w:rPr>
        <w:t>критеріям</w:t>
      </w:r>
      <w:r w:rsidRPr="00076329">
        <w:rPr>
          <w:rFonts w:ascii="Arial Narrow" w:hAnsi="Arial Narrow"/>
          <w:sz w:val="20"/>
          <w:szCs w:val="20"/>
          <w:lang w:val="uk-UA"/>
        </w:rPr>
        <w:t xml:space="preserve">: </w:t>
      </w:r>
    </w:p>
    <w:p w:rsidR="00095064" w:rsidRPr="00076329" w:rsidRDefault="00095064" w:rsidP="00095064">
      <w:pPr>
        <w:numPr>
          <w:ilvl w:val="0"/>
          <w:numId w:val="49"/>
        </w:numPr>
        <w:spacing w:after="120"/>
        <w:ind w:left="1276" w:hanging="142"/>
        <w:jc w:val="both"/>
        <w:rPr>
          <w:rFonts w:ascii="Arial Narrow" w:hAnsi="Arial Narrow"/>
          <w:sz w:val="20"/>
          <w:szCs w:val="20"/>
          <w:lang w:val="uk-UA"/>
        </w:rPr>
      </w:pPr>
      <w:r w:rsidRPr="00076329">
        <w:rPr>
          <w:rFonts w:ascii="Arial Narrow" w:hAnsi="Arial Narrow"/>
          <w:sz w:val="20"/>
          <w:szCs w:val="20"/>
          <w:lang w:val="uk-UA"/>
        </w:rPr>
        <w:t>рішення про участь Товариства у такому об’єднанні підприємств та/або неприбутковій організації було прийнято Наглядовою радою або іншим уповноваженим органом Товариства;</w:t>
      </w:r>
    </w:p>
    <w:p w:rsidR="0007589F" w:rsidRPr="00076329" w:rsidRDefault="00095064" w:rsidP="002B794D">
      <w:pPr>
        <w:numPr>
          <w:ilvl w:val="0"/>
          <w:numId w:val="49"/>
        </w:numPr>
        <w:spacing w:after="120"/>
        <w:ind w:left="1276" w:hanging="142"/>
        <w:jc w:val="both"/>
        <w:rPr>
          <w:rFonts w:ascii="Arial Narrow" w:hAnsi="Arial Narrow"/>
          <w:sz w:val="20"/>
          <w:szCs w:val="20"/>
          <w:lang w:val="uk-UA"/>
        </w:rPr>
      </w:pPr>
      <w:r w:rsidRPr="00095064">
        <w:rPr>
          <w:rFonts w:ascii="Arial Narrow" w:hAnsi="Arial Narrow"/>
          <w:sz w:val="20"/>
          <w:szCs w:val="20"/>
          <w:lang w:val="uk-UA"/>
        </w:rPr>
        <w:t>сума витрат Товариства на участь у діяльності об’єднань підприємств та/або неприбуткових організацій знаходиться в межах затвердженого Наглядовою радою бізнес плану Товариства.</w:t>
      </w:r>
      <w:r w:rsidR="006C10C0" w:rsidRPr="00076329">
        <w:rPr>
          <w:rFonts w:ascii="Arial Narrow" w:hAnsi="Arial Narrow"/>
          <w:sz w:val="20"/>
          <w:szCs w:val="20"/>
          <w:lang w:val="uk-UA"/>
        </w:rPr>
        <w:t>.</w:t>
      </w:r>
    </w:p>
    <w:p w:rsidR="00BD45BD" w:rsidRPr="00076329" w:rsidRDefault="00BD45BD" w:rsidP="005C5AF5">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затвердження шаблонів річних довіреностей з корпоративних питань;</w:t>
      </w:r>
    </w:p>
    <w:p w:rsidR="00673565" w:rsidRPr="00076329" w:rsidRDefault="00673565" w:rsidP="00EF109C">
      <w:pPr>
        <w:spacing w:after="120"/>
        <w:jc w:val="both"/>
        <w:rPr>
          <w:rFonts w:ascii="Arial Narrow" w:hAnsi="Arial Narrow"/>
          <w:b/>
          <w:i/>
          <w:sz w:val="20"/>
          <w:szCs w:val="22"/>
          <w:lang w:val="uk-UA"/>
        </w:rPr>
      </w:pPr>
    </w:p>
    <w:p w:rsidR="003664E6" w:rsidRPr="003664E6" w:rsidRDefault="00435CFA" w:rsidP="003664E6">
      <w:pPr>
        <w:spacing w:after="120"/>
        <w:ind w:left="851"/>
        <w:jc w:val="both"/>
        <w:rPr>
          <w:rFonts w:ascii="Arial Narrow" w:hAnsi="Arial Narrow"/>
          <w:sz w:val="20"/>
          <w:szCs w:val="22"/>
          <w:lang w:val="uk-UA"/>
        </w:rPr>
      </w:pPr>
      <w:r w:rsidRPr="00076329">
        <w:rPr>
          <w:rFonts w:ascii="Arial Narrow" w:hAnsi="Arial Narrow"/>
          <w:i/>
          <w:sz w:val="20"/>
          <w:szCs w:val="22"/>
          <w:lang w:val="uk-UA"/>
        </w:rPr>
        <w:t>Питання щодо вчинення Правочинів:</w:t>
      </w:r>
    </w:p>
    <w:p w:rsidR="00E12CA0" w:rsidRPr="00095064" w:rsidRDefault="00E12CA0" w:rsidP="002B794D">
      <w:pPr>
        <w:numPr>
          <w:ilvl w:val="0"/>
          <w:numId w:val="47"/>
        </w:numPr>
        <w:spacing w:after="120"/>
        <w:ind w:left="851" w:hanging="425"/>
        <w:jc w:val="both"/>
        <w:rPr>
          <w:rFonts w:ascii="Arial Narrow" w:hAnsi="Arial Narrow"/>
          <w:sz w:val="20"/>
          <w:szCs w:val="20"/>
          <w:lang w:val="uk-UA"/>
        </w:rPr>
      </w:pPr>
      <w:r w:rsidRPr="00095064">
        <w:rPr>
          <w:rFonts w:ascii="Arial Narrow" w:hAnsi="Arial Narrow"/>
          <w:sz w:val="20"/>
          <w:szCs w:val="20"/>
          <w:lang w:val="uk-UA"/>
        </w:rPr>
        <w:t>прийняття рі</w:t>
      </w:r>
      <w:r w:rsidR="009C06D7" w:rsidRPr="00095064">
        <w:rPr>
          <w:rFonts w:ascii="Arial Narrow" w:hAnsi="Arial Narrow"/>
          <w:sz w:val="20"/>
          <w:szCs w:val="20"/>
          <w:lang w:val="uk-UA"/>
        </w:rPr>
        <w:t>шення про вчинення Товариством П</w:t>
      </w:r>
      <w:r w:rsidRPr="00095064">
        <w:rPr>
          <w:rFonts w:ascii="Arial Narrow" w:hAnsi="Arial Narrow"/>
          <w:sz w:val="20"/>
          <w:szCs w:val="20"/>
          <w:lang w:val="uk-UA"/>
        </w:rPr>
        <w:t>равочинів щодо надання/отримання позик</w:t>
      </w:r>
      <w:r w:rsidR="009F0DD5" w:rsidRPr="00095064">
        <w:rPr>
          <w:rFonts w:ascii="Arial Narrow" w:hAnsi="Arial Narrow"/>
          <w:sz w:val="20"/>
          <w:szCs w:val="20"/>
          <w:lang w:val="uk-UA"/>
        </w:rPr>
        <w:t>, фінансової допомоги</w:t>
      </w:r>
      <w:r w:rsidRPr="00095064">
        <w:rPr>
          <w:rFonts w:ascii="Arial Narrow" w:hAnsi="Arial Narrow"/>
          <w:sz w:val="20"/>
          <w:szCs w:val="20"/>
          <w:lang w:val="uk-UA"/>
        </w:rPr>
        <w:t xml:space="preserve"> та надання гарантій і порук на користь третіх осіб від імені Товариства включаючи, але не обмежуючись, позиками, кредитами і будь-якими борговими цінними паперами та інструментами (включаючи облігації і векселі), купівлею і продажем депозитних сертифікатів</w:t>
      </w:r>
      <w:r w:rsidR="00045751" w:rsidRPr="00095064">
        <w:rPr>
          <w:rFonts w:ascii="Arial Narrow" w:hAnsi="Arial Narrow"/>
          <w:sz w:val="20"/>
          <w:szCs w:val="20"/>
          <w:lang w:val="uk-UA"/>
        </w:rPr>
        <w:t>,</w:t>
      </w:r>
      <w:r w:rsidR="007B3961" w:rsidRPr="00095064">
        <w:rPr>
          <w:rFonts w:ascii="Arial Narrow" w:hAnsi="Arial Narrow"/>
          <w:sz w:val="20"/>
          <w:szCs w:val="20"/>
          <w:lang w:val="uk-UA"/>
        </w:rPr>
        <w:t xml:space="preserve"> </w:t>
      </w:r>
      <w:r w:rsidR="00A6569D" w:rsidRPr="00095064">
        <w:rPr>
          <w:rFonts w:ascii="Arial Narrow" w:hAnsi="Arial Narrow"/>
          <w:sz w:val="20"/>
          <w:szCs w:val="20"/>
          <w:lang w:val="uk-UA"/>
        </w:rPr>
        <w:t xml:space="preserve">незалежно від суми таких Правочинів / </w:t>
      </w:r>
      <w:r w:rsidR="007B3961" w:rsidRPr="00095064">
        <w:rPr>
          <w:rFonts w:ascii="Arial Narrow" w:hAnsi="Arial Narrow"/>
          <w:sz w:val="20"/>
          <w:szCs w:val="20"/>
          <w:lang w:val="uk-UA"/>
        </w:rPr>
        <w:t>на суму</w:t>
      </w:r>
      <w:r w:rsidR="006048F1" w:rsidRPr="00095064">
        <w:rPr>
          <w:rFonts w:ascii="Arial Narrow" w:hAnsi="Arial Narrow"/>
          <w:sz w:val="20"/>
          <w:szCs w:val="20"/>
          <w:lang w:val="uk-UA"/>
        </w:rPr>
        <w:t xml:space="preserve"> такого Правочину або серії Правочинів, пов’язаних одним предметом, з одним і тим самим контрагентом та/або його афілійованими особами</w:t>
      </w:r>
      <w:r w:rsidR="007B3961" w:rsidRPr="00095064">
        <w:rPr>
          <w:rFonts w:ascii="Arial Narrow" w:hAnsi="Arial Narrow"/>
          <w:sz w:val="20"/>
          <w:szCs w:val="20"/>
          <w:lang w:val="uk-UA"/>
        </w:rPr>
        <w:t>, що перевищує</w:t>
      </w:r>
      <w:r w:rsidR="00371A5A" w:rsidRPr="00095064">
        <w:rPr>
          <w:rFonts w:ascii="Arial Narrow" w:hAnsi="Arial Narrow"/>
          <w:sz w:val="20"/>
          <w:szCs w:val="20"/>
          <w:lang w:val="uk-UA"/>
        </w:rPr>
        <w:t xml:space="preserve"> (а) 10 (десять) відсотків вартості активів Товариства за даними останньої річної фінансової звітності Товариства, або (б)</w:t>
      </w:r>
      <w:r w:rsidR="007B3961" w:rsidRPr="00095064">
        <w:rPr>
          <w:rFonts w:ascii="Arial Narrow" w:hAnsi="Arial Narrow"/>
          <w:sz w:val="20"/>
          <w:szCs w:val="20"/>
          <w:lang w:val="uk-UA"/>
        </w:rPr>
        <w:t xml:space="preserve"> </w:t>
      </w:r>
      <w:r w:rsidR="003A6A36" w:rsidRPr="00095064">
        <w:rPr>
          <w:rFonts w:ascii="Arial Narrow" w:hAnsi="Arial Narrow"/>
          <w:sz w:val="20"/>
          <w:szCs w:val="20"/>
          <w:lang w:val="uk-UA"/>
        </w:rPr>
        <w:t xml:space="preserve"> 1 000 000 (один мільйон) євро без податку на додану вартість </w:t>
      </w:r>
      <w:r w:rsidR="007B3961" w:rsidRPr="00095064">
        <w:rPr>
          <w:rFonts w:ascii="Arial Narrow" w:hAnsi="Arial Narrow"/>
          <w:sz w:val="20"/>
          <w:szCs w:val="20"/>
          <w:lang w:val="uk-UA"/>
        </w:rPr>
        <w:t xml:space="preserve">або еквівалент цієї суми у будь-якій валюті, визначений за офіційним курсом Національного банку України на дату вчинення </w:t>
      </w:r>
      <w:r w:rsidR="00B43F74" w:rsidRPr="00095064">
        <w:rPr>
          <w:rFonts w:ascii="Arial Narrow" w:hAnsi="Arial Narrow"/>
          <w:sz w:val="20"/>
          <w:szCs w:val="20"/>
          <w:lang w:val="uk-UA"/>
        </w:rPr>
        <w:t xml:space="preserve">кожного такого </w:t>
      </w:r>
      <w:r w:rsidR="007B3961" w:rsidRPr="00095064">
        <w:rPr>
          <w:rFonts w:ascii="Arial Narrow" w:hAnsi="Arial Narrow"/>
          <w:sz w:val="20"/>
          <w:szCs w:val="20"/>
          <w:lang w:val="uk-UA"/>
        </w:rPr>
        <w:t>Правочину</w:t>
      </w:r>
      <w:r w:rsidR="00371A5A" w:rsidRPr="00095064">
        <w:rPr>
          <w:rFonts w:ascii="Arial Narrow" w:hAnsi="Arial Narrow"/>
          <w:sz w:val="20"/>
          <w:szCs w:val="20"/>
          <w:lang w:val="uk-UA"/>
        </w:rPr>
        <w:t xml:space="preserve"> в залежності від того, яка з сум (а) чи (б), вказаних в цьому підпункті, буде досягнута раніше</w:t>
      </w:r>
      <w:r w:rsidR="00023AA4" w:rsidRPr="00095064">
        <w:rPr>
          <w:rFonts w:ascii="Arial Narrow" w:hAnsi="Arial Narrow"/>
          <w:sz w:val="20"/>
          <w:szCs w:val="20"/>
          <w:lang w:val="uk-UA"/>
        </w:rPr>
        <w:t>,</w:t>
      </w:r>
      <w:r w:rsidR="00A6569D" w:rsidRPr="00095064">
        <w:rPr>
          <w:rFonts w:ascii="Arial Narrow" w:hAnsi="Arial Narrow"/>
          <w:sz w:val="20"/>
          <w:szCs w:val="20"/>
          <w:lang w:val="uk-UA"/>
        </w:rPr>
        <w:t></w:t>
      </w:r>
      <w:r w:rsidR="00023AA4" w:rsidRPr="00095064">
        <w:rPr>
          <w:rFonts w:ascii="Arial Narrow" w:hAnsi="Arial Narrow"/>
          <w:sz w:val="20"/>
          <w:szCs w:val="20"/>
          <w:lang w:val="uk-UA"/>
        </w:rPr>
        <w:t xml:space="preserve"> за винятком </w:t>
      </w:r>
      <w:r w:rsidR="0007091D" w:rsidRPr="00095064">
        <w:rPr>
          <w:rFonts w:ascii="Arial Narrow" w:hAnsi="Arial Narrow"/>
          <w:sz w:val="20"/>
          <w:szCs w:val="20"/>
          <w:lang w:val="uk-UA"/>
        </w:rPr>
        <w:t>П</w:t>
      </w:r>
      <w:r w:rsidR="00023AA4" w:rsidRPr="00095064">
        <w:rPr>
          <w:rFonts w:ascii="Arial Narrow" w:hAnsi="Arial Narrow"/>
          <w:sz w:val="20"/>
          <w:szCs w:val="20"/>
          <w:lang w:val="uk-UA"/>
        </w:rPr>
        <w:t xml:space="preserve">равочинів, </w:t>
      </w:r>
      <w:r w:rsidR="004B44DD" w:rsidRPr="00095064">
        <w:rPr>
          <w:rFonts w:ascii="Arial Narrow" w:hAnsi="Arial Narrow"/>
          <w:sz w:val="20"/>
          <w:szCs w:val="20"/>
          <w:lang w:val="uk-UA"/>
        </w:rPr>
        <w:t>прийняття рішення про вчинення яких віднесено</w:t>
      </w:r>
      <w:r w:rsidR="00023AA4" w:rsidRPr="00095064">
        <w:rPr>
          <w:rFonts w:ascii="Arial Narrow" w:hAnsi="Arial Narrow"/>
          <w:sz w:val="20"/>
          <w:szCs w:val="20"/>
          <w:lang w:val="uk-UA"/>
        </w:rPr>
        <w:t xml:space="preserve"> до компетенції Виконавчого органу відповідно до підпунктів </w:t>
      </w:r>
      <w:r w:rsidR="00E7504E" w:rsidRPr="00095064">
        <w:rPr>
          <w:rFonts w:ascii="Arial Narrow" w:hAnsi="Arial Narrow"/>
          <w:sz w:val="20"/>
          <w:szCs w:val="20"/>
          <w:lang w:val="uk-UA"/>
        </w:rPr>
        <w:t>1</w:t>
      </w:r>
      <w:r w:rsidR="00004230" w:rsidRPr="00095064">
        <w:rPr>
          <w:rFonts w:ascii="Arial Narrow" w:hAnsi="Arial Narrow"/>
          <w:sz w:val="20"/>
          <w:szCs w:val="20"/>
          <w:lang w:val="uk-UA"/>
        </w:rPr>
        <w:t>,</w:t>
      </w:r>
      <w:r w:rsidR="00672B3A" w:rsidRPr="00095064">
        <w:rPr>
          <w:rFonts w:ascii="Arial Narrow" w:hAnsi="Arial Narrow"/>
          <w:sz w:val="20"/>
          <w:szCs w:val="20"/>
          <w:lang w:val="uk-UA"/>
        </w:rPr>
        <w:t xml:space="preserve"> </w:t>
      </w:r>
      <w:r w:rsidR="006B3E85" w:rsidRPr="00095064">
        <w:rPr>
          <w:rFonts w:ascii="Arial Narrow" w:hAnsi="Arial Narrow"/>
          <w:sz w:val="20"/>
          <w:szCs w:val="20"/>
          <w:lang w:val="uk-UA"/>
        </w:rPr>
        <w:t>4, 7</w:t>
      </w:r>
      <w:r w:rsidR="00023AA4" w:rsidRPr="00095064">
        <w:rPr>
          <w:rFonts w:ascii="Arial Narrow" w:hAnsi="Arial Narrow"/>
          <w:sz w:val="20"/>
          <w:szCs w:val="20"/>
          <w:lang w:val="uk-UA"/>
        </w:rPr>
        <w:t xml:space="preserve"> пункту 17.1.1. цього Статуту</w:t>
      </w:r>
      <w:r w:rsidR="007B3961" w:rsidRPr="00095064">
        <w:rPr>
          <w:rFonts w:ascii="Arial Narrow" w:hAnsi="Arial Narrow"/>
          <w:sz w:val="20"/>
          <w:szCs w:val="20"/>
          <w:lang w:val="uk-UA"/>
        </w:rPr>
        <w:t>;</w:t>
      </w:r>
    </w:p>
    <w:p w:rsidR="00A14474" w:rsidRPr="00076329" w:rsidRDefault="00A14474"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укладення Товариством Правочинів щодо розміщення вкладів (депозитів) у фінансових та банківських установах</w:t>
      </w:r>
      <w:r w:rsidR="003F046F" w:rsidRPr="00076329">
        <w:rPr>
          <w:rFonts w:ascii="Arial Narrow" w:hAnsi="Arial Narrow"/>
          <w:sz w:val="20"/>
          <w:szCs w:val="22"/>
          <w:lang w:val="uk-UA"/>
        </w:rPr>
        <w:t>, незалежно від суми таких Правочинів</w:t>
      </w:r>
      <w:r w:rsidRPr="00076329">
        <w:rPr>
          <w:rFonts w:ascii="Arial Narrow" w:hAnsi="Arial Narrow"/>
          <w:sz w:val="20"/>
          <w:szCs w:val="22"/>
          <w:lang w:val="uk-UA"/>
        </w:rPr>
        <w:t>;</w:t>
      </w:r>
    </w:p>
    <w:p w:rsidR="00BE172E" w:rsidRPr="00076329" w:rsidRDefault="002418C5"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рішення про вчинення Товариством Правочинів щодо передачі в заставу, іпотеку або про будь-яке інше обтяження основних засобів та іншого майна, продукції Товариства</w:t>
      </w:r>
      <w:r w:rsidR="00EB4130" w:rsidRPr="00076329">
        <w:rPr>
          <w:rFonts w:ascii="Arial Narrow" w:hAnsi="Arial Narrow"/>
          <w:sz w:val="20"/>
          <w:szCs w:val="22"/>
          <w:lang w:val="uk-UA"/>
        </w:rPr>
        <w:t>, незалежно від суми таких Правочинів</w:t>
      </w:r>
      <w:r w:rsidR="0027464E" w:rsidRPr="00076329">
        <w:rPr>
          <w:rFonts w:ascii="Arial Narrow" w:hAnsi="Arial Narrow"/>
          <w:sz w:val="20"/>
          <w:szCs w:val="22"/>
          <w:lang w:val="uk-UA"/>
        </w:rPr>
        <w:t xml:space="preserve">, </w:t>
      </w:r>
      <w:r w:rsidR="004B44DD" w:rsidRPr="00076329">
        <w:rPr>
          <w:rFonts w:ascii="Arial Narrow" w:hAnsi="Arial Narrow"/>
          <w:sz w:val="20"/>
          <w:szCs w:val="22"/>
          <w:lang w:val="uk-UA"/>
        </w:rPr>
        <w:t xml:space="preserve">за винятком </w:t>
      </w:r>
      <w:r w:rsidR="00A83EDB" w:rsidRPr="00076329">
        <w:rPr>
          <w:rFonts w:ascii="Arial Narrow" w:hAnsi="Arial Narrow"/>
          <w:sz w:val="20"/>
          <w:szCs w:val="22"/>
          <w:lang w:val="uk-UA"/>
        </w:rPr>
        <w:t>Правочинів</w:t>
      </w:r>
      <w:r w:rsidR="004B44DD" w:rsidRPr="00076329">
        <w:rPr>
          <w:rFonts w:ascii="Arial Narrow" w:hAnsi="Arial Narrow"/>
          <w:sz w:val="20"/>
          <w:szCs w:val="22"/>
          <w:lang w:val="uk-UA"/>
        </w:rPr>
        <w:t xml:space="preserve">, прийняття рішення про вчинення яких віднесено до компетенції Виконавчого органу відповідно до підпунктів </w:t>
      </w:r>
      <w:r w:rsidR="004B44DD" w:rsidRPr="00833FB8">
        <w:rPr>
          <w:rFonts w:ascii="Arial Narrow" w:hAnsi="Arial Narrow"/>
          <w:sz w:val="20"/>
          <w:szCs w:val="22"/>
          <w:lang w:val="uk-UA"/>
        </w:rPr>
        <w:t>1</w:t>
      </w:r>
      <w:r w:rsidR="006D70F0" w:rsidRPr="00833FB8">
        <w:rPr>
          <w:rFonts w:ascii="Arial Narrow" w:hAnsi="Arial Narrow"/>
          <w:sz w:val="20"/>
          <w:szCs w:val="22"/>
          <w:lang w:val="uk-UA"/>
        </w:rPr>
        <w:t>, 6</w:t>
      </w:r>
      <w:r w:rsidR="004B44DD" w:rsidRPr="00833FB8">
        <w:rPr>
          <w:rFonts w:ascii="Arial Narrow" w:hAnsi="Arial Narrow"/>
          <w:sz w:val="20"/>
          <w:szCs w:val="22"/>
          <w:lang w:val="uk-UA"/>
        </w:rPr>
        <w:t xml:space="preserve"> </w:t>
      </w:r>
      <w:r w:rsidR="004B44DD" w:rsidRPr="00076329">
        <w:rPr>
          <w:rFonts w:ascii="Arial Narrow" w:hAnsi="Arial Narrow"/>
          <w:sz w:val="20"/>
          <w:szCs w:val="22"/>
          <w:lang w:val="uk-UA"/>
        </w:rPr>
        <w:t>пункту 17.1.1. цього Статуту</w:t>
      </w:r>
      <w:r w:rsidR="00BE172E" w:rsidRPr="00076329">
        <w:rPr>
          <w:rFonts w:ascii="Arial Narrow" w:hAnsi="Arial Narrow"/>
          <w:sz w:val="20"/>
          <w:szCs w:val="22"/>
          <w:lang w:val="uk-UA"/>
        </w:rPr>
        <w:t xml:space="preserve">; </w:t>
      </w:r>
    </w:p>
    <w:p w:rsidR="00E12CA0" w:rsidRPr="00095064" w:rsidRDefault="00BE172E"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рішень про </w:t>
      </w:r>
      <w:r w:rsidR="00356511" w:rsidRPr="00076329">
        <w:rPr>
          <w:rFonts w:ascii="Arial Narrow" w:hAnsi="Arial Narrow"/>
          <w:sz w:val="20"/>
          <w:szCs w:val="22"/>
          <w:lang w:val="uk-UA"/>
        </w:rPr>
        <w:t xml:space="preserve">вчинення Товариством Правочинів щодо </w:t>
      </w:r>
      <w:r w:rsidRPr="00076329">
        <w:rPr>
          <w:rFonts w:ascii="Arial Narrow" w:hAnsi="Arial Narrow"/>
          <w:sz w:val="20"/>
          <w:szCs w:val="22"/>
          <w:lang w:val="uk-UA"/>
        </w:rPr>
        <w:t xml:space="preserve">здійснення </w:t>
      </w:r>
      <w:r w:rsidR="009F0DD5" w:rsidRPr="00076329">
        <w:rPr>
          <w:rFonts w:ascii="Arial Narrow" w:hAnsi="Arial Narrow"/>
          <w:sz w:val="20"/>
          <w:szCs w:val="22"/>
          <w:lang w:val="uk-UA"/>
        </w:rPr>
        <w:t xml:space="preserve">Товариством </w:t>
      </w:r>
      <w:r w:rsidRPr="00076329">
        <w:rPr>
          <w:rFonts w:ascii="Arial Narrow" w:hAnsi="Arial Narrow"/>
          <w:sz w:val="20"/>
          <w:szCs w:val="22"/>
          <w:lang w:val="uk-UA"/>
        </w:rPr>
        <w:t>дарування, пожертви та/або</w:t>
      </w:r>
      <w:r w:rsidR="009F0DD5" w:rsidRPr="00076329">
        <w:rPr>
          <w:rFonts w:ascii="Arial Narrow" w:hAnsi="Arial Narrow"/>
          <w:sz w:val="20"/>
          <w:szCs w:val="22"/>
          <w:lang w:val="uk-UA"/>
        </w:rPr>
        <w:t xml:space="preserve"> іншого безоплатного відчуження</w:t>
      </w:r>
      <w:r w:rsidRPr="00076329">
        <w:rPr>
          <w:rFonts w:ascii="Arial Narrow" w:hAnsi="Arial Narrow"/>
          <w:sz w:val="20"/>
          <w:szCs w:val="22"/>
          <w:lang w:val="uk-UA"/>
        </w:rPr>
        <w:t xml:space="preserve"> майна, майнових та немайнових прав, грошових коштів та інших активів Товариства</w:t>
      </w:r>
      <w:r w:rsidR="004E5B3B" w:rsidRPr="00076329">
        <w:rPr>
          <w:rFonts w:ascii="Arial Narrow" w:hAnsi="Arial Narrow"/>
          <w:sz w:val="20"/>
          <w:szCs w:val="22"/>
          <w:lang w:val="uk-UA"/>
        </w:rPr>
        <w:t xml:space="preserve">, </w:t>
      </w:r>
      <w:r w:rsidR="009F0DD5" w:rsidRPr="00076329">
        <w:rPr>
          <w:rFonts w:ascii="Arial Narrow" w:hAnsi="Arial Narrow"/>
          <w:sz w:val="20"/>
          <w:szCs w:val="22"/>
          <w:lang w:val="uk-UA"/>
        </w:rPr>
        <w:t>передання майна Товариства в безоплатне користування та надання Товариством безпроцентної фінансової допомоги</w:t>
      </w:r>
      <w:r w:rsidR="00EB4130" w:rsidRPr="00076329">
        <w:rPr>
          <w:rFonts w:ascii="Arial Narrow" w:hAnsi="Arial Narrow"/>
          <w:sz w:val="20"/>
          <w:szCs w:val="22"/>
          <w:lang w:val="uk-UA"/>
        </w:rPr>
        <w:t>, незалежно від суми таких Правочинів</w:t>
      </w:r>
      <w:r w:rsidR="0027464E" w:rsidRPr="00076329">
        <w:rPr>
          <w:rFonts w:ascii="Arial Narrow" w:hAnsi="Arial Narrow"/>
          <w:sz w:val="20"/>
          <w:szCs w:val="22"/>
          <w:lang w:val="uk-UA"/>
        </w:rPr>
        <w:t xml:space="preserve">, </w:t>
      </w:r>
      <w:r w:rsidR="004B44DD" w:rsidRPr="00076329">
        <w:rPr>
          <w:rFonts w:ascii="Arial Narrow" w:hAnsi="Arial Narrow"/>
          <w:sz w:val="20"/>
          <w:szCs w:val="22"/>
          <w:lang w:val="uk-UA"/>
        </w:rPr>
        <w:t xml:space="preserve">за винятком </w:t>
      </w:r>
      <w:r w:rsidR="00CE620B" w:rsidRPr="00076329">
        <w:rPr>
          <w:rFonts w:ascii="Arial Narrow" w:hAnsi="Arial Narrow"/>
          <w:sz w:val="20"/>
          <w:szCs w:val="22"/>
          <w:lang w:val="uk-UA"/>
        </w:rPr>
        <w:t>Правочинів</w:t>
      </w:r>
      <w:r w:rsidR="004B44DD" w:rsidRPr="00076329">
        <w:rPr>
          <w:rFonts w:ascii="Arial Narrow" w:hAnsi="Arial Narrow"/>
          <w:sz w:val="20"/>
          <w:szCs w:val="22"/>
          <w:lang w:val="uk-UA"/>
        </w:rPr>
        <w:t xml:space="preserve">, прийняття рішення про </w:t>
      </w:r>
      <w:r w:rsidR="004B44DD" w:rsidRPr="00095064">
        <w:rPr>
          <w:rFonts w:ascii="Arial Narrow" w:hAnsi="Arial Narrow"/>
          <w:sz w:val="20"/>
          <w:szCs w:val="22"/>
          <w:lang w:val="uk-UA"/>
        </w:rPr>
        <w:t>вчинення яких віднесено до компетенції Виконавчого органу в</w:t>
      </w:r>
      <w:r w:rsidR="00D116E4" w:rsidRPr="00095064">
        <w:rPr>
          <w:rFonts w:ascii="Arial Narrow" w:hAnsi="Arial Narrow"/>
          <w:sz w:val="20"/>
          <w:szCs w:val="22"/>
          <w:lang w:val="uk-UA"/>
        </w:rPr>
        <w:t>ідповідно до підпунктів</w:t>
      </w:r>
      <w:r w:rsidR="004B44DD" w:rsidRPr="00095064">
        <w:rPr>
          <w:rFonts w:ascii="Arial Narrow" w:hAnsi="Arial Narrow"/>
          <w:sz w:val="20"/>
          <w:szCs w:val="22"/>
          <w:lang w:val="uk-UA"/>
        </w:rPr>
        <w:t xml:space="preserve"> 1</w:t>
      </w:r>
      <w:r w:rsidR="00D116E4" w:rsidRPr="00095064">
        <w:rPr>
          <w:rFonts w:ascii="Arial Narrow" w:hAnsi="Arial Narrow"/>
          <w:sz w:val="20"/>
          <w:szCs w:val="22"/>
          <w:lang w:val="uk-UA"/>
        </w:rPr>
        <w:t>, 7 та 8</w:t>
      </w:r>
      <w:r w:rsidR="004B44DD" w:rsidRPr="00095064">
        <w:rPr>
          <w:rFonts w:ascii="Arial Narrow" w:hAnsi="Arial Narrow"/>
          <w:sz w:val="20"/>
          <w:szCs w:val="22"/>
          <w:lang w:val="uk-UA"/>
        </w:rPr>
        <w:t xml:space="preserve"> пункту 17.1.1. цього Статуту</w:t>
      </w:r>
      <w:r w:rsidRPr="00095064">
        <w:rPr>
          <w:rFonts w:ascii="Arial Narrow" w:hAnsi="Arial Narrow"/>
          <w:sz w:val="20"/>
          <w:szCs w:val="22"/>
          <w:lang w:val="uk-UA"/>
        </w:rPr>
        <w:t>;</w:t>
      </w:r>
      <w:r w:rsidR="00E12CA0" w:rsidRPr="00095064">
        <w:rPr>
          <w:rFonts w:ascii="Arial Narrow" w:hAnsi="Arial Narrow"/>
          <w:sz w:val="22"/>
          <w:szCs w:val="22"/>
          <w:lang w:val="uk-UA"/>
        </w:rPr>
        <w:t xml:space="preserve"> </w:t>
      </w:r>
    </w:p>
    <w:p w:rsidR="00435CFA" w:rsidRPr="00095064" w:rsidRDefault="00435CFA" w:rsidP="002B794D">
      <w:pPr>
        <w:numPr>
          <w:ilvl w:val="0"/>
          <w:numId w:val="47"/>
        </w:numPr>
        <w:spacing w:after="120"/>
        <w:ind w:left="851" w:hanging="425"/>
        <w:jc w:val="both"/>
        <w:rPr>
          <w:rFonts w:ascii="Arial Narrow" w:hAnsi="Arial Narrow"/>
          <w:sz w:val="20"/>
          <w:szCs w:val="20"/>
          <w:lang w:val="uk-UA"/>
        </w:rPr>
      </w:pPr>
      <w:r w:rsidRPr="00095064">
        <w:rPr>
          <w:rFonts w:ascii="Arial Narrow" w:hAnsi="Arial Narrow"/>
          <w:sz w:val="20"/>
          <w:szCs w:val="22"/>
          <w:lang w:val="uk-UA"/>
        </w:rPr>
        <w:t>прийняття рішення про вчинення Товариством Правочинів з купівлі-продажу</w:t>
      </w:r>
      <w:r w:rsidR="00095064" w:rsidRPr="00095064">
        <w:rPr>
          <w:rFonts w:ascii="Arial Narrow" w:hAnsi="Arial Narrow"/>
          <w:sz w:val="20"/>
          <w:szCs w:val="22"/>
          <w:lang w:val="uk-UA"/>
        </w:rPr>
        <w:t xml:space="preserve"> електроенергії</w:t>
      </w:r>
      <w:r w:rsidR="00890282" w:rsidRPr="00095064">
        <w:rPr>
          <w:rFonts w:ascii="Arial Narrow" w:hAnsi="Arial Narrow"/>
          <w:sz w:val="20"/>
          <w:szCs w:val="22"/>
          <w:lang w:val="uk-UA"/>
        </w:rPr>
        <w:t xml:space="preserve">, </w:t>
      </w:r>
      <w:r w:rsidRPr="00095064">
        <w:rPr>
          <w:rFonts w:ascii="Arial Narrow" w:hAnsi="Arial Narrow"/>
          <w:sz w:val="20"/>
          <w:szCs w:val="22"/>
          <w:lang w:val="uk-UA"/>
        </w:rPr>
        <w:t>якщо</w:t>
      </w:r>
      <w:r w:rsidR="00A96B5C" w:rsidRPr="00095064">
        <w:rPr>
          <w:rFonts w:ascii="Arial Narrow" w:hAnsi="Arial Narrow"/>
          <w:sz w:val="20"/>
          <w:szCs w:val="20"/>
          <w:lang w:val="uk-UA"/>
        </w:rPr>
        <w:t xml:space="preserve"> </w:t>
      </w:r>
      <w:r w:rsidR="007D1395" w:rsidRPr="00095064">
        <w:rPr>
          <w:rFonts w:ascii="Arial Narrow" w:hAnsi="Arial Narrow"/>
          <w:sz w:val="20"/>
          <w:szCs w:val="20"/>
          <w:lang w:val="uk-UA"/>
        </w:rPr>
        <w:t xml:space="preserve">сума будь-якого з Правочинів </w:t>
      </w:r>
      <w:r w:rsidR="007D1395" w:rsidRPr="00095064">
        <w:rPr>
          <w:rFonts w:ascii="Arial Narrow" w:hAnsi="Arial Narrow"/>
          <w:sz w:val="20"/>
          <w:szCs w:val="22"/>
          <w:lang w:val="uk-UA"/>
        </w:rPr>
        <w:t>з одним контрагентом або Групою пов’язаних контрагентів</w:t>
      </w:r>
      <w:r w:rsidR="007D1395" w:rsidRPr="00095064">
        <w:rPr>
          <w:rFonts w:ascii="Arial Narrow" w:hAnsi="Arial Narrow"/>
          <w:sz w:val="20"/>
          <w:szCs w:val="20"/>
          <w:lang w:val="uk-UA"/>
        </w:rPr>
        <w:t xml:space="preserve"> перевищує 10 (десять) відсотків вартості активів Товариства за даними останньої річної фінансової звітності Товариства</w:t>
      </w:r>
      <w:r w:rsidR="007D1395" w:rsidRPr="00095064" w:rsidDel="00404E8C">
        <w:rPr>
          <w:rFonts w:ascii="Arial Narrow" w:hAnsi="Arial Narrow"/>
          <w:sz w:val="20"/>
          <w:szCs w:val="20"/>
          <w:lang w:val="uk-UA"/>
        </w:rPr>
        <w:t xml:space="preserve"> </w:t>
      </w:r>
      <w:r w:rsidR="00CE620B" w:rsidRPr="00095064">
        <w:rPr>
          <w:rFonts w:ascii="Arial Narrow" w:hAnsi="Arial Narrow"/>
          <w:sz w:val="20"/>
          <w:szCs w:val="20"/>
          <w:lang w:val="uk-UA"/>
        </w:rPr>
        <w:t>або</w:t>
      </w:r>
      <w:r w:rsidR="007D1395" w:rsidRPr="00095064">
        <w:rPr>
          <w:rFonts w:ascii="Arial Narrow" w:hAnsi="Arial Narrow"/>
          <w:sz w:val="20"/>
          <w:szCs w:val="20"/>
          <w:lang w:val="uk-UA"/>
        </w:rPr>
        <w:t xml:space="preserve"> </w:t>
      </w:r>
      <w:r w:rsidR="000304DF" w:rsidRPr="00095064">
        <w:rPr>
          <w:rFonts w:ascii="Arial Narrow" w:hAnsi="Arial Narrow"/>
          <w:sz w:val="20"/>
          <w:szCs w:val="20"/>
          <w:lang w:val="uk-UA"/>
        </w:rPr>
        <w:t>якщо</w:t>
      </w:r>
      <w:r w:rsidRPr="00095064">
        <w:rPr>
          <w:rFonts w:ascii="Arial Narrow" w:hAnsi="Arial Narrow"/>
          <w:sz w:val="20"/>
          <w:szCs w:val="20"/>
          <w:lang w:val="uk-UA"/>
        </w:rPr>
        <w:t>:</w:t>
      </w:r>
    </w:p>
    <w:p w:rsidR="00435CFA" w:rsidRPr="00095064" w:rsidRDefault="00435CFA" w:rsidP="002B794D">
      <w:pPr>
        <w:numPr>
          <w:ilvl w:val="1"/>
          <w:numId w:val="46"/>
        </w:numPr>
        <w:spacing w:after="120"/>
        <w:ind w:left="1134" w:hanging="141"/>
        <w:jc w:val="both"/>
        <w:rPr>
          <w:rFonts w:ascii="Arial Narrow" w:hAnsi="Arial Narrow"/>
          <w:sz w:val="20"/>
          <w:szCs w:val="20"/>
          <w:lang w:val="uk-UA"/>
        </w:rPr>
      </w:pPr>
      <w:r w:rsidRPr="00095064">
        <w:rPr>
          <w:rFonts w:ascii="Arial Narrow" w:hAnsi="Arial Narrow"/>
          <w:sz w:val="20"/>
          <w:szCs w:val="20"/>
          <w:lang w:val="uk-UA"/>
        </w:rPr>
        <w:t>сума всіх Зоб</w:t>
      </w:r>
      <w:r w:rsidR="00890282" w:rsidRPr="00095064">
        <w:rPr>
          <w:rFonts w:ascii="Arial Narrow" w:hAnsi="Arial Narrow"/>
          <w:sz w:val="20"/>
          <w:szCs w:val="20"/>
          <w:lang w:val="uk-UA"/>
        </w:rPr>
        <w:t>ов’язань під ризиком</w:t>
      </w:r>
      <w:r w:rsidR="00F96118" w:rsidRPr="00095064">
        <w:rPr>
          <w:rFonts w:ascii="Arial Narrow" w:hAnsi="Arial Narrow"/>
          <w:sz w:val="20"/>
          <w:szCs w:val="20"/>
          <w:lang w:val="uk-UA"/>
        </w:rPr>
        <w:t xml:space="preserve">, що виникають з усіх Правочинів купівлі-продажу Енергопродуктів, укладених Товариством та/або </w:t>
      </w:r>
      <w:r w:rsidR="00404E8C" w:rsidRPr="00095064">
        <w:rPr>
          <w:rFonts w:ascii="Arial Narrow" w:hAnsi="Arial Narrow"/>
          <w:sz w:val="20"/>
          <w:szCs w:val="20"/>
          <w:lang w:val="uk-UA"/>
        </w:rPr>
        <w:t>А</w:t>
      </w:r>
      <w:r w:rsidR="00F96118" w:rsidRPr="00095064">
        <w:rPr>
          <w:rFonts w:ascii="Arial Narrow" w:hAnsi="Arial Narrow"/>
          <w:sz w:val="20"/>
          <w:szCs w:val="20"/>
          <w:lang w:val="uk-UA"/>
        </w:rPr>
        <w:t xml:space="preserve">ктивами, </w:t>
      </w:r>
      <w:r w:rsidRPr="00095064">
        <w:rPr>
          <w:rFonts w:ascii="Arial Narrow" w:hAnsi="Arial Narrow"/>
          <w:sz w:val="20"/>
          <w:szCs w:val="20"/>
          <w:lang w:val="uk-UA"/>
        </w:rPr>
        <w:t>перевищує</w:t>
      </w:r>
      <w:r w:rsidR="003A6A36" w:rsidRPr="00095064">
        <w:rPr>
          <w:rFonts w:ascii="Arial Narrow" w:hAnsi="Arial Narrow"/>
          <w:sz w:val="20"/>
          <w:szCs w:val="20"/>
          <w:lang w:val="uk-UA"/>
        </w:rPr>
        <w:t xml:space="preserve"> 1 000 000 (один мільйон) євро без податку на додану вартість</w:t>
      </w:r>
      <w:r w:rsidRPr="00095064">
        <w:rPr>
          <w:rFonts w:ascii="Arial Narrow" w:hAnsi="Arial Narrow"/>
          <w:sz w:val="20"/>
          <w:szCs w:val="20"/>
          <w:lang w:val="uk-UA"/>
        </w:rPr>
        <w:t xml:space="preserve">, або еквівалент цієї суми у будь-якій валюті, визначений за офіційним курсом Національного банку України на дату вчинення </w:t>
      </w:r>
      <w:r w:rsidR="00EF1FE0" w:rsidRPr="00095064">
        <w:rPr>
          <w:rFonts w:ascii="Arial Narrow" w:hAnsi="Arial Narrow"/>
          <w:sz w:val="20"/>
          <w:szCs w:val="20"/>
          <w:lang w:val="uk-UA"/>
        </w:rPr>
        <w:t xml:space="preserve">кожного такого </w:t>
      </w:r>
      <w:r w:rsidRPr="00095064">
        <w:rPr>
          <w:rFonts w:ascii="Arial Narrow" w:hAnsi="Arial Narrow"/>
          <w:sz w:val="20"/>
          <w:szCs w:val="20"/>
          <w:lang w:val="uk-UA"/>
        </w:rPr>
        <w:t>Правочину;</w:t>
      </w:r>
      <w:r w:rsidR="0059171C" w:rsidRPr="00095064">
        <w:rPr>
          <w:rFonts w:ascii="Arial Narrow" w:hAnsi="Arial Narrow"/>
          <w:sz w:val="20"/>
          <w:szCs w:val="20"/>
          <w:lang w:val="uk-UA"/>
        </w:rPr>
        <w:t xml:space="preserve"> </w:t>
      </w:r>
      <w:r w:rsidR="00B23A71" w:rsidRPr="00095064">
        <w:rPr>
          <w:rFonts w:ascii="Arial Narrow" w:hAnsi="Arial Narrow"/>
          <w:sz w:val="20"/>
          <w:szCs w:val="20"/>
          <w:lang w:val="uk-UA"/>
        </w:rPr>
        <w:t>або</w:t>
      </w:r>
    </w:p>
    <w:p w:rsidR="00435CFA" w:rsidRPr="00095064" w:rsidRDefault="00435CFA" w:rsidP="002B794D">
      <w:pPr>
        <w:numPr>
          <w:ilvl w:val="1"/>
          <w:numId w:val="46"/>
        </w:numPr>
        <w:spacing w:after="120"/>
        <w:ind w:left="1134" w:hanging="141"/>
        <w:jc w:val="both"/>
        <w:rPr>
          <w:rFonts w:ascii="Arial Narrow" w:hAnsi="Arial Narrow"/>
          <w:sz w:val="20"/>
          <w:szCs w:val="20"/>
          <w:lang w:val="uk-UA"/>
        </w:rPr>
      </w:pPr>
      <w:r w:rsidRPr="00095064">
        <w:rPr>
          <w:rFonts w:ascii="Arial Narrow" w:hAnsi="Arial Narrow"/>
          <w:sz w:val="20"/>
          <w:szCs w:val="20"/>
          <w:lang w:val="uk-UA"/>
        </w:rPr>
        <w:t>сума Зобов’язань під ризиком</w:t>
      </w:r>
      <w:r w:rsidR="00F96118" w:rsidRPr="00095064">
        <w:rPr>
          <w:rFonts w:ascii="Arial Narrow" w:hAnsi="Arial Narrow"/>
          <w:sz w:val="20"/>
          <w:szCs w:val="20"/>
          <w:lang w:val="uk-UA"/>
        </w:rPr>
        <w:t xml:space="preserve">, що виникають з Правочинів купівлі-продажу Енергопродуктів, укладених Товариством та/або </w:t>
      </w:r>
      <w:r w:rsidR="00404E8C" w:rsidRPr="00095064">
        <w:rPr>
          <w:rFonts w:ascii="Arial Narrow" w:hAnsi="Arial Narrow"/>
          <w:sz w:val="20"/>
          <w:szCs w:val="20"/>
          <w:lang w:val="uk-UA"/>
        </w:rPr>
        <w:t>А</w:t>
      </w:r>
      <w:r w:rsidR="00F96118" w:rsidRPr="00095064">
        <w:rPr>
          <w:rFonts w:ascii="Arial Narrow" w:hAnsi="Arial Narrow"/>
          <w:sz w:val="20"/>
          <w:szCs w:val="20"/>
          <w:lang w:val="uk-UA"/>
        </w:rPr>
        <w:t>ктивами з одним контрагентом або Групою пов’язаних контрагентів,</w:t>
      </w:r>
      <w:r w:rsidRPr="00095064">
        <w:rPr>
          <w:rFonts w:ascii="Arial Narrow" w:hAnsi="Arial Narrow"/>
          <w:sz w:val="20"/>
          <w:szCs w:val="20"/>
          <w:lang w:val="uk-UA"/>
        </w:rPr>
        <w:t xml:space="preserve"> перевищує</w:t>
      </w:r>
      <w:r w:rsidR="003A6A36" w:rsidRPr="00095064">
        <w:rPr>
          <w:rFonts w:ascii="Arial Narrow" w:hAnsi="Arial Narrow"/>
          <w:sz w:val="20"/>
          <w:szCs w:val="20"/>
          <w:lang w:val="uk-UA"/>
        </w:rPr>
        <w:t xml:space="preserve"> 1 000 000 (один мільйон) євро без податку на додану вартість</w:t>
      </w:r>
      <w:r w:rsidRPr="00095064">
        <w:rPr>
          <w:rFonts w:ascii="Arial Narrow" w:hAnsi="Arial Narrow"/>
          <w:sz w:val="20"/>
          <w:szCs w:val="20"/>
          <w:lang w:val="uk-UA"/>
        </w:rPr>
        <w:t xml:space="preserve">, або еквівалент цієї суми у будь-якій валюті, визначений за офіційним курсом Національного банку України на дату вчинення </w:t>
      </w:r>
      <w:r w:rsidR="00EF1FE0" w:rsidRPr="00095064">
        <w:rPr>
          <w:rFonts w:ascii="Arial Narrow" w:hAnsi="Arial Narrow"/>
          <w:sz w:val="20"/>
          <w:szCs w:val="20"/>
          <w:lang w:val="uk-UA"/>
        </w:rPr>
        <w:t xml:space="preserve">кожного такого </w:t>
      </w:r>
      <w:r w:rsidRPr="00095064">
        <w:rPr>
          <w:rFonts w:ascii="Arial Narrow" w:hAnsi="Arial Narrow"/>
          <w:sz w:val="20"/>
          <w:szCs w:val="20"/>
          <w:lang w:val="uk-UA"/>
        </w:rPr>
        <w:t>Правочину;</w:t>
      </w:r>
    </w:p>
    <w:p w:rsidR="006C39D7" w:rsidRPr="00076329" w:rsidRDefault="006C39D7" w:rsidP="00492CF9">
      <w:pPr>
        <w:spacing w:after="120"/>
        <w:ind w:left="851"/>
        <w:jc w:val="both"/>
        <w:rPr>
          <w:rFonts w:ascii="Arial Narrow" w:hAnsi="Arial Narrow"/>
          <w:sz w:val="20"/>
          <w:szCs w:val="20"/>
          <w:lang w:val="uk-UA"/>
        </w:rPr>
      </w:pPr>
      <w:r w:rsidRPr="00076329">
        <w:rPr>
          <w:rFonts w:ascii="Arial Narrow" w:hAnsi="Arial Narrow"/>
          <w:sz w:val="20"/>
          <w:szCs w:val="20"/>
          <w:lang w:val="uk-UA"/>
        </w:rPr>
        <w:t xml:space="preserve">Прийняття рішень про вчинення Товариством Правочинів з купівлі-продажу </w:t>
      </w:r>
      <w:r w:rsidR="0000200D" w:rsidRPr="00076329">
        <w:rPr>
          <w:rFonts w:ascii="Arial Narrow" w:hAnsi="Arial Narrow"/>
          <w:sz w:val="20"/>
          <w:szCs w:val="20"/>
          <w:lang w:val="uk-UA"/>
        </w:rPr>
        <w:t>Енергопродуктів</w:t>
      </w:r>
      <w:r w:rsidRPr="00076329">
        <w:rPr>
          <w:rFonts w:ascii="Arial Narrow" w:hAnsi="Arial Narrow"/>
          <w:sz w:val="20"/>
          <w:szCs w:val="20"/>
          <w:lang w:val="uk-UA"/>
        </w:rPr>
        <w:t xml:space="preserve"> відноситься до компетенції </w:t>
      </w:r>
      <w:r w:rsidR="00C150BA" w:rsidRPr="00076329">
        <w:rPr>
          <w:rFonts w:ascii="Arial Narrow" w:hAnsi="Arial Narrow"/>
          <w:sz w:val="20"/>
          <w:szCs w:val="20"/>
          <w:lang w:val="uk-UA"/>
        </w:rPr>
        <w:t>Виконавчого органу</w:t>
      </w:r>
      <w:r w:rsidRPr="00076329">
        <w:rPr>
          <w:rFonts w:ascii="Arial Narrow" w:hAnsi="Arial Narrow"/>
          <w:sz w:val="20"/>
          <w:szCs w:val="20"/>
          <w:lang w:val="uk-UA"/>
        </w:rPr>
        <w:t xml:space="preserve">, якщо </w:t>
      </w:r>
      <w:r w:rsidR="0000200D" w:rsidRPr="00076329">
        <w:rPr>
          <w:rFonts w:ascii="Arial Narrow" w:hAnsi="Arial Narrow"/>
          <w:sz w:val="20"/>
          <w:szCs w:val="20"/>
          <w:lang w:val="uk-UA"/>
        </w:rPr>
        <w:t xml:space="preserve">сума таких Правочинів </w:t>
      </w:r>
      <w:r w:rsidR="005277B6" w:rsidRPr="00076329">
        <w:rPr>
          <w:rFonts w:ascii="Arial Narrow" w:hAnsi="Arial Narrow"/>
          <w:sz w:val="20"/>
          <w:szCs w:val="22"/>
          <w:lang w:val="uk-UA"/>
        </w:rPr>
        <w:t>з одним контрагентом або Групою пов’язаних контрагентів</w:t>
      </w:r>
      <w:r w:rsidR="005277B6" w:rsidRPr="00076329">
        <w:rPr>
          <w:rFonts w:ascii="Arial Narrow" w:hAnsi="Arial Narrow"/>
          <w:sz w:val="20"/>
          <w:szCs w:val="20"/>
          <w:lang w:val="uk-UA"/>
        </w:rPr>
        <w:t xml:space="preserve"> </w:t>
      </w:r>
      <w:r w:rsidR="0000200D" w:rsidRPr="00076329">
        <w:rPr>
          <w:rFonts w:ascii="Arial Narrow" w:hAnsi="Arial Narrow"/>
          <w:sz w:val="20"/>
          <w:szCs w:val="20"/>
          <w:lang w:val="uk-UA"/>
        </w:rPr>
        <w:t xml:space="preserve">не перевищує 10 (десять) відсотків вартості активів Товариства за даними останньої річної фінансової звітності Товариства та </w:t>
      </w:r>
      <w:r w:rsidRPr="00076329">
        <w:rPr>
          <w:rFonts w:ascii="Arial Narrow" w:hAnsi="Arial Narrow"/>
          <w:sz w:val="20"/>
          <w:szCs w:val="20"/>
          <w:lang w:val="uk-UA"/>
        </w:rPr>
        <w:t>такі Правочини відповідають принаймні одному з наступних критеріїв:</w:t>
      </w:r>
    </w:p>
    <w:p w:rsidR="006C39D7" w:rsidRPr="00833FB8" w:rsidRDefault="006C39D7" w:rsidP="002B794D">
      <w:pPr>
        <w:numPr>
          <w:ilvl w:val="0"/>
          <w:numId w:val="62"/>
        </w:numPr>
        <w:spacing w:after="120"/>
        <w:ind w:left="1134" w:hanging="141"/>
        <w:jc w:val="both"/>
        <w:rPr>
          <w:rFonts w:ascii="Arial Narrow" w:hAnsi="Arial Narrow"/>
          <w:sz w:val="20"/>
          <w:szCs w:val="22"/>
          <w:lang w:val="uk-UA"/>
        </w:rPr>
      </w:pPr>
      <w:r w:rsidRPr="00833FB8">
        <w:rPr>
          <w:rFonts w:ascii="Arial Narrow" w:hAnsi="Arial Narrow"/>
          <w:sz w:val="20"/>
          <w:szCs w:val="22"/>
          <w:lang w:val="uk-UA"/>
        </w:rPr>
        <w:t xml:space="preserve">вони </w:t>
      </w:r>
      <w:r w:rsidR="000C2880" w:rsidRPr="00833FB8">
        <w:rPr>
          <w:rFonts w:ascii="Arial Narrow" w:hAnsi="Arial Narrow"/>
          <w:sz w:val="20"/>
          <w:szCs w:val="22"/>
          <w:lang w:val="uk-UA"/>
        </w:rPr>
        <w:t>вчиняються</w:t>
      </w:r>
      <w:r w:rsidRPr="00833FB8">
        <w:rPr>
          <w:rFonts w:ascii="Arial Narrow" w:hAnsi="Arial Narrow"/>
          <w:sz w:val="20"/>
          <w:szCs w:val="22"/>
          <w:lang w:val="uk-UA"/>
        </w:rPr>
        <w:t xml:space="preserve"> з Контрольованими активами</w:t>
      </w:r>
      <w:r w:rsidRPr="00095064">
        <w:rPr>
          <w:rFonts w:ascii="Arial Narrow" w:hAnsi="Arial Narrow"/>
          <w:sz w:val="20"/>
          <w:szCs w:val="22"/>
          <w:lang w:val="uk-UA"/>
        </w:rPr>
        <w:t xml:space="preserve">; </w:t>
      </w:r>
    </w:p>
    <w:p w:rsidR="006C39D7" w:rsidRPr="00076329" w:rsidRDefault="006C39D7" w:rsidP="002B794D">
      <w:pPr>
        <w:numPr>
          <w:ilvl w:val="0"/>
          <w:numId w:val="62"/>
        </w:numPr>
        <w:spacing w:after="120"/>
        <w:ind w:left="1134" w:hanging="141"/>
        <w:jc w:val="both"/>
        <w:rPr>
          <w:rFonts w:ascii="Arial Narrow" w:hAnsi="Arial Narrow"/>
          <w:sz w:val="20"/>
          <w:szCs w:val="22"/>
          <w:lang w:val="uk-UA"/>
        </w:rPr>
      </w:pPr>
      <w:r w:rsidRPr="00076329">
        <w:rPr>
          <w:rFonts w:ascii="Arial Narrow" w:hAnsi="Arial Narrow"/>
          <w:sz w:val="20"/>
          <w:szCs w:val="22"/>
          <w:lang w:val="uk-UA"/>
        </w:rPr>
        <w:t xml:space="preserve">вони </w:t>
      </w:r>
      <w:r w:rsidR="000C2880" w:rsidRPr="00076329">
        <w:rPr>
          <w:rFonts w:ascii="Arial Narrow" w:hAnsi="Arial Narrow"/>
          <w:sz w:val="20"/>
          <w:szCs w:val="22"/>
          <w:lang w:val="uk-UA"/>
        </w:rPr>
        <w:t xml:space="preserve">вчиняються </w:t>
      </w:r>
      <w:r w:rsidRPr="00076329">
        <w:rPr>
          <w:rFonts w:ascii="Arial Narrow" w:hAnsi="Arial Narrow"/>
          <w:sz w:val="20"/>
          <w:szCs w:val="22"/>
          <w:lang w:val="uk-UA"/>
        </w:rPr>
        <w:t>з Дозволеними контрагентами;</w:t>
      </w:r>
    </w:p>
    <w:p w:rsidR="006C39D7" w:rsidRPr="00076329" w:rsidRDefault="006C39D7" w:rsidP="002B794D">
      <w:pPr>
        <w:numPr>
          <w:ilvl w:val="0"/>
          <w:numId w:val="62"/>
        </w:numPr>
        <w:spacing w:after="120"/>
        <w:ind w:left="1134" w:hanging="141"/>
        <w:jc w:val="both"/>
        <w:rPr>
          <w:rFonts w:ascii="Arial Narrow" w:hAnsi="Arial Narrow"/>
          <w:sz w:val="20"/>
          <w:szCs w:val="22"/>
          <w:lang w:val="uk-UA"/>
        </w:rPr>
      </w:pPr>
      <w:r w:rsidRPr="00076329">
        <w:rPr>
          <w:rFonts w:ascii="Arial Narrow" w:hAnsi="Arial Narrow"/>
          <w:sz w:val="20"/>
          <w:szCs w:val="22"/>
          <w:lang w:val="uk-UA"/>
        </w:rPr>
        <w:t xml:space="preserve">вони </w:t>
      </w:r>
      <w:r w:rsidR="000C2880" w:rsidRPr="00076329">
        <w:rPr>
          <w:rFonts w:ascii="Arial Narrow" w:hAnsi="Arial Narrow"/>
          <w:sz w:val="20"/>
          <w:szCs w:val="22"/>
          <w:lang w:val="uk-UA"/>
        </w:rPr>
        <w:t xml:space="preserve">вчиняються </w:t>
      </w:r>
      <w:r w:rsidRPr="00076329">
        <w:rPr>
          <w:rFonts w:ascii="Arial Narrow" w:hAnsi="Arial Narrow"/>
          <w:sz w:val="20"/>
          <w:szCs w:val="22"/>
          <w:lang w:val="uk-UA"/>
        </w:rPr>
        <w:t>з ДП «Енергоринок»;</w:t>
      </w:r>
    </w:p>
    <w:p w:rsidR="006C39D7" w:rsidRPr="00076329" w:rsidRDefault="006C39D7" w:rsidP="002B794D">
      <w:pPr>
        <w:numPr>
          <w:ilvl w:val="0"/>
          <w:numId w:val="62"/>
        </w:numPr>
        <w:spacing w:after="120"/>
        <w:ind w:left="1134" w:hanging="141"/>
        <w:jc w:val="both"/>
        <w:rPr>
          <w:rFonts w:ascii="Arial Narrow" w:hAnsi="Arial Narrow"/>
          <w:sz w:val="20"/>
          <w:szCs w:val="22"/>
          <w:lang w:val="uk-UA"/>
        </w:rPr>
      </w:pPr>
      <w:r w:rsidRPr="00076329">
        <w:rPr>
          <w:rFonts w:ascii="Arial Narrow" w:hAnsi="Arial Narrow"/>
          <w:sz w:val="20"/>
          <w:szCs w:val="22"/>
          <w:lang w:val="uk-UA"/>
        </w:rPr>
        <w:t>їх предметом є купівля-продаж електроенергії за регульованим тарифом;</w:t>
      </w:r>
    </w:p>
    <w:p w:rsidR="00435CFA" w:rsidRPr="00833FB8" w:rsidRDefault="00435CFA" w:rsidP="002B794D">
      <w:pPr>
        <w:numPr>
          <w:ilvl w:val="0"/>
          <w:numId w:val="47"/>
        </w:numPr>
        <w:spacing w:after="120"/>
        <w:ind w:left="851" w:hanging="425"/>
        <w:jc w:val="both"/>
        <w:rPr>
          <w:rFonts w:ascii="Arial Narrow" w:hAnsi="Arial Narrow"/>
          <w:sz w:val="20"/>
          <w:szCs w:val="20"/>
          <w:lang w:val="uk-UA"/>
        </w:rPr>
      </w:pPr>
      <w:r w:rsidRPr="00833FB8">
        <w:rPr>
          <w:rFonts w:ascii="Arial Narrow" w:hAnsi="Arial Narrow"/>
          <w:sz w:val="20"/>
          <w:szCs w:val="20"/>
          <w:lang w:val="uk-UA"/>
        </w:rPr>
        <w:t>прийняття рішень про погодження та</w:t>
      </w:r>
      <w:r w:rsidR="002E0BE1" w:rsidRPr="00833FB8">
        <w:rPr>
          <w:rFonts w:ascii="Arial Narrow" w:hAnsi="Arial Narrow"/>
          <w:sz w:val="20"/>
          <w:szCs w:val="20"/>
          <w:lang w:val="uk-UA"/>
        </w:rPr>
        <w:t>/або</w:t>
      </w:r>
      <w:r w:rsidRPr="00833FB8">
        <w:rPr>
          <w:rFonts w:ascii="Arial Narrow" w:hAnsi="Arial Narrow"/>
          <w:sz w:val="20"/>
          <w:szCs w:val="20"/>
          <w:lang w:val="uk-UA"/>
        </w:rPr>
        <w:t xml:space="preserve"> реалізацію інвестиційних проектів Товариств</w:t>
      </w:r>
      <w:r w:rsidR="00A276D5" w:rsidRPr="00833FB8">
        <w:rPr>
          <w:rFonts w:ascii="Arial Narrow" w:hAnsi="Arial Narrow"/>
          <w:sz w:val="20"/>
          <w:szCs w:val="20"/>
          <w:lang w:val="uk-UA"/>
        </w:rPr>
        <w:t>а</w:t>
      </w:r>
      <w:r w:rsidRPr="00833FB8">
        <w:rPr>
          <w:rFonts w:ascii="Arial Narrow" w:hAnsi="Arial Narrow"/>
          <w:sz w:val="20"/>
          <w:szCs w:val="20"/>
          <w:lang w:val="uk-UA"/>
        </w:rPr>
        <w:t xml:space="preserve"> на суму, що перевищує </w:t>
      </w:r>
      <w:r w:rsidR="00883F05" w:rsidRPr="00833FB8">
        <w:rPr>
          <w:rFonts w:ascii="Arial Narrow" w:hAnsi="Arial Narrow"/>
          <w:sz w:val="20"/>
          <w:szCs w:val="20"/>
          <w:lang w:val="uk-UA"/>
        </w:rPr>
        <w:t>(а) 10 (десять) відсотків вартості активів Товариства за даними останньої річної фінансової звітності Товариства, або (б)</w:t>
      </w:r>
      <w:r w:rsidR="003A6A36" w:rsidRPr="00833FB8">
        <w:rPr>
          <w:rFonts w:ascii="Arial Narrow" w:hAnsi="Arial Narrow"/>
          <w:sz w:val="20"/>
          <w:szCs w:val="20"/>
          <w:lang w:val="uk-UA"/>
        </w:rPr>
        <w:t xml:space="preserve"> 1 000 000 (один мільйон) євро без податку на додану вартість</w:t>
      </w:r>
      <w:r w:rsidR="00883F05" w:rsidRPr="00833FB8">
        <w:rPr>
          <w:rFonts w:ascii="Arial Narrow" w:hAnsi="Arial Narrow"/>
          <w:sz w:val="20"/>
          <w:szCs w:val="20"/>
          <w:lang w:val="uk-UA"/>
        </w:rPr>
        <w:t>, або еквівалент цієї суми у будь-якій валюті, визначений за офіційним курсом Національного банку України на дату прийняття кожного такого рішення, в залежності від того, яка з сум (а) чи (б), вказаних в цьому підпункті, буде досягнута раніше</w:t>
      </w:r>
      <w:r w:rsidR="008A36BA" w:rsidRPr="00833FB8">
        <w:rPr>
          <w:rFonts w:ascii="Arial Narrow" w:hAnsi="Arial Narrow"/>
          <w:sz w:val="20"/>
          <w:szCs w:val="20"/>
          <w:lang w:val="uk-UA"/>
        </w:rPr>
        <w:t>;</w:t>
      </w:r>
    </w:p>
    <w:p w:rsidR="009E283D" w:rsidRPr="00833FB8" w:rsidRDefault="009E283D" w:rsidP="002B794D">
      <w:pPr>
        <w:numPr>
          <w:ilvl w:val="0"/>
          <w:numId w:val="47"/>
        </w:numPr>
        <w:spacing w:after="120"/>
        <w:ind w:left="851" w:hanging="425"/>
        <w:jc w:val="both"/>
        <w:rPr>
          <w:rFonts w:ascii="Arial Narrow" w:hAnsi="Arial Narrow"/>
          <w:sz w:val="20"/>
          <w:szCs w:val="22"/>
          <w:lang w:val="uk-UA"/>
        </w:rPr>
      </w:pPr>
      <w:r w:rsidRPr="00833FB8">
        <w:rPr>
          <w:rFonts w:ascii="Arial Narrow" w:hAnsi="Arial Narrow"/>
          <w:sz w:val="20"/>
          <w:szCs w:val="22"/>
          <w:lang w:val="uk-UA"/>
        </w:rPr>
        <w:t xml:space="preserve">прийняття рішень про вчинення Товариством </w:t>
      </w:r>
      <w:r w:rsidR="00AF5CF6" w:rsidRPr="00833FB8">
        <w:rPr>
          <w:rFonts w:ascii="Arial Narrow" w:hAnsi="Arial Narrow"/>
          <w:sz w:val="20"/>
          <w:szCs w:val="22"/>
          <w:lang w:val="uk-UA"/>
        </w:rPr>
        <w:t>П</w:t>
      </w:r>
      <w:r w:rsidRPr="00833FB8">
        <w:rPr>
          <w:rFonts w:ascii="Arial Narrow" w:hAnsi="Arial Narrow"/>
          <w:sz w:val="20"/>
          <w:szCs w:val="22"/>
          <w:lang w:val="uk-UA"/>
        </w:rPr>
        <w:t xml:space="preserve">равочинів щодо </w:t>
      </w:r>
      <w:r w:rsidR="00FA1DB2" w:rsidRPr="00833FB8">
        <w:rPr>
          <w:rFonts w:ascii="Arial Narrow" w:hAnsi="Arial Narrow"/>
          <w:sz w:val="20"/>
          <w:szCs w:val="22"/>
          <w:lang w:val="uk-UA"/>
        </w:rPr>
        <w:t xml:space="preserve">переведення </w:t>
      </w:r>
      <w:r w:rsidRPr="00833FB8">
        <w:rPr>
          <w:rFonts w:ascii="Arial Narrow" w:hAnsi="Arial Narrow"/>
          <w:sz w:val="20"/>
          <w:szCs w:val="22"/>
          <w:lang w:val="uk-UA"/>
        </w:rPr>
        <w:t xml:space="preserve">боргу Товариства або відступлення права вимоги Товариства, </w:t>
      </w:r>
      <w:r w:rsidR="00FA1DB2" w:rsidRPr="00833FB8">
        <w:rPr>
          <w:rFonts w:ascii="Arial Narrow" w:hAnsi="Arial Narrow"/>
          <w:sz w:val="20"/>
          <w:szCs w:val="22"/>
          <w:lang w:val="uk-UA"/>
        </w:rPr>
        <w:t>зокрема</w:t>
      </w:r>
      <w:r w:rsidRPr="00833FB8">
        <w:rPr>
          <w:rFonts w:ascii="Arial Narrow" w:hAnsi="Arial Narrow"/>
          <w:sz w:val="20"/>
          <w:szCs w:val="22"/>
          <w:lang w:val="uk-UA"/>
        </w:rPr>
        <w:t xml:space="preserve"> надання згоди на переведення боргу перед Товариством</w:t>
      </w:r>
      <w:r w:rsidR="00887821" w:rsidRPr="00833FB8">
        <w:rPr>
          <w:rFonts w:ascii="Arial Narrow" w:hAnsi="Arial Narrow"/>
          <w:sz w:val="20"/>
          <w:szCs w:val="22"/>
          <w:lang w:val="uk-UA"/>
        </w:rPr>
        <w:t>, незалежно від суми таких Правочинів</w:t>
      </w:r>
      <w:r w:rsidR="00C72946" w:rsidRPr="00833FB8">
        <w:rPr>
          <w:rFonts w:ascii="Arial Narrow" w:hAnsi="Arial Narrow"/>
          <w:sz w:val="20"/>
          <w:szCs w:val="22"/>
          <w:lang w:val="uk-UA"/>
        </w:rPr>
        <w:t>, за винятком Правочинів, прийняття рішення про вчинення яких віднесено до компетенції Виконавчого органу відповідно до підпункту 1 пункту 17.1.1. цього Статуту;</w:t>
      </w:r>
    </w:p>
    <w:p w:rsidR="005D2DCC" w:rsidRPr="00833FB8" w:rsidRDefault="009E283D" w:rsidP="002B794D">
      <w:pPr>
        <w:numPr>
          <w:ilvl w:val="0"/>
          <w:numId w:val="47"/>
        </w:numPr>
        <w:spacing w:after="120"/>
        <w:ind w:left="851" w:hanging="425"/>
        <w:jc w:val="both"/>
        <w:rPr>
          <w:rFonts w:ascii="Arial Narrow" w:hAnsi="Arial Narrow"/>
          <w:sz w:val="20"/>
          <w:szCs w:val="22"/>
          <w:lang w:val="uk-UA"/>
        </w:rPr>
      </w:pPr>
      <w:r w:rsidRPr="00833FB8">
        <w:rPr>
          <w:rFonts w:ascii="Arial Narrow" w:hAnsi="Arial Narrow"/>
          <w:sz w:val="20"/>
          <w:szCs w:val="22"/>
          <w:lang w:val="uk-UA"/>
        </w:rPr>
        <w:t xml:space="preserve">прийняття рішень про вчинення Товариством </w:t>
      </w:r>
      <w:r w:rsidR="00AF5CF6" w:rsidRPr="00833FB8">
        <w:rPr>
          <w:rFonts w:ascii="Arial Narrow" w:hAnsi="Arial Narrow"/>
          <w:sz w:val="20"/>
          <w:szCs w:val="22"/>
          <w:lang w:val="uk-UA"/>
        </w:rPr>
        <w:t>Правочин</w:t>
      </w:r>
      <w:r w:rsidRPr="00833FB8">
        <w:rPr>
          <w:rFonts w:ascii="Arial Narrow" w:hAnsi="Arial Narrow"/>
          <w:sz w:val="20"/>
          <w:szCs w:val="22"/>
          <w:lang w:val="uk-UA"/>
        </w:rPr>
        <w:t>ів, щодо яких є заінтересованість</w:t>
      </w:r>
      <w:r w:rsidR="00CB0A8E" w:rsidRPr="00833FB8">
        <w:rPr>
          <w:rFonts w:ascii="Arial Narrow" w:hAnsi="Arial Narrow"/>
          <w:sz w:val="20"/>
          <w:szCs w:val="22"/>
          <w:lang w:val="uk-UA"/>
        </w:rPr>
        <w:t>, з урахуванням положень цього Статуту</w:t>
      </w:r>
      <w:r w:rsidR="00833FB8" w:rsidRPr="00833FB8">
        <w:rPr>
          <w:rFonts w:ascii="Arial Narrow" w:hAnsi="Arial Narrow"/>
          <w:sz w:val="20"/>
          <w:szCs w:val="22"/>
          <w:lang w:val="uk-UA"/>
        </w:rPr>
        <w:t xml:space="preserve"> та закону</w:t>
      </w:r>
      <w:r w:rsidRPr="00833FB8">
        <w:rPr>
          <w:rFonts w:ascii="Arial Narrow" w:hAnsi="Arial Narrow"/>
          <w:sz w:val="20"/>
          <w:szCs w:val="22"/>
          <w:lang w:val="uk-UA"/>
        </w:rPr>
        <w:t>;</w:t>
      </w:r>
    </w:p>
    <w:p w:rsidR="009E283D" w:rsidRPr="00833FB8" w:rsidRDefault="009E283D" w:rsidP="002B794D">
      <w:pPr>
        <w:numPr>
          <w:ilvl w:val="0"/>
          <w:numId w:val="47"/>
        </w:numPr>
        <w:spacing w:after="120"/>
        <w:ind w:left="851" w:hanging="425"/>
        <w:jc w:val="both"/>
        <w:rPr>
          <w:rFonts w:ascii="Arial Narrow" w:hAnsi="Arial Narrow"/>
          <w:sz w:val="20"/>
          <w:szCs w:val="22"/>
          <w:lang w:val="uk-UA"/>
        </w:rPr>
      </w:pPr>
      <w:r w:rsidRPr="00833FB8">
        <w:rPr>
          <w:rFonts w:ascii="Arial Narrow" w:hAnsi="Arial Narrow"/>
          <w:sz w:val="20"/>
          <w:szCs w:val="22"/>
          <w:lang w:val="uk-UA"/>
        </w:rPr>
        <w:t xml:space="preserve">прийняття рішень про погодження видачі </w:t>
      </w:r>
      <w:r w:rsidR="00C150BA" w:rsidRPr="00833FB8">
        <w:rPr>
          <w:rFonts w:ascii="Arial Narrow" w:hAnsi="Arial Narrow"/>
          <w:sz w:val="20"/>
          <w:szCs w:val="22"/>
          <w:lang w:val="uk-UA"/>
        </w:rPr>
        <w:t>Виконавчим органом</w:t>
      </w:r>
      <w:r w:rsidRPr="00833FB8">
        <w:rPr>
          <w:rFonts w:ascii="Arial Narrow" w:hAnsi="Arial Narrow"/>
          <w:sz w:val="20"/>
          <w:szCs w:val="22"/>
          <w:lang w:val="uk-UA"/>
        </w:rPr>
        <w:t xml:space="preserve"> довіреностей та доручень щодо укладання від імені Товариства </w:t>
      </w:r>
      <w:r w:rsidR="00AF5CF6" w:rsidRPr="00833FB8">
        <w:rPr>
          <w:rFonts w:ascii="Arial Narrow" w:hAnsi="Arial Narrow"/>
          <w:sz w:val="20"/>
          <w:szCs w:val="22"/>
          <w:lang w:val="uk-UA"/>
        </w:rPr>
        <w:t>Правочин</w:t>
      </w:r>
      <w:r w:rsidRPr="00833FB8">
        <w:rPr>
          <w:rFonts w:ascii="Arial Narrow" w:hAnsi="Arial Narrow"/>
          <w:sz w:val="20"/>
          <w:szCs w:val="22"/>
          <w:lang w:val="uk-UA"/>
        </w:rPr>
        <w:t>ів, укладання яких потребує попереднього погодження з Наглядовою радою;</w:t>
      </w:r>
    </w:p>
    <w:p w:rsidR="00504D80" w:rsidRPr="00833FB8" w:rsidRDefault="00833FB8" w:rsidP="002B794D">
      <w:pPr>
        <w:numPr>
          <w:ilvl w:val="0"/>
          <w:numId w:val="47"/>
        </w:numPr>
        <w:spacing w:after="120"/>
        <w:ind w:left="851" w:hanging="425"/>
        <w:jc w:val="both"/>
        <w:rPr>
          <w:rFonts w:ascii="Arial Narrow" w:hAnsi="Arial Narrow"/>
          <w:sz w:val="20"/>
          <w:szCs w:val="22"/>
          <w:lang w:val="uk-UA"/>
        </w:rPr>
      </w:pPr>
      <w:r w:rsidRPr="00833FB8">
        <w:rPr>
          <w:rFonts w:ascii="Arial Narrow" w:hAnsi="Arial Narrow"/>
          <w:sz w:val="20"/>
          <w:szCs w:val="22"/>
          <w:lang w:val="uk-UA"/>
        </w:rPr>
        <w:t>прийняття рішень про вчинення Товариством Правочинів щодо придбання або набуття у власність іншим способом акцій, часток, паїв чи корпоративних прав в іншій формі, зокрема їх похідних, незалежно від суми Правочину, окрім випадків примусового викупу Товариством власних акцій у випадках, прямо передбачених законом та цим Статутом</w:t>
      </w:r>
      <w:r w:rsidR="00504D80" w:rsidRPr="00833FB8">
        <w:rPr>
          <w:rFonts w:ascii="Arial Narrow" w:hAnsi="Arial Narrow"/>
          <w:sz w:val="20"/>
          <w:szCs w:val="22"/>
          <w:lang w:val="uk-UA"/>
        </w:rPr>
        <w:t>;</w:t>
      </w:r>
    </w:p>
    <w:p w:rsidR="00434E1B" w:rsidRPr="00076329" w:rsidRDefault="00434E1B"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рішень про вчинення Товариством Правочинів щодо збагачення вугілля</w:t>
      </w:r>
      <w:r w:rsidR="00690A67" w:rsidRPr="00076329">
        <w:rPr>
          <w:rFonts w:ascii="Arial Narrow" w:hAnsi="Arial Narrow"/>
          <w:sz w:val="20"/>
          <w:szCs w:val="22"/>
          <w:lang w:val="uk-UA"/>
        </w:rPr>
        <w:t>,</w:t>
      </w:r>
      <w:r w:rsidR="00690A67" w:rsidRPr="00076329">
        <w:rPr>
          <w:sz w:val="22"/>
          <w:szCs w:val="22"/>
          <w:lang w:val="uk-UA"/>
        </w:rPr>
        <w:t xml:space="preserve"> </w:t>
      </w:r>
      <w:r w:rsidR="00690A67" w:rsidRPr="00076329">
        <w:rPr>
          <w:rFonts w:ascii="Arial Narrow" w:hAnsi="Arial Narrow"/>
          <w:sz w:val="20"/>
          <w:szCs w:val="22"/>
          <w:lang w:val="uk-UA"/>
        </w:rPr>
        <w:t xml:space="preserve">незалежно від суми таких </w:t>
      </w:r>
      <w:r w:rsidR="00690A67" w:rsidRPr="00833FB8">
        <w:rPr>
          <w:rFonts w:ascii="Arial Narrow" w:hAnsi="Arial Narrow"/>
          <w:sz w:val="20"/>
          <w:szCs w:val="22"/>
          <w:lang w:val="uk-UA"/>
        </w:rPr>
        <w:t>Правочинів</w:t>
      </w:r>
      <w:r w:rsidR="00C72946" w:rsidRPr="00833FB8">
        <w:rPr>
          <w:rFonts w:ascii="Arial Narrow" w:hAnsi="Arial Narrow"/>
          <w:sz w:val="20"/>
          <w:szCs w:val="22"/>
          <w:lang w:val="uk-UA"/>
        </w:rPr>
        <w:t>, за винятком Правочинів, прийняття рішення про вчинення яких віднесено до компетенції Виконавчого органу відповідно до підпункту 1 пункту 17.1.1. цього Статуту</w:t>
      </w:r>
      <w:r w:rsidRPr="00833FB8">
        <w:rPr>
          <w:rFonts w:ascii="Arial Narrow" w:hAnsi="Arial Narrow"/>
          <w:sz w:val="20"/>
          <w:szCs w:val="22"/>
          <w:lang w:val="uk-UA"/>
        </w:rPr>
        <w:t xml:space="preserve"> </w:t>
      </w:r>
    </w:p>
    <w:p w:rsidR="00434E1B" w:rsidRPr="00833FB8" w:rsidRDefault="00434E1B" w:rsidP="00EF109C">
      <w:pPr>
        <w:numPr>
          <w:ilvl w:val="0"/>
          <w:numId w:val="47"/>
        </w:numPr>
        <w:spacing w:after="120"/>
        <w:ind w:left="851" w:hanging="425"/>
        <w:jc w:val="both"/>
        <w:rPr>
          <w:rFonts w:ascii="Arial Narrow" w:hAnsi="Arial Narrow"/>
          <w:sz w:val="20"/>
          <w:szCs w:val="20"/>
          <w:lang w:val="uk-UA"/>
        </w:rPr>
      </w:pPr>
      <w:r w:rsidRPr="00833FB8">
        <w:rPr>
          <w:rFonts w:ascii="Arial Narrow" w:hAnsi="Arial Narrow"/>
          <w:sz w:val="20"/>
          <w:szCs w:val="20"/>
          <w:lang w:val="uk-UA"/>
        </w:rPr>
        <w:t xml:space="preserve">прийняття рішень про вчинення Товариством </w:t>
      </w:r>
      <w:r w:rsidR="00772E95" w:rsidRPr="00833FB8">
        <w:rPr>
          <w:rFonts w:ascii="Arial Narrow" w:hAnsi="Arial Narrow"/>
          <w:sz w:val="20"/>
          <w:szCs w:val="20"/>
          <w:lang w:val="uk-UA"/>
        </w:rPr>
        <w:t>П</w:t>
      </w:r>
      <w:r w:rsidRPr="00833FB8">
        <w:rPr>
          <w:rFonts w:ascii="Arial Narrow" w:hAnsi="Arial Narrow"/>
          <w:sz w:val="20"/>
          <w:szCs w:val="20"/>
          <w:lang w:val="uk-UA"/>
        </w:rPr>
        <w:t xml:space="preserve">равочинів з НЕК «Укренерго» на загальну суму </w:t>
      </w:r>
      <w:r w:rsidR="00172536" w:rsidRPr="00833FB8">
        <w:rPr>
          <w:rFonts w:ascii="Arial Narrow" w:hAnsi="Arial Narrow"/>
          <w:sz w:val="20"/>
          <w:szCs w:val="20"/>
          <w:lang w:val="uk-UA"/>
        </w:rPr>
        <w:t xml:space="preserve">за один календарний рік </w:t>
      </w:r>
      <w:r w:rsidRPr="00833FB8">
        <w:rPr>
          <w:rFonts w:ascii="Arial Narrow" w:hAnsi="Arial Narrow"/>
          <w:sz w:val="20"/>
          <w:szCs w:val="20"/>
          <w:lang w:val="uk-UA"/>
        </w:rPr>
        <w:t xml:space="preserve">понад </w:t>
      </w:r>
      <w:r w:rsidR="00172536" w:rsidRPr="00833FB8">
        <w:rPr>
          <w:rFonts w:ascii="Arial Narrow" w:hAnsi="Arial Narrow"/>
          <w:sz w:val="20"/>
          <w:szCs w:val="20"/>
          <w:lang w:val="uk-UA"/>
        </w:rPr>
        <w:t>(а) 10 (десять) відсотків вартості активів Товариства за даними останньої річної фінансової звітності Товариства, або (б)</w:t>
      </w:r>
      <w:r w:rsidR="003A6A36" w:rsidRPr="00833FB8">
        <w:rPr>
          <w:rFonts w:ascii="Arial Narrow" w:hAnsi="Arial Narrow"/>
          <w:sz w:val="20"/>
          <w:szCs w:val="20"/>
          <w:lang w:val="uk-UA"/>
        </w:rPr>
        <w:t xml:space="preserve"> 1 000 000 (один мільйон) євро без податку на додану вартість</w:t>
      </w:r>
      <w:r w:rsidR="00172536" w:rsidRPr="00833FB8">
        <w:rPr>
          <w:rFonts w:ascii="Arial Narrow" w:hAnsi="Arial Narrow"/>
          <w:sz w:val="20"/>
          <w:szCs w:val="20"/>
          <w:lang w:val="uk-UA"/>
        </w:rPr>
        <w:t>, або еквівалент цієї суми у будь-якій валюті, визначений за офіційним курсом Національного банку України на дату вчинення кожного такого Правочину, в залежності від того, яка з сум (а) чи (б), вказаних в цьому підпункті, буде досягнута раніше</w:t>
      </w:r>
      <w:r w:rsidRPr="00833FB8">
        <w:rPr>
          <w:rFonts w:ascii="Arial Narrow" w:hAnsi="Arial Narrow"/>
          <w:sz w:val="20"/>
          <w:szCs w:val="20"/>
          <w:lang w:val="uk-UA"/>
        </w:rPr>
        <w:t>;</w:t>
      </w:r>
    </w:p>
    <w:p w:rsidR="00933F40" w:rsidRPr="00076329" w:rsidRDefault="00926B16" w:rsidP="002B794D">
      <w:pPr>
        <w:numPr>
          <w:ilvl w:val="0"/>
          <w:numId w:val="47"/>
        </w:numPr>
        <w:spacing w:after="120"/>
        <w:ind w:left="851" w:hanging="425"/>
        <w:jc w:val="both"/>
        <w:rPr>
          <w:rFonts w:ascii="Arial Narrow" w:hAnsi="Arial Narrow"/>
          <w:sz w:val="20"/>
          <w:szCs w:val="22"/>
          <w:lang w:val="uk-UA"/>
        </w:rPr>
      </w:pPr>
      <w:r w:rsidRPr="00833FB8">
        <w:rPr>
          <w:rFonts w:ascii="Arial Narrow" w:hAnsi="Arial Narrow"/>
          <w:sz w:val="20"/>
          <w:szCs w:val="20"/>
          <w:lang w:val="uk-UA"/>
        </w:rPr>
        <w:t xml:space="preserve">прийняття рішень про вчинення Товариством будь-яких </w:t>
      </w:r>
      <w:r w:rsidR="00772E95" w:rsidRPr="00833FB8">
        <w:rPr>
          <w:rFonts w:ascii="Arial Narrow" w:hAnsi="Arial Narrow"/>
          <w:sz w:val="20"/>
          <w:szCs w:val="20"/>
          <w:lang w:val="uk-UA"/>
        </w:rPr>
        <w:t>П</w:t>
      </w:r>
      <w:r w:rsidRPr="00833FB8">
        <w:rPr>
          <w:rFonts w:ascii="Arial Narrow" w:hAnsi="Arial Narrow"/>
          <w:sz w:val="20"/>
          <w:szCs w:val="20"/>
          <w:lang w:val="uk-UA"/>
        </w:rPr>
        <w:t>равочинів щодо земельних ділянок та іншого нерухомого майна, об’єктів незавершеного будівництва, основних засобів,</w:t>
      </w:r>
      <w:r w:rsidR="00CB0A8E" w:rsidRPr="00833FB8">
        <w:rPr>
          <w:rFonts w:ascii="Arial Narrow" w:hAnsi="Arial Narrow"/>
          <w:sz w:val="20"/>
          <w:szCs w:val="20"/>
          <w:lang w:val="uk-UA"/>
        </w:rPr>
        <w:t xml:space="preserve"> зокрема</w:t>
      </w:r>
      <w:r w:rsidRPr="00833FB8">
        <w:rPr>
          <w:rFonts w:ascii="Arial Narrow" w:hAnsi="Arial Narrow"/>
          <w:sz w:val="20"/>
          <w:szCs w:val="20"/>
          <w:lang w:val="uk-UA"/>
        </w:rPr>
        <w:t xml:space="preserve"> </w:t>
      </w:r>
      <w:r w:rsidR="00CB0A8E" w:rsidRPr="00833FB8">
        <w:rPr>
          <w:rFonts w:ascii="Arial Narrow" w:hAnsi="Arial Narrow"/>
          <w:sz w:val="20"/>
          <w:szCs w:val="20"/>
          <w:lang w:val="uk-UA"/>
        </w:rPr>
        <w:t xml:space="preserve">щодо </w:t>
      </w:r>
      <w:r w:rsidR="00E1071A" w:rsidRPr="00833FB8">
        <w:rPr>
          <w:rFonts w:ascii="Arial Narrow" w:hAnsi="Arial Narrow"/>
          <w:sz w:val="20"/>
          <w:szCs w:val="20"/>
          <w:lang w:val="uk-UA"/>
        </w:rPr>
        <w:t>[</w:t>
      </w:r>
      <w:r w:rsidR="00933F40" w:rsidRPr="00833FB8">
        <w:rPr>
          <w:rFonts w:ascii="Arial Narrow" w:hAnsi="Arial Narrow"/>
          <w:sz w:val="20"/>
          <w:szCs w:val="20"/>
          <w:lang w:val="uk-UA"/>
        </w:rPr>
        <w:t>користування земельними ділянками (оренди, сервітуту тощо) під об’єктами електроенергетики, будівництво яких планується</w:t>
      </w:r>
      <w:r w:rsidR="00E1071A" w:rsidRPr="00833FB8">
        <w:rPr>
          <w:rFonts w:ascii="Arial Narrow" w:hAnsi="Arial Narrow"/>
          <w:sz w:val="20"/>
          <w:szCs w:val="20"/>
          <w:lang w:val="uk-UA"/>
        </w:rPr>
        <w:t>]</w:t>
      </w:r>
      <w:r w:rsidR="00933F40" w:rsidRPr="00833FB8">
        <w:rPr>
          <w:rFonts w:ascii="Arial Narrow" w:hAnsi="Arial Narrow"/>
          <w:sz w:val="20"/>
          <w:szCs w:val="20"/>
          <w:lang w:val="uk-UA"/>
        </w:rPr>
        <w:t>, надання та/або отримання в користування житлових приміщень</w:t>
      </w:r>
      <w:r w:rsidR="00267EBD" w:rsidRPr="00833FB8">
        <w:rPr>
          <w:rFonts w:ascii="Arial Narrow" w:hAnsi="Arial Narrow"/>
          <w:sz w:val="20"/>
          <w:szCs w:val="20"/>
          <w:lang w:val="uk-UA"/>
        </w:rPr>
        <w:t>, незалежно від суми таких Правочинів</w:t>
      </w:r>
      <w:r w:rsidR="0027464E" w:rsidRPr="00833FB8">
        <w:rPr>
          <w:rFonts w:ascii="Arial Narrow" w:hAnsi="Arial Narrow"/>
          <w:sz w:val="20"/>
          <w:szCs w:val="20"/>
          <w:lang w:val="uk-UA"/>
        </w:rPr>
        <w:t xml:space="preserve">, </w:t>
      </w:r>
      <w:r w:rsidR="004B44DD" w:rsidRPr="00833FB8">
        <w:rPr>
          <w:rFonts w:ascii="Arial Narrow" w:hAnsi="Arial Narrow"/>
          <w:sz w:val="20"/>
          <w:szCs w:val="20"/>
          <w:lang w:val="uk-UA"/>
        </w:rPr>
        <w:t xml:space="preserve">за винятком </w:t>
      </w:r>
      <w:r w:rsidR="00CE620B" w:rsidRPr="00833FB8">
        <w:rPr>
          <w:rFonts w:ascii="Arial Narrow" w:hAnsi="Arial Narrow"/>
          <w:sz w:val="20"/>
          <w:szCs w:val="20"/>
          <w:lang w:val="uk-UA"/>
        </w:rPr>
        <w:t>Правочинів</w:t>
      </w:r>
      <w:r w:rsidR="004B44DD" w:rsidRPr="00833FB8">
        <w:rPr>
          <w:rFonts w:ascii="Arial Narrow" w:hAnsi="Arial Narrow"/>
          <w:sz w:val="20"/>
          <w:szCs w:val="20"/>
          <w:lang w:val="uk-UA"/>
        </w:rPr>
        <w:t>, прийняття рішення про вчинення яких віднесено до компетенції Виконавчого органу відповідно до підпунктів 1</w:t>
      </w:r>
      <w:r w:rsidR="006C43B7" w:rsidRPr="00833FB8">
        <w:rPr>
          <w:rFonts w:ascii="Arial Narrow" w:hAnsi="Arial Narrow"/>
          <w:sz w:val="20"/>
          <w:szCs w:val="20"/>
          <w:lang w:val="uk-UA"/>
        </w:rPr>
        <w:t>, 10</w:t>
      </w:r>
      <w:r w:rsidR="004B44DD" w:rsidRPr="00833FB8">
        <w:rPr>
          <w:rFonts w:ascii="Arial Narrow" w:hAnsi="Arial Narrow"/>
          <w:sz w:val="20"/>
          <w:szCs w:val="20"/>
          <w:lang w:val="uk-UA"/>
        </w:rPr>
        <w:t> - </w:t>
      </w:r>
      <w:r w:rsidR="006C43B7" w:rsidRPr="00833FB8">
        <w:rPr>
          <w:rFonts w:ascii="Arial Narrow" w:hAnsi="Arial Narrow"/>
          <w:sz w:val="20"/>
          <w:szCs w:val="20"/>
          <w:lang w:val="uk-UA"/>
        </w:rPr>
        <w:t>1</w:t>
      </w:r>
      <w:r w:rsidR="004B44DD" w:rsidRPr="00833FB8">
        <w:rPr>
          <w:rFonts w:ascii="Arial Narrow" w:hAnsi="Arial Narrow"/>
          <w:sz w:val="20"/>
          <w:szCs w:val="20"/>
          <w:lang w:val="uk-UA"/>
        </w:rPr>
        <w:t>4 пункту 17.1.1. цього Статуту</w:t>
      </w:r>
      <w:r w:rsidR="00933EB6" w:rsidRPr="00833FB8">
        <w:rPr>
          <w:rFonts w:ascii="Arial Narrow" w:hAnsi="Arial Narrow"/>
          <w:sz w:val="20"/>
          <w:szCs w:val="20"/>
          <w:lang w:val="uk-UA"/>
        </w:rPr>
        <w:t>;</w:t>
      </w:r>
      <w:r w:rsidR="00933F40" w:rsidRPr="00076329">
        <w:rPr>
          <w:rFonts w:ascii="Arial Narrow" w:hAnsi="Arial Narrow"/>
          <w:sz w:val="20"/>
          <w:szCs w:val="22"/>
          <w:lang w:val="uk-UA"/>
        </w:rPr>
        <w:t xml:space="preserve"> </w:t>
      </w:r>
    </w:p>
    <w:p w:rsidR="00024C99" w:rsidRPr="00833FB8" w:rsidRDefault="00024C99" w:rsidP="00833FB8">
      <w:pPr>
        <w:numPr>
          <w:ilvl w:val="0"/>
          <w:numId w:val="47"/>
        </w:numPr>
        <w:spacing w:after="120"/>
        <w:ind w:left="851" w:hanging="425"/>
        <w:jc w:val="both"/>
        <w:rPr>
          <w:rFonts w:ascii="Arial Narrow" w:hAnsi="Arial Narrow"/>
          <w:sz w:val="20"/>
          <w:szCs w:val="20"/>
          <w:lang w:val="uk-UA"/>
        </w:rPr>
      </w:pPr>
      <w:r w:rsidRPr="00833FB8">
        <w:rPr>
          <w:rFonts w:ascii="Arial Narrow" w:hAnsi="Arial Narrow"/>
          <w:sz w:val="20"/>
          <w:szCs w:val="20"/>
          <w:lang w:val="uk-UA"/>
        </w:rPr>
        <w:t>прийняття рішення про вчинення Товариством інших</w:t>
      </w:r>
      <w:r w:rsidR="00FD52DC" w:rsidRPr="00833FB8">
        <w:rPr>
          <w:rFonts w:ascii="Arial Narrow" w:hAnsi="Arial Narrow"/>
          <w:sz w:val="20"/>
          <w:szCs w:val="20"/>
          <w:lang w:val="uk-UA"/>
        </w:rPr>
        <w:t>,</w:t>
      </w:r>
      <w:r w:rsidRPr="00833FB8">
        <w:rPr>
          <w:rFonts w:ascii="Arial Narrow" w:hAnsi="Arial Narrow"/>
          <w:sz w:val="20"/>
          <w:szCs w:val="20"/>
          <w:lang w:val="uk-UA"/>
        </w:rPr>
        <w:t xml:space="preserve"> аніж </w:t>
      </w:r>
      <w:r w:rsidR="00771668" w:rsidRPr="00833FB8">
        <w:rPr>
          <w:rFonts w:ascii="Arial Narrow" w:hAnsi="Arial Narrow"/>
          <w:sz w:val="20"/>
          <w:szCs w:val="20"/>
          <w:lang w:val="uk-UA"/>
        </w:rPr>
        <w:t xml:space="preserve">передбачені підпунктами </w:t>
      </w:r>
      <w:r w:rsidR="00833FB8">
        <w:rPr>
          <w:rFonts w:ascii="Arial Narrow" w:hAnsi="Arial Narrow"/>
          <w:sz w:val="20"/>
          <w:szCs w:val="20"/>
          <w:lang w:val="uk-UA"/>
        </w:rPr>
        <w:t>49-61</w:t>
      </w:r>
      <w:r w:rsidR="00771668" w:rsidRPr="00833FB8">
        <w:rPr>
          <w:rFonts w:ascii="Arial Narrow" w:hAnsi="Arial Narrow"/>
          <w:sz w:val="20"/>
          <w:szCs w:val="20"/>
          <w:lang w:val="uk-UA"/>
        </w:rPr>
        <w:t xml:space="preserve">] </w:t>
      </w:r>
      <w:r w:rsidR="00652FF1" w:rsidRPr="00833FB8">
        <w:rPr>
          <w:rFonts w:ascii="Arial Narrow" w:hAnsi="Arial Narrow"/>
          <w:sz w:val="20"/>
          <w:szCs w:val="20"/>
          <w:lang w:val="uk-UA"/>
        </w:rPr>
        <w:t xml:space="preserve">пункту 16.14 цього Статуту, </w:t>
      </w:r>
      <w:r w:rsidR="00FD52DC" w:rsidRPr="00833FB8">
        <w:rPr>
          <w:rFonts w:ascii="Arial Narrow" w:hAnsi="Arial Narrow"/>
          <w:sz w:val="20"/>
          <w:szCs w:val="20"/>
          <w:lang w:val="uk-UA"/>
        </w:rPr>
        <w:t xml:space="preserve">Правочину або серії Правочинів, </w:t>
      </w:r>
      <w:r w:rsidRPr="00833FB8">
        <w:rPr>
          <w:rFonts w:ascii="Arial Narrow" w:hAnsi="Arial Narrow"/>
          <w:sz w:val="20"/>
          <w:szCs w:val="20"/>
          <w:lang w:val="uk-UA"/>
        </w:rPr>
        <w:t>пов’язаних одним предметом, з одним і тим самим контрагентом та/або його афілійованими особами на суму, що перевищує (а) 10 (десять) відсотків вартості активів Товариства за даними останньої річної фінансової звітності Товариства, або (б)</w:t>
      </w:r>
      <w:r w:rsidR="003A6A36" w:rsidRPr="00833FB8">
        <w:rPr>
          <w:rFonts w:ascii="Arial Narrow" w:hAnsi="Arial Narrow"/>
          <w:sz w:val="20"/>
          <w:szCs w:val="20"/>
          <w:lang w:val="uk-UA"/>
        </w:rPr>
        <w:t xml:space="preserve"> 1 000 000 (один мільйон) євро без податку на додану вартість</w:t>
      </w:r>
      <w:r w:rsidRPr="00833FB8">
        <w:rPr>
          <w:rFonts w:ascii="Arial Narrow" w:hAnsi="Arial Narrow"/>
          <w:sz w:val="20"/>
          <w:szCs w:val="20"/>
          <w:lang w:val="uk-UA"/>
        </w:rPr>
        <w:t xml:space="preserve">, або еквівалент цієї суми у будь-якій валюті, визначений за офіційним курсом Національного банку України на дату вчинення </w:t>
      </w:r>
      <w:r w:rsidR="00FE3D05" w:rsidRPr="00833FB8">
        <w:rPr>
          <w:rFonts w:ascii="Arial Narrow" w:hAnsi="Arial Narrow"/>
          <w:sz w:val="20"/>
          <w:szCs w:val="20"/>
          <w:lang w:val="uk-UA"/>
        </w:rPr>
        <w:t xml:space="preserve">кожного такого </w:t>
      </w:r>
      <w:r w:rsidRPr="00833FB8">
        <w:rPr>
          <w:rFonts w:ascii="Arial Narrow" w:hAnsi="Arial Narrow"/>
          <w:sz w:val="20"/>
          <w:szCs w:val="20"/>
          <w:lang w:val="uk-UA"/>
        </w:rPr>
        <w:t xml:space="preserve">Правочину, в залежності від того, яка з сум (а) чи (б), вказаних в цьому </w:t>
      </w:r>
      <w:r w:rsidR="00883F05" w:rsidRPr="00833FB8">
        <w:rPr>
          <w:rFonts w:ascii="Arial Narrow" w:hAnsi="Arial Narrow"/>
          <w:sz w:val="20"/>
          <w:szCs w:val="20"/>
          <w:lang w:val="uk-UA"/>
        </w:rPr>
        <w:t>під</w:t>
      </w:r>
      <w:r w:rsidRPr="00833FB8">
        <w:rPr>
          <w:rFonts w:ascii="Arial Narrow" w:hAnsi="Arial Narrow"/>
          <w:sz w:val="20"/>
          <w:szCs w:val="20"/>
          <w:lang w:val="uk-UA"/>
        </w:rPr>
        <w:t>пункті, буде досягнута раніше</w:t>
      </w:r>
      <w:r w:rsidR="00BF102B" w:rsidRPr="00833FB8">
        <w:rPr>
          <w:rFonts w:ascii="Arial Narrow" w:hAnsi="Arial Narrow"/>
          <w:sz w:val="20"/>
          <w:szCs w:val="20"/>
          <w:lang w:val="uk-UA"/>
        </w:rPr>
        <w:t xml:space="preserve">, за винятком Правочинів, прийняття рішення про вчинення яких віднесено до компетенції Виконавчого органу відповідно до підпунктів 1, </w:t>
      </w:r>
      <w:r w:rsidR="001961F1" w:rsidRPr="00833FB8">
        <w:rPr>
          <w:rFonts w:ascii="Arial Narrow" w:hAnsi="Arial Narrow"/>
          <w:sz w:val="20"/>
          <w:szCs w:val="20"/>
          <w:lang w:val="uk-UA"/>
        </w:rPr>
        <w:t xml:space="preserve">2, </w:t>
      </w:r>
      <w:r w:rsidR="00FD52DC" w:rsidRPr="00833FB8">
        <w:rPr>
          <w:rFonts w:ascii="Arial Narrow" w:hAnsi="Arial Narrow"/>
          <w:sz w:val="20"/>
          <w:szCs w:val="20"/>
          <w:lang w:val="uk-UA"/>
        </w:rPr>
        <w:t xml:space="preserve">3, </w:t>
      </w:r>
      <w:r w:rsidR="006B1725" w:rsidRPr="00833FB8">
        <w:rPr>
          <w:rFonts w:ascii="Arial Narrow" w:hAnsi="Arial Narrow"/>
          <w:sz w:val="20"/>
          <w:szCs w:val="20"/>
          <w:lang w:val="uk-UA"/>
        </w:rPr>
        <w:t xml:space="preserve">5, </w:t>
      </w:r>
      <w:r w:rsidR="009C50AF" w:rsidRPr="00833FB8">
        <w:rPr>
          <w:rFonts w:ascii="Arial Narrow" w:hAnsi="Arial Narrow"/>
          <w:sz w:val="20"/>
          <w:szCs w:val="20"/>
          <w:lang w:val="uk-UA"/>
        </w:rPr>
        <w:t xml:space="preserve">7, 9, </w:t>
      </w:r>
      <w:r w:rsidR="006B1725" w:rsidRPr="00833FB8">
        <w:rPr>
          <w:rFonts w:ascii="Arial Narrow" w:hAnsi="Arial Narrow"/>
          <w:sz w:val="20"/>
          <w:szCs w:val="20"/>
          <w:lang w:val="uk-UA"/>
        </w:rPr>
        <w:t>1</w:t>
      </w:r>
      <w:r w:rsidR="006E5012">
        <w:rPr>
          <w:rFonts w:ascii="Arial Narrow" w:hAnsi="Arial Narrow"/>
          <w:sz w:val="20"/>
          <w:szCs w:val="20"/>
          <w:lang w:val="uk-UA"/>
        </w:rPr>
        <w:t>4</w:t>
      </w:r>
      <w:r w:rsidR="00BF102B" w:rsidRPr="00833FB8">
        <w:rPr>
          <w:rFonts w:ascii="Arial Narrow" w:hAnsi="Arial Narrow"/>
          <w:sz w:val="20"/>
          <w:szCs w:val="20"/>
          <w:lang w:val="uk-UA"/>
        </w:rPr>
        <w:t xml:space="preserve"> пункту 17.1.1. цього Статуту</w:t>
      </w:r>
      <w:r w:rsidR="009C50AF" w:rsidRPr="00833FB8">
        <w:rPr>
          <w:rFonts w:ascii="Arial Narrow" w:hAnsi="Arial Narrow"/>
          <w:sz w:val="20"/>
          <w:szCs w:val="20"/>
          <w:lang w:val="uk-UA"/>
        </w:rPr>
        <w:t>, а також Правочинів, щодо яких відповідно до цього Статуту або окремого рішення Загальних зборів та/або Наглядової ради встановлено інший порядок їх вчинення</w:t>
      </w:r>
      <w:r w:rsidRPr="00833FB8">
        <w:rPr>
          <w:rFonts w:ascii="Arial Narrow" w:hAnsi="Arial Narrow"/>
          <w:sz w:val="20"/>
          <w:szCs w:val="20"/>
          <w:lang w:val="uk-UA"/>
        </w:rPr>
        <w:t>;</w:t>
      </w:r>
    </w:p>
    <w:p w:rsidR="0075538B" w:rsidRPr="00076329" w:rsidRDefault="0075538B" w:rsidP="00EF109C">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затвердження переліків юридичних осіб та переліку Правочинів з ними (крім правочинів з акціями (частками, паями), а також іншими корпоративними правами, у тому числі їх похідними), які Виконавчий орган має право вчиняти від імені Товариства без додаткового погодження (рішення) Наглядовою радою, включаючи, але не обмежуючись Правочинами, передбаченими підпунктами </w:t>
      </w:r>
      <w:r w:rsidR="00833FB8">
        <w:rPr>
          <w:rFonts w:ascii="Arial Narrow" w:hAnsi="Arial Narrow"/>
          <w:sz w:val="20"/>
          <w:szCs w:val="22"/>
          <w:lang w:val="uk-UA"/>
        </w:rPr>
        <w:t>49-62</w:t>
      </w:r>
      <w:r w:rsidRPr="00076329">
        <w:rPr>
          <w:rFonts w:ascii="Arial Narrow" w:hAnsi="Arial Narrow"/>
          <w:color w:val="00B0F0"/>
          <w:sz w:val="20"/>
          <w:szCs w:val="22"/>
          <w:lang w:val="uk-UA"/>
        </w:rPr>
        <w:t xml:space="preserve"> </w:t>
      </w:r>
      <w:r w:rsidRPr="00076329">
        <w:rPr>
          <w:rFonts w:ascii="Arial Narrow" w:hAnsi="Arial Narrow"/>
          <w:sz w:val="20"/>
          <w:szCs w:val="22"/>
          <w:lang w:val="uk-UA"/>
        </w:rPr>
        <w:t>пункту 16.14 цього Статуту, та незалежно від вартості (суми) таких Правочинів, якщо вони: (а) не перевищують 25 (двадцять п’ять) відсотків вартості активів Товариства за даними останньої річної фінансової звітності, або (б) у випадку перевищення цього ліміту – попередньо схвалені Загальними зборами відповідно до вимог Закону України «Про акціонерні товариства»;</w:t>
      </w:r>
    </w:p>
    <w:p w:rsidR="00673565" w:rsidRPr="00076329" w:rsidRDefault="00673565" w:rsidP="00492CF9">
      <w:pPr>
        <w:spacing w:after="120"/>
        <w:ind w:left="851"/>
        <w:jc w:val="both"/>
        <w:rPr>
          <w:rFonts w:ascii="Arial Narrow" w:hAnsi="Arial Narrow"/>
          <w:i/>
          <w:sz w:val="20"/>
          <w:szCs w:val="22"/>
          <w:lang w:val="uk-UA"/>
        </w:rPr>
      </w:pPr>
    </w:p>
    <w:p w:rsidR="00624106" w:rsidRPr="00076329" w:rsidRDefault="00624106" w:rsidP="00492CF9">
      <w:pPr>
        <w:spacing w:after="120"/>
        <w:ind w:left="851"/>
        <w:jc w:val="both"/>
        <w:rPr>
          <w:rFonts w:ascii="Arial Narrow" w:hAnsi="Arial Narrow"/>
          <w:i/>
          <w:sz w:val="20"/>
          <w:szCs w:val="22"/>
          <w:lang w:val="uk-UA"/>
        </w:rPr>
      </w:pPr>
      <w:r w:rsidRPr="00076329">
        <w:rPr>
          <w:rFonts w:ascii="Arial Narrow" w:hAnsi="Arial Narrow"/>
          <w:i/>
          <w:sz w:val="20"/>
          <w:szCs w:val="22"/>
          <w:lang w:val="uk-UA"/>
        </w:rPr>
        <w:t>Інші питання:</w:t>
      </w:r>
    </w:p>
    <w:p w:rsidR="00E02D3E" w:rsidRPr="00076329" w:rsidRDefault="00E02D3E"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w:t>
      </w:r>
      <w:r w:rsidRPr="00076329">
        <w:rPr>
          <w:rFonts w:ascii="Arial Narrow" w:hAnsi="Arial Narrow"/>
          <w:snapToGrid w:val="0"/>
          <w:sz w:val="20"/>
          <w:szCs w:val="22"/>
          <w:lang w:val="uk-UA"/>
        </w:rPr>
        <w:t xml:space="preserve"> рішення про звернення з позовом до Виконавчого органу та посадових осіб Товариства у разі недотримання вимог чинного законодавства при вчиненні значного Правочину та/або завдання діями (бездіяльністю) цих осіб шкоди Товариству, та визначення особи, уповноваженої на звернення з таким позовом до суду, та особи, уповноваженої від імені Товариства на підписання відповідного доручення на підписання та подання такого позову;</w:t>
      </w:r>
    </w:p>
    <w:p w:rsidR="00E02D3E" w:rsidRPr="00076329" w:rsidRDefault="00E02D3E"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прийняття рішення про подання позову / відмову від позову / зміну предмету позову / визнання позову / укладання мирової угоди у справах за спорами з державою, юридичними та фізичними особами, якщо ціна позову </w:t>
      </w:r>
      <w:r w:rsidRPr="00833FB8">
        <w:rPr>
          <w:rFonts w:ascii="Arial Narrow" w:hAnsi="Arial Narrow"/>
          <w:sz w:val="20"/>
          <w:szCs w:val="20"/>
          <w:lang w:val="uk-UA"/>
        </w:rPr>
        <w:t xml:space="preserve">перевищує </w:t>
      </w:r>
      <w:r w:rsidR="003A6A36" w:rsidRPr="00833FB8">
        <w:rPr>
          <w:rFonts w:ascii="Arial Narrow" w:hAnsi="Arial Narrow"/>
          <w:sz w:val="20"/>
          <w:szCs w:val="20"/>
          <w:lang w:val="uk-UA"/>
        </w:rPr>
        <w:t xml:space="preserve"> 1 000 000 (один мільйон) євро без податку на додану вартість </w:t>
      </w:r>
      <w:r w:rsidRPr="00833FB8">
        <w:rPr>
          <w:rFonts w:ascii="Arial Narrow" w:hAnsi="Arial Narrow"/>
          <w:sz w:val="20"/>
          <w:szCs w:val="20"/>
          <w:lang w:val="uk-UA"/>
        </w:rPr>
        <w:t>або еквівалент цієї суми у будь-якій валюті, визначений за офіційним курсом Національного банку України на дату прийняття такого рішення, або якщо прийняття рішення про вчинення Правочину, що стосується предмету</w:t>
      </w:r>
      <w:r w:rsidRPr="00076329">
        <w:rPr>
          <w:rFonts w:ascii="Arial Narrow" w:hAnsi="Arial Narrow"/>
          <w:sz w:val="20"/>
          <w:szCs w:val="22"/>
          <w:lang w:val="uk-UA"/>
        </w:rPr>
        <w:t xml:space="preserve"> позову, відповідно до цього Статуту віднесено до виключної компетенції Загальних зборів або Наглядової ради;</w:t>
      </w:r>
    </w:p>
    <w:p w:rsidR="00E02D3E" w:rsidRPr="00076329" w:rsidRDefault="00E02D3E" w:rsidP="00E02D3E">
      <w:pPr>
        <w:spacing w:after="120"/>
        <w:ind w:left="851"/>
        <w:jc w:val="both"/>
        <w:rPr>
          <w:rFonts w:ascii="Arial Narrow" w:hAnsi="Arial Narrow"/>
          <w:sz w:val="20"/>
          <w:szCs w:val="22"/>
          <w:lang w:val="uk-UA"/>
        </w:rPr>
      </w:pPr>
      <w:r w:rsidRPr="00076329">
        <w:rPr>
          <w:rFonts w:ascii="Arial Narrow" w:hAnsi="Arial Narrow"/>
          <w:sz w:val="20"/>
          <w:szCs w:val="22"/>
          <w:lang w:val="uk-UA"/>
        </w:rPr>
        <w:t>При цьому, прийняття рішень про оскарження в адміністративному та/або судовому порядку, вжиття будь-яких процесуальних дій по спорах Товариства щодо справлення податків та зборів незалежно від суми спору відноситься до компетенції Виконавчого органу</w:t>
      </w:r>
      <w:r w:rsidRPr="00076329">
        <w:rPr>
          <w:rFonts w:ascii="Arial Narrow" w:hAnsi="Arial Narrow"/>
          <w:sz w:val="20"/>
        </w:rPr>
        <w:t>.</w:t>
      </w:r>
    </w:p>
    <w:p w:rsidR="00AC7E2B" w:rsidRPr="00076329" w:rsidRDefault="00AC7E2B"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скасування рішень Наг</w:t>
      </w:r>
      <w:r w:rsidR="008F68F5" w:rsidRPr="00076329">
        <w:rPr>
          <w:rFonts w:ascii="Arial Narrow" w:hAnsi="Arial Narrow"/>
          <w:sz w:val="20"/>
          <w:szCs w:val="22"/>
          <w:lang w:val="uk-UA"/>
        </w:rPr>
        <w:t>лядової ради</w:t>
      </w:r>
      <w:r w:rsidR="00AC6C1E" w:rsidRPr="00076329">
        <w:rPr>
          <w:rFonts w:ascii="Arial Narrow" w:hAnsi="Arial Narrow"/>
          <w:sz w:val="20"/>
          <w:szCs w:val="22"/>
          <w:lang w:val="uk-UA"/>
        </w:rPr>
        <w:t xml:space="preserve"> та/або</w:t>
      </w:r>
      <w:r w:rsidR="00A20CFD" w:rsidRPr="00076329">
        <w:rPr>
          <w:rFonts w:ascii="Arial Narrow" w:hAnsi="Arial Narrow"/>
          <w:sz w:val="20"/>
          <w:szCs w:val="22"/>
          <w:lang w:val="uk-UA"/>
        </w:rPr>
        <w:t xml:space="preserve"> внесення змін до них</w:t>
      </w:r>
      <w:r w:rsidRPr="00076329">
        <w:rPr>
          <w:rFonts w:ascii="Arial Narrow" w:hAnsi="Arial Narrow"/>
          <w:sz w:val="20"/>
          <w:szCs w:val="22"/>
          <w:lang w:val="uk-UA"/>
        </w:rPr>
        <w:t>;</w:t>
      </w:r>
    </w:p>
    <w:p w:rsidR="00351A3A" w:rsidRPr="00076329" w:rsidRDefault="00351A3A"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попереднє погодження умов колективного договору Товариства;</w:t>
      </w:r>
    </w:p>
    <w:p w:rsidR="00AC7E2B" w:rsidRPr="00076329" w:rsidRDefault="00AC7E2B"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рішень про видачу Товариством довіреностей, необхідних для реалізації рішень Наглядової ради, та уповноваження осіб на п</w:t>
      </w:r>
      <w:r w:rsidR="00743589" w:rsidRPr="00076329">
        <w:rPr>
          <w:rFonts w:ascii="Arial Narrow" w:hAnsi="Arial Narrow"/>
          <w:sz w:val="20"/>
          <w:szCs w:val="22"/>
          <w:lang w:val="uk-UA"/>
        </w:rPr>
        <w:t>ідписання вказаних довіреностей;</w:t>
      </w:r>
    </w:p>
    <w:p w:rsidR="00AC6C1E" w:rsidRPr="00076329" w:rsidRDefault="009E283D" w:rsidP="002B794D">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вирішення інших питань, що </w:t>
      </w:r>
      <w:r w:rsidR="00AC6C1E" w:rsidRPr="00076329">
        <w:rPr>
          <w:rFonts w:ascii="Arial Narrow" w:hAnsi="Arial Narrow"/>
          <w:sz w:val="20"/>
          <w:szCs w:val="22"/>
          <w:lang w:val="uk-UA"/>
        </w:rPr>
        <w:t xml:space="preserve">віднесено </w:t>
      </w:r>
      <w:r w:rsidRPr="00076329">
        <w:rPr>
          <w:rFonts w:ascii="Arial Narrow" w:hAnsi="Arial Narrow"/>
          <w:sz w:val="20"/>
          <w:szCs w:val="22"/>
          <w:lang w:val="uk-UA"/>
        </w:rPr>
        <w:t>до компетенції Наглядової ради згідно із законом та цим Статутом</w:t>
      </w:r>
      <w:r w:rsidR="00AC6C1E" w:rsidRPr="00076329">
        <w:rPr>
          <w:rFonts w:ascii="Arial Narrow" w:hAnsi="Arial Narrow"/>
          <w:sz w:val="20"/>
          <w:szCs w:val="22"/>
          <w:lang w:val="uk-UA"/>
        </w:rPr>
        <w:t>;</w:t>
      </w:r>
    </w:p>
    <w:p w:rsidR="009E283D" w:rsidRPr="00076329" w:rsidRDefault="00AC6C1E" w:rsidP="00AC6C1E">
      <w:pPr>
        <w:numPr>
          <w:ilvl w:val="0"/>
          <w:numId w:val="47"/>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рішень з інших питань, винесених на розгляд Наглядової ради органами Товариства у випадках та у порядку, що визначені законом та цим Статутом.</w:t>
      </w:r>
    </w:p>
    <w:p w:rsidR="00673565" w:rsidRPr="00076329" w:rsidRDefault="00673565" w:rsidP="00492CF9">
      <w:pPr>
        <w:spacing w:after="120"/>
        <w:ind w:left="851"/>
        <w:jc w:val="both"/>
        <w:rPr>
          <w:rFonts w:ascii="Arial Narrow" w:hAnsi="Arial Narrow"/>
          <w:sz w:val="20"/>
          <w:szCs w:val="22"/>
          <w:lang w:val="uk-UA"/>
        </w:rPr>
      </w:pPr>
    </w:p>
    <w:p w:rsidR="00FA3DB2" w:rsidRPr="00076329" w:rsidRDefault="00FA3DB2"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Питання, визначені підпунктами </w:t>
      </w:r>
      <w:r w:rsidR="00AC6C1E" w:rsidRPr="00833FB8">
        <w:rPr>
          <w:rFonts w:ascii="Arial Narrow" w:hAnsi="Arial Narrow"/>
          <w:sz w:val="20"/>
          <w:szCs w:val="22"/>
          <w:lang w:val="uk-UA"/>
        </w:rPr>
        <w:t>1-</w:t>
      </w:r>
      <w:r w:rsidR="00833FB8" w:rsidRPr="00833FB8">
        <w:rPr>
          <w:rFonts w:ascii="Arial Narrow" w:hAnsi="Arial Narrow"/>
          <w:sz w:val="20"/>
          <w:szCs w:val="22"/>
          <w:lang w:val="uk-UA"/>
        </w:rPr>
        <w:t>66</w:t>
      </w:r>
      <w:r w:rsidRPr="00076329">
        <w:rPr>
          <w:rFonts w:ascii="Arial Narrow" w:hAnsi="Arial Narrow"/>
          <w:sz w:val="20"/>
          <w:szCs w:val="22"/>
          <w:lang w:val="uk-UA"/>
        </w:rPr>
        <w:t xml:space="preserve"> пункту 16.14. цього Статуту, належать до виключної компетенції Наглядової ради і не можуть вирішуватися іншими органами Товариства, крім Загальних зборів.</w:t>
      </w:r>
    </w:p>
    <w:p w:rsidR="00707D97" w:rsidRPr="00076329" w:rsidRDefault="00707D97" w:rsidP="00C452A6">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Наглядова рада може надати </w:t>
      </w:r>
      <w:r w:rsidR="004C7705" w:rsidRPr="00076329">
        <w:rPr>
          <w:rFonts w:ascii="Arial Narrow" w:hAnsi="Arial Narrow"/>
          <w:sz w:val="20"/>
          <w:szCs w:val="22"/>
          <w:lang w:val="uk-UA"/>
        </w:rPr>
        <w:t xml:space="preserve">Виконавчому органу </w:t>
      </w:r>
      <w:r w:rsidRPr="00076329">
        <w:rPr>
          <w:rFonts w:ascii="Arial Narrow" w:hAnsi="Arial Narrow"/>
          <w:sz w:val="20"/>
          <w:szCs w:val="22"/>
          <w:lang w:val="uk-UA"/>
        </w:rPr>
        <w:t>попереднє погодження на вчинення Товариством Правочинів, прийняття рішення щодо вчинення яких належить до компетенції Наглядової ради</w:t>
      </w:r>
      <w:r w:rsidR="005E6DF4" w:rsidRPr="00076329">
        <w:rPr>
          <w:rFonts w:ascii="Arial Narrow" w:hAnsi="Arial Narrow"/>
          <w:sz w:val="20"/>
          <w:szCs w:val="22"/>
          <w:lang w:val="uk-UA"/>
        </w:rPr>
        <w:t xml:space="preserve">, із зазначенням граничної суми таких </w:t>
      </w:r>
      <w:r w:rsidR="003524C3" w:rsidRPr="00076329">
        <w:rPr>
          <w:rFonts w:ascii="Arial Narrow" w:hAnsi="Arial Narrow"/>
          <w:sz w:val="20"/>
          <w:szCs w:val="22"/>
          <w:lang w:val="uk-UA"/>
        </w:rPr>
        <w:t>П</w:t>
      </w:r>
      <w:r w:rsidR="005E6DF4" w:rsidRPr="00076329">
        <w:rPr>
          <w:rFonts w:ascii="Arial Narrow" w:hAnsi="Arial Narrow"/>
          <w:sz w:val="20"/>
          <w:szCs w:val="22"/>
          <w:lang w:val="uk-UA"/>
        </w:rPr>
        <w:t>равочинів</w:t>
      </w:r>
      <w:r w:rsidR="00086A09" w:rsidRPr="00076329">
        <w:rPr>
          <w:rFonts w:ascii="Arial Narrow" w:hAnsi="Arial Narrow"/>
          <w:sz w:val="20"/>
          <w:szCs w:val="22"/>
          <w:lang w:val="uk-UA"/>
        </w:rPr>
        <w:t>,</w:t>
      </w:r>
      <w:r w:rsidR="005E6DF4" w:rsidRPr="00076329">
        <w:rPr>
          <w:rFonts w:ascii="Arial Narrow" w:hAnsi="Arial Narrow"/>
          <w:sz w:val="20"/>
          <w:szCs w:val="22"/>
          <w:lang w:val="uk-UA"/>
        </w:rPr>
        <w:t xml:space="preserve"> строку дії </w:t>
      </w:r>
      <w:r w:rsidR="001D51FB" w:rsidRPr="00076329">
        <w:rPr>
          <w:rFonts w:ascii="Arial Narrow" w:hAnsi="Arial Narrow"/>
          <w:sz w:val="20"/>
          <w:szCs w:val="22"/>
          <w:lang w:val="uk-UA"/>
        </w:rPr>
        <w:t xml:space="preserve">та/або інших умов </w:t>
      </w:r>
      <w:r w:rsidR="005E6DF4" w:rsidRPr="00076329">
        <w:rPr>
          <w:rFonts w:ascii="Arial Narrow" w:hAnsi="Arial Narrow"/>
          <w:sz w:val="20"/>
          <w:szCs w:val="22"/>
          <w:lang w:val="uk-UA"/>
        </w:rPr>
        <w:t>цього попереднього погодження</w:t>
      </w:r>
      <w:r w:rsidR="004C7705" w:rsidRPr="00076329">
        <w:rPr>
          <w:rFonts w:ascii="Arial Narrow" w:hAnsi="Arial Narrow"/>
          <w:sz w:val="20"/>
          <w:szCs w:val="22"/>
          <w:lang w:val="uk-UA"/>
        </w:rPr>
        <w:t>.</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Наглядова рада не має права самостійно приймати рішення щодо вчинення Товариством </w:t>
      </w:r>
      <w:r w:rsidR="00FA3DB2" w:rsidRPr="00076329">
        <w:rPr>
          <w:rFonts w:ascii="Arial Narrow" w:hAnsi="Arial Narrow"/>
          <w:sz w:val="20"/>
          <w:szCs w:val="22"/>
          <w:lang w:val="uk-UA"/>
        </w:rPr>
        <w:t>П</w:t>
      </w:r>
      <w:r w:rsidRPr="00076329">
        <w:rPr>
          <w:rFonts w:ascii="Arial Narrow" w:hAnsi="Arial Narrow"/>
          <w:sz w:val="20"/>
          <w:szCs w:val="22"/>
          <w:lang w:val="uk-UA"/>
        </w:rPr>
        <w:t>равочинів, для вчинення яких, у відповідності з цим Статутом та/або чинним законодавством України, необхідно отримати відповідне рішення Загальних зборів. За рішенням Загальних зборів Наглядова рада може приймати рішення, які необхідні для реалізації рішень Загальних зборів, включаючи т</w:t>
      </w:r>
      <w:r w:rsidR="00670CAF" w:rsidRPr="00076329">
        <w:rPr>
          <w:rFonts w:ascii="Arial Narrow" w:hAnsi="Arial Narrow"/>
          <w:sz w:val="20"/>
          <w:szCs w:val="22"/>
          <w:lang w:val="uk-UA"/>
        </w:rPr>
        <w:t>і</w:t>
      </w:r>
      <w:r w:rsidRPr="00076329">
        <w:rPr>
          <w:rFonts w:ascii="Arial Narrow" w:hAnsi="Arial Narrow"/>
          <w:sz w:val="20"/>
          <w:szCs w:val="22"/>
          <w:lang w:val="uk-UA"/>
        </w:rPr>
        <w:t xml:space="preserve">, які належать до їх виключної компетенції. </w:t>
      </w:r>
    </w:p>
    <w:p w:rsidR="001D1E6F" w:rsidRPr="00076329" w:rsidRDefault="001D1E6F" w:rsidP="00492CF9">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Незалежно від умов вчинення Правочинів, передбачених пунктом 16.14. цього Статуту, якщо ринкова вартість майна (робіт, послуг), що є предметом таких Правочинів, перевищує 25 (двадцять п’ять) відсотків вартості активів Товариства за даними останньої річної фінансової звітності, рішення про вчинення таких </w:t>
      </w:r>
      <w:r w:rsidR="00AF5CF6" w:rsidRPr="00076329">
        <w:rPr>
          <w:rFonts w:ascii="Arial Narrow" w:hAnsi="Arial Narrow"/>
          <w:sz w:val="20"/>
          <w:szCs w:val="22"/>
          <w:lang w:val="uk-UA"/>
        </w:rPr>
        <w:t>П</w:t>
      </w:r>
      <w:r w:rsidRPr="00076329">
        <w:rPr>
          <w:rFonts w:ascii="Arial Narrow" w:hAnsi="Arial Narrow"/>
          <w:sz w:val="20"/>
          <w:szCs w:val="22"/>
          <w:lang w:val="uk-UA"/>
        </w:rPr>
        <w:t>равочинів приймається Загальними зборами.</w:t>
      </w:r>
    </w:p>
    <w:p w:rsidR="007A5727"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Наглядова рада уповноважена здійснювати будь-які інші дії, які можуть бути необхідними для ефективного виконання Наглядовою радою своїх завдань</w:t>
      </w:r>
      <w:r w:rsidR="0075394F" w:rsidRPr="00076329">
        <w:rPr>
          <w:rFonts w:ascii="Arial Narrow" w:hAnsi="Arial Narrow"/>
          <w:sz w:val="20"/>
          <w:szCs w:val="22"/>
          <w:lang w:val="uk-UA"/>
        </w:rPr>
        <w:t>,</w:t>
      </w:r>
      <w:r w:rsidR="00704B46" w:rsidRPr="00076329">
        <w:rPr>
          <w:rFonts w:ascii="Arial Narrow" w:hAnsi="Arial Narrow"/>
          <w:sz w:val="20"/>
          <w:szCs w:val="22"/>
          <w:lang w:val="uk-UA"/>
        </w:rPr>
        <w:t xml:space="preserve"> мети </w:t>
      </w:r>
      <w:r w:rsidR="003524C3" w:rsidRPr="00076329">
        <w:rPr>
          <w:rFonts w:ascii="Arial Narrow" w:hAnsi="Arial Narrow"/>
          <w:sz w:val="20"/>
          <w:szCs w:val="22"/>
          <w:lang w:val="uk-UA"/>
        </w:rPr>
        <w:t xml:space="preserve">діяльності </w:t>
      </w:r>
      <w:r w:rsidR="0075394F" w:rsidRPr="00076329">
        <w:rPr>
          <w:rFonts w:ascii="Arial Narrow" w:hAnsi="Arial Narrow"/>
          <w:sz w:val="20"/>
          <w:szCs w:val="22"/>
          <w:lang w:val="uk-UA"/>
        </w:rPr>
        <w:t xml:space="preserve">та інтересів </w:t>
      </w:r>
      <w:r w:rsidR="00704B46" w:rsidRPr="00076329">
        <w:rPr>
          <w:rFonts w:ascii="Arial Narrow" w:hAnsi="Arial Narrow"/>
          <w:sz w:val="20"/>
          <w:szCs w:val="22"/>
          <w:lang w:val="uk-UA"/>
        </w:rPr>
        <w:t>Товариства</w:t>
      </w:r>
      <w:r w:rsidRPr="00076329">
        <w:rPr>
          <w:rFonts w:ascii="Arial Narrow" w:hAnsi="Arial Narrow"/>
          <w:sz w:val="20"/>
          <w:szCs w:val="22"/>
          <w:lang w:val="uk-UA"/>
        </w:rPr>
        <w:t xml:space="preserve">, </w:t>
      </w:r>
      <w:r w:rsidR="003524C3" w:rsidRPr="00076329">
        <w:rPr>
          <w:rFonts w:ascii="Arial Narrow" w:hAnsi="Arial Narrow"/>
          <w:sz w:val="20"/>
          <w:szCs w:val="22"/>
          <w:lang w:val="uk-UA"/>
        </w:rPr>
        <w:t xml:space="preserve">окрім </w:t>
      </w:r>
      <w:r w:rsidR="0075394F" w:rsidRPr="00076329">
        <w:rPr>
          <w:rFonts w:ascii="Arial Narrow" w:hAnsi="Arial Narrow"/>
          <w:sz w:val="20"/>
          <w:szCs w:val="22"/>
          <w:lang w:val="uk-UA"/>
        </w:rPr>
        <w:t xml:space="preserve">дій, </w:t>
      </w:r>
      <w:r w:rsidR="003524C3" w:rsidRPr="00076329">
        <w:rPr>
          <w:rFonts w:ascii="Arial Narrow" w:hAnsi="Arial Narrow"/>
          <w:sz w:val="20"/>
          <w:szCs w:val="22"/>
          <w:lang w:val="uk-UA"/>
        </w:rPr>
        <w:t xml:space="preserve">віднесених до компетенції Загальних зборів, </w:t>
      </w:r>
      <w:r w:rsidRPr="00076329">
        <w:rPr>
          <w:rFonts w:ascii="Arial Narrow" w:hAnsi="Arial Narrow"/>
          <w:sz w:val="20"/>
          <w:szCs w:val="22"/>
          <w:lang w:val="uk-UA"/>
        </w:rPr>
        <w:t>зокрема</w:t>
      </w:r>
      <w:r w:rsidR="00132EFB" w:rsidRPr="00076329">
        <w:rPr>
          <w:rFonts w:ascii="Arial Narrow" w:hAnsi="Arial Narrow"/>
          <w:sz w:val="20"/>
          <w:szCs w:val="22"/>
          <w:lang w:val="uk-UA"/>
        </w:rPr>
        <w:t>, але не виключно</w:t>
      </w:r>
      <w:r w:rsidR="007A5727" w:rsidRPr="00076329">
        <w:rPr>
          <w:rFonts w:ascii="Arial Narrow" w:hAnsi="Arial Narrow"/>
          <w:sz w:val="20"/>
          <w:szCs w:val="22"/>
          <w:lang w:val="uk-UA"/>
        </w:rPr>
        <w:t>:</w:t>
      </w:r>
    </w:p>
    <w:p w:rsidR="007A5727" w:rsidRPr="00076329" w:rsidRDefault="009E283D" w:rsidP="00EF109C">
      <w:pPr>
        <w:numPr>
          <w:ilvl w:val="0"/>
          <w:numId w:val="5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приймати рішення та вчиняти дії, що відносяться до компетенції </w:t>
      </w:r>
      <w:r w:rsidR="00C150BA" w:rsidRPr="00076329">
        <w:rPr>
          <w:rFonts w:ascii="Arial Narrow" w:hAnsi="Arial Narrow"/>
          <w:sz w:val="20"/>
          <w:szCs w:val="22"/>
          <w:lang w:val="uk-UA"/>
        </w:rPr>
        <w:t>Виконавчого органу</w:t>
      </w:r>
      <w:r w:rsidR="00013D9E" w:rsidRPr="00076329">
        <w:rPr>
          <w:rFonts w:ascii="Arial Narrow" w:hAnsi="Arial Narrow"/>
          <w:sz w:val="20"/>
          <w:szCs w:val="22"/>
          <w:lang w:val="uk-UA"/>
        </w:rPr>
        <w:t xml:space="preserve"> </w:t>
      </w:r>
      <w:r w:rsidR="007A5727" w:rsidRPr="00076329">
        <w:rPr>
          <w:rFonts w:ascii="Arial Narrow" w:hAnsi="Arial Narrow"/>
          <w:sz w:val="20"/>
          <w:szCs w:val="22"/>
          <w:lang w:val="uk-UA"/>
        </w:rPr>
        <w:t>(</w:t>
      </w:r>
      <w:r w:rsidR="00013D9E" w:rsidRPr="00076329">
        <w:rPr>
          <w:rFonts w:ascii="Arial Narrow" w:hAnsi="Arial Narrow"/>
          <w:sz w:val="20"/>
          <w:szCs w:val="22"/>
          <w:lang w:val="uk-UA"/>
        </w:rPr>
        <w:t xml:space="preserve">прийняття рішень про вчинення </w:t>
      </w:r>
      <w:r w:rsidR="00AF5CF6" w:rsidRPr="00076329">
        <w:rPr>
          <w:rFonts w:ascii="Arial Narrow" w:hAnsi="Arial Narrow"/>
          <w:sz w:val="20"/>
          <w:szCs w:val="22"/>
          <w:lang w:val="uk-UA"/>
        </w:rPr>
        <w:t>Правочин</w:t>
      </w:r>
      <w:r w:rsidR="00013D9E" w:rsidRPr="00076329">
        <w:rPr>
          <w:rFonts w:ascii="Arial Narrow" w:hAnsi="Arial Narrow"/>
          <w:sz w:val="20"/>
          <w:szCs w:val="22"/>
          <w:lang w:val="uk-UA"/>
        </w:rPr>
        <w:t xml:space="preserve">ів, видачу довіреностей </w:t>
      </w:r>
      <w:r w:rsidR="00883510" w:rsidRPr="00076329">
        <w:rPr>
          <w:rFonts w:ascii="Arial Narrow" w:hAnsi="Arial Narrow"/>
          <w:sz w:val="20"/>
          <w:szCs w:val="22"/>
          <w:lang w:val="uk-UA"/>
        </w:rPr>
        <w:t xml:space="preserve">працівникам Товариства, </w:t>
      </w:r>
      <w:r w:rsidR="00013D9E" w:rsidRPr="00076329">
        <w:rPr>
          <w:rFonts w:ascii="Arial Narrow" w:hAnsi="Arial Narrow"/>
          <w:sz w:val="20"/>
          <w:szCs w:val="22"/>
          <w:lang w:val="uk-UA"/>
        </w:rPr>
        <w:t>третім особам</w:t>
      </w:r>
      <w:r w:rsidR="00BE252C" w:rsidRPr="00076329">
        <w:rPr>
          <w:rFonts w:ascii="Arial Narrow" w:hAnsi="Arial Narrow"/>
          <w:sz w:val="20"/>
          <w:szCs w:val="22"/>
          <w:lang w:val="uk-UA"/>
        </w:rPr>
        <w:t xml:space="preserve"> або особі, що обрана </w:t>
      </w:r>
      <w:r w:rsidR="00883510" w:rsidRPr="00076329">
        <w:rPr>
          <w:rFonts w:ascii="Arial Narrow" w:hAnsi="Arial Narrow"/>
          <w:sz w:val="20"/>
          <w:szCs w:val="22"/>
          <w:lang w:val="uk-UA"/>
        </w:rPr>
        <w:t xml:space="preserve">на посаду </w:t>
      </w:r>
      <w:r w:rsidR="00C150BA" w:rsidRPr="00076329">
        <w:rPr>
          <w:rFonts w:ascii="Arial Narrow" w:hAnsi="Arial Narrow"/>
          <w:sz w:val="20"/>
          <w:szCs w:val="22"/>
          <w:lang w:val="uk-UA"/>
        </w:rPr>
        <w:t>Виконавчого органу</w:t>
      </w:r>
      <w:r w:rsidR="007A5727" w:rsidRPr="00076329">
        <w:rPr>
          <w:rFonts w:ascii="Arial Narrow" w:hAnsi="Arial Narrow"/>
          <w:sz w:val="20"/>
          <w:szCs w:val="22"/>
          <w:lang w:val="uk-UA"/>
        </w:rPr>
        <w:t xml:space="preserve"> тощо);</w:t>
      </w:r>
    </w:p>
    <w:p w:rsidR="00132EFB" w:rsidRPr="00076329" w:rsidRDefault="007A5727" w:rsidP="00EF109C">
      <w:pPr>
        <w:numPr>
          <w:ilvl w:val="0"/>
          <w:numId w:val="5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скас</w:t>
      </w:r>
      <w:r w:rsidR="00132EFB" w:rsidRPr="00076329">
        <w:rPr>
          <w:rFonts w:ascii="Arial Narrow" w:hAnsi="Arial Narrow"/>
          <w:sz w:val="20"/>
          <w:szCs w:val="22"/>
          <w:lang w:val="uk-UA"/>
        </w:rPr>
        <w:t>овувати рішення</w:t>
      </w:r>
      <w:r w:rsidRPr="00076329">
        <w:rPr>
          <w:rFonts w:ascii="Arial Narrow" w:hAnsi="Arial Narrow"/>
          <w:sz w:val="20"/>
          <w:szCs w:val="22"/>
          <w:lang w:val="uk-UA"/>
        </w:rPr>
        <w:t xml:space="preserve"> Виконавчого органу</w:t>
      </w:r>
      <w:r w:rsidR="00132EFB" w:rsidRPr="00076329">
        <w:rPr>
          <w:rFonts w:ascii="Arial Narrow" w:hAnsi="Arial Narrow"/>
          <w:sz w:val="20"/>
          <w:szCs w:val="22"/>
          <w:lang w:val="uk-UA"/>
        </w:rPr>
        <w:t xml:space="preserve"> або вносити</w:t>
      </w:r>
      <w:r w:rsidRPr="00076329">
        <w:rPr>
          <w:rFonts w:ascii="Arial Narrow" w:hAnsi="Arial Narrow"/>
          <w:sz w:val="20"/>
          <w:szCs w:val="22"/>
          <w:lang w:val="uk-UA"/>
        </w:rPr>
        <w:t xml:space="preserve"> змін</w:t>
      </w:r>
      <w:r w:rsidR="00132EFB" w:rsidRPr="00076329">
        <w:rPr>
          <w:rFonts w:ascii="Arial Narrow" w:hAnsi="Arial Narrow"/>
          <w:sz w:val="20"/>
          <w:szCs w:val="22"/>
          <w:lang w:val="uk-UA"/>
        </w:rPr>
        <w:t>и</w:t>
      </w:r>
      <w:r w:rsidRPr="00076329">
        <w:rPr>
          <w:rFonts w:ascii="Arial Narrow" w:hAnsi="Arial Narrow"/>
          <w:sz w:val="20"/>
          <w:szCs w:val="22"/>
          <w:lang w:val="uk-UA"/>
        </w:rPr>
        <w:t xml:space="preserve"> до них</w:t>
      </w:r>
      <w:r w:rsidR="00132EFB" w:rsidRPr="00076329">
        <w:rPr>
          <w:rFonts w:ascii="Arial Narrow" w:hAnsi="Arial Narrow"/>
          <w:sz w:val="20"/>
          <w:szCs w:val="22"/>
          <w:lang w:val="uk-UA"/>
        </w:rPr>
        <w:t>;</w:t>
      </w:r>
    </w:p>
    <w:p w:rsidR="00883510" w:rsidRPr="00076329" w:rsidRDefault="00883510" w:rsidP="00EF109C">
      <w:pPr>
        <w:numPr>
          <w:ilvl w:val="0"/>
          <w:numId w:val="5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приймати рішення про доповнення переліку питань, що відносяться до компетенції Виконавчого органу;</w:t>
      </w:r>
    </w:p>
    <w:p w:rsidR="009E283D" w:rsidRPr="00076329" w:rsidRDefault="00132EFB" w:rsidP="00EF109C">
      <w:pPr>
        <w:numPr>
          <w:ilvl w:val="0"/>
          <w:numId w:val="50"/>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тимчасово або постійно обмежувати компетенцію Виконавчого органу.</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Члени Наглядової ради мають право:</w:t>
      </w:r>
    </w:p>
    <w:p w:rsidR="009E283D" w:rsidRPr="00076329" w:rsidRDefault="009E283D" w:rsidP="005C5AF5">
      <w:pPr>
        <w:numPr>
          <w:ilvl w:val="0"/>
          <w:numId w:val="8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отримувати будь-яку інформацію (</w:t>
      </w:r>
      <w:r w:rsidR="00CC0BF6" w:rsidRPr="00076329">
        <w:rPr>
          <w:rFonts w:ascii="Arial Narrow" w:hAnsi="Arial Narrow"/>
          <w:sz w:val="20"/>
          <w:szCs w:val="22"/>
          <w:lang w:val="uk-UA"/>
        </w:rPr>
        <w:t>за винятком</w:t>
      </w:r>
      <w:r w:rsidRPr="00076329">
        <w:rPr>
          <w:rFonts w:ascii="Arial Narrow" w:hAnsi="Arial Narrow"/>
          <w:sz w:val="20"/>
          <w:szCs w:val="22"/>
          <w:lang w:val="uk-UA"/>
        </w:rPr>
        <w:t xml:space="preserve"> інформації, доступ до якої обмежений чинним законодавством про державну таємницю) відносно Товариства, якщо така інформація їм потрібна для виконання функцій члена Наглядової ради;</w:t>
      </w:r>
    </w:p>
    <w:p w:rsidR="009E283D" w:rsidRPr="00076329" w:rsidRDefault="009E283D" w:rsidP="005C5AF5">
      <w:pPr>
        <w:numPr>
          <w:ilvl w:val="0"/>
          <w:numId w:val="8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вносити письмові пропозиції з формування плану роботи Наглядової ради, порядку денного засідань Наглядової ради;</w:t>
      </w:r>
    </w:p>
    <w:p w:rsidR="009E283D" w:rsidRPr="00076329" w:rsidRDefault="009E283D" w:rsidP="005C5AF5">
      <w:pPr>
        <w:numPr>
          <w:ilvl w:val="0"/>
          <w:numId w:val="8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виражати письмовому незгоду з рішеннями Наглядової ради;</w:t>
      </w:r>
    </w:p>
    <w:p w:rsidR="009E283D" w:rsidRPr="00076329" w:rsidRDefault="009E283D" w:rsidP="005C5AF5">
      <w:pPr>
        <w:numPr>
          <w:ilvl w:val="0"/>
          <w:numId w:val="8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ініціювати скликання засідання Наглядової ради;</w:t>
      </w:r>
    </w:p>
    <w:p w:rsidR="009E283D" w:rsidRPr="00076329" w:rsidRDefault="009E283D" w:rsidP="005C5AF5">
      <w:pPr>
        <w:numPr>
          <w:ilvl w:val="0"/>
          <w:numId w:val="8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вносити пропозиції, обговорювати та голосувати з питань порядку денного засідань Наглядової ради;</w:t>
      </w:r>
    </w:p>
    <w:p w:rsidR="009E283D" w:rsidRPr="00076329" w:rsidRDefault="009E283D" w:rsidP="005C5AF5">
      <w:pPr>
        <w:numPr>
          <w:ilvl w:val="0"/>
          <w:numId w:val="8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ознайомлюватися з протоколами засідань Наглядової ради, відповідних комітетів </w:t>
      </w:r>
      <w:r w:rsidR="003408D4" w:rsidRPr="00076329">
        <w:rPr>
          <w:rFonts w:ascii="Arial Narrow" w:hAnsi="Arial Narrow"/>
          <w:sz w:val="20"/>
          <w:szCs w:val="22"/>
          <w:lang w:val="uk-UA"/>
        </w:rPr>
        <w:t xml:space="preserve">та комісій </w:t>
      </w:r>
      <w:r w:rsidRPr="00076329">
        <w:rPr>
          <w:rFonts w:ascii="Arial Narrow" w:hAnsi="Arial Narrow"/>
          <w:sz w:val="20"/>
          <w:szCs w:val="22"/>
          <w:lang w:val="uk-UA"/>
        </w:rPr>
        <w:t xml:space="preserve">Наглядової ради, протоколами нарад, наказами та розпорядженнями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w:t>
      </w:r>
    </w:p>
    <w:p w:rsidR="009E283D" w:rsidRPr="00076329" w:rsidRDefault="009E283D" w:rsidP="005C5AF5">
      <w:pPr>
        <w:numPr>
          <w:ilvl w:val="0"/>
          <w:numId w:val="8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добровільно скласти свої повноваження члена Наглядової ради, передчасно попередивши про це Товариство </w:t>
      </w:r>
      <w:r w:rsidR="00250CDC" w:rsidRPr="00076329">
        <w:rPr>
          <w:rFonts w:ascii="Arial Narrow" w:hAnsi="Arial Narrow"/>
          <w:sz w:val="20"/>
          <w:szCs w:val="22"/>
          <w:lang w:val="uk-UA"/>
        </w:rPr>
        <w:t>у стоки та у порядку, що визначені</w:t>
      </w:r>
      <w:r w:rsidR="003408D4" w:rsidRPr="00076329">
        <w:rPr>
          <w:rFonts w:ascii="Arial Narrow" w:hAnsi="Arial Narrow"/>
          <w:sz w:val="20"/>
          <w:szCs w:val="22"/>
          <w:lang w:val="uk-UA"/>
        </w:rPr>
        <w:t xml:space="preserve"> договор</w:t>
      </w:r>
      <w:r w:rsidR="00250CDC" w:rsidRPr="00076329">
        <w:rPr>
          <w:rFonts w:ascii="Arial Narrow" w:hAnsi="Arial Narrow"/>
          <w:sz w:val="20"/>
          <w:szCs w:val="22"/>
          <w:lang w:val="uk-UA"/>
        </w:rPr>
        <w:t>ом з цим членом Наглядової ради</w:t>
      </w:r>
      <w:r w:rsidRPr="00076329">
        <w:rPr>
          <w:rFonts w:ascii="Arial Narrow" w:hAnsi="Arial Narrow"/>
          <w:sz w:val="20"/>
          <w:szCs w:val="22"/>
          <w:lang w:val="uk-UA"/>
        </w:rPr>
        <w:t>;</w:t>
      </w:r>
    </w:p>
    <w:p w:rsidR="009E283D" w:rsidRPr="00076329" w:rsidRDefault="009E283D" w:rsidP="005C5AF5">
      <w:pPr>
        <w:numPr>
          <w:ilvl w:val="0"/>
          <w:numId w:val="8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отримувати винагороду та компенсації, пов’язані з виконанням повноважень члена Наглядової ради, відповідно до рішень Загальних зборів; </w:t>
      </w:r>
    </w:p>
    <w:p w:rsidR="009E283D" w:rsidRPr="00076329" w:rsidRDefault="009E283D" w:rsidP="005C5AF5">
      <w:pPr>
        <w:numPr>
          <w:ilvl w:val="0"/>
          <w:numId w:val="8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та інші права, встановлені чинним законодавством України та цим Статутом.</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Член Наглядової ради зобов’язаний:</w:t>
      </w:r>
    </w:p>
    <w:p w:rsidR="009E283D" w:rsidRPr="00076329" w:rsidRDefault="009E283D" w:rsidP="002B794D">
      <w:pPr>
        <w:numPr>
          <w:ilvl w:val="0"/>
          <w:numId w:val="5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бути лояльним по відношенню до Товариства;</w:t>
      </w:r>
    </w:p>
    <w:p w:rsidR="009E283D" w:rsidRPr="00076329" w:rsidRDefault="009E283D" w:rsidP="002B794D">
      <w:pPr>
        <w:numPr>
          <w:ilvl w:val="0"/>
          <w:numId w:val="5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діяти в межах своїх повноважень відповідно до цілей, принципів та завдань Наглядової ради;</w:t>
      </w:r>
    </w:p>
    <w:p w:rsidR="009E283D" w:rsidRPr="00076329" w:rsidRDefault="009E283D" w:rsidP="002B794D">
      <w:pPr>
        <w:numPr>
          <w:ilvl w:val="0"/>
          <w:numId w:val="5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здійснювати свою діяльність добросовісно та розумно в інтересах Товариства;</w:t>
      </w:r>
    </w:p>
    <w:p w:rsidR="009E283D" w:rsidRPr="00076329" w:rsidRDefault="009E283D" w:rsidP="002B794D">
      <w:pPr>
        <w:numPr>
          <w:ilvl w:val="0"/>
          <w:numId w:val="5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особисто бути присутнім на засіданнях Наглядової ради, </w:t>
      </w:r>
      <w:r w:rsidR="00CC0BF6" w:rsidRPr="00076329">
        <w:rPr>
          <w:rFonts w:ascii="Arial Narrow" w:hAnsi="Arial Narrow"/>
          <w:sz w:val="20"/>
          <w:szCs w:val="22"/>
          <w:lang w:val="uk-UA"/>
        </w:rPr>
        <w:t>за винятком</w:t>
      </w:r>
      <w:r w:rsidRPr="00076329">
        <w:rPr>
          <w:rFonts w:ascii="Arial Narrow" w:hAnsi="Arial Narrow"/>
          <w:sz w:val="20"/>
          <w:szCs w:val="22"/>
          <w:lang w:val="uk-UA"/>
        </w:rPr>
        <w:t xml:space="preserve"> випадків, передбачених цим Статутом, а також випадків, коли присутність члена Наглядової ради є неможливою з поважних причин;</w:t>
      </w:r>
    </w:p>
    <w:p w:rsidR="009E283D" w:rsidRPr="00076329" w:rsidRDefault="009E283D" w:rsidP="002B794D">
      <w:pPr>
        <w:numPr>
          <w:ilvl w:val="0"/>
          <w:numId w:val="5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завчасно повідомляти Наглядову раду про неможливість своєї участі у засіданнях Наглядової ради;</w:t>
      </w:r>
    </w:p>
    <w:p w:rsidR="009E283D" w:rsidRPr="00076329" w:rsidRDefault="009E283D" w:rsidP="002B794D">
      <w:pPr>
        <w:numPr>
          <w:ilvl w:val="0"/>
          <w:numId w:val="5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під час голосування з питань порядку денного засідань Наглядової ради приймати виважені рішення, для чого вивчати всю необхідну інформацію та матеріали, надані до засідання Наглядової ради;</w:t>
      </w:r>
    </w:p>
    <w:p w:rsidR="009E283D" w:rsidRPr="00076329" w:rsidRDefault="009E283D" w:rsidP="002B794D">
      <w:pPr>
        <w:numPr>
          <w:ilvl w:val="0"/>
          <w:numId w:val="5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оцінювати ризики та несприятливі наслідки при прийнятті рішень, </w:t>
      </w:r>
      <w:r w:rsidR="004F1D26" w:rsidRPr="00076329">
        <w:rPr>
          <w:rFonts w:ascii="Arial Narrow" w:hAnsi="Arial Narrow"/>
          <w:sz w:val="20"/>
          <w:szCs w:val="22"/>
          <w:lang w:val="uk-UA"/>
        </w:rPr>
        <w:t>зокрема</w:t>
      </w:r>
      <w:r w:rsidRPr="00076329">
        <w:rPr>
          <w:rFonts w:ascii="Arial Narrow" w:hAnsi="Arial Narrow"/>
          <w:sz w:val="20"/>
          <w:szCs w:val="22"/>
          <w:lang w:val="uk-UA"/>
        </w:rPr>
        <w:t xml:space="preserve"> при голосуванні з питань порядку денного засідань Наглядової ради;</w:t>
      </w:r>
    </w:p>
    <w:p w:rsidR="009E283D" w:rsidRPr="004E6265" w:rsidRDefault="009E283D">
      <w:pPr>
        <w:numPr>
          <w:ilvl w:val="0"/>
          <w:numId w:val="51"/>
        </w:numPr>
        <w:spacing w:after="120"/>
        <w:ind w:left="851" w:hanging="425"/>
        <w:jc w:val="both"/>
        <w:rPr>
          <w:rFonts w:ascii="Arial Narrow" w:hAnsi="Arial Narrow"/>
          <w:sz w:val="20"/>
          <w:szCs w:val="22"/>
          <w:lang w:val="uk-UA"/>
        </w:rPr>
      </w:pPr>
      <w:r w:rsidRPr="004E6265">
        <w:rPr>
          <w:rFonts w:ascii="Arial Narrow" w:hAnsi="Arial Narrow"/>
          <w:sz w:val="20"/>
          <w:szCs w:val="22"/>
          <w:lang w:val="uk-UA"/>
        </w:rPr>
        <w:t>не розголошувати та не використовувати в особистих цілях або в інтересах третіх осіб конфіденціальну, комерційну та/або службову інформацію Товариства, а також інформацію про діяльність Товариства, розголошення або використання якої може призвести до негативних наслідків у господарській діяльності Товариства, мати наслідком погіршення ділової репутації Товариства або суперечити інтересам Товариства, за винятком випадків, передбачених чинним законодавством України</w:t>
      </w:r>
      <w:r w:rsidR="004E6265" w:rsidRPr="004E6265">
        <w:rPr>
          <w:rFonts w:ascii="Arial Narrow" w:hAnsi="Arial Narrow"/>
          <w:sz w:val="20"/>
          <w:szCs w:val="22"/>
          <w:lang w:val="uk-UA"/>
        </w:rPr>
        <w:t>. Передача членом Наглядової ради Товариства – представником акціонера комерційної таємниці та конфіденційної інформації про діяльність Товариства акціонеру (акціонерам), представником якого є член Наглядової ради є дозволеним розкриттям такої інформації</w:t>
      </w:r>
      <w:r w:rsidRPr="004E6265">
        <w:rPr>
          <w:rFonts w:ascii="Arial Narrow" w:hAnsi="Arial Narrow"/>
          <w:sz w:val="20"/>
          <w:szCs w:val="22"/>
          <w:lang w:val="uk-UA"/>
        </w:rPr>
        <w:t>;</w:t>
      </w:r>
    </w:p>
    <w:p w:rsidR="009E283D" w:rsidRPr="00076329" w:rsidRDefault="009E283D" w:rsidP="002B794D">
      <w:pPr>
        <w:numPr>
          <w:ilvl w:val="0"/>
          <w:numId w:val="51"/>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виконувати рішення, прийняті Загальними зборами та/або Наглядовою радою.</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Для підвищення ефективності своєї діяльності та для попереднього розгляду окремих питань, які потребують більш детального вивчення, Наглядова рада має право створ</w:t>
      </w:r>
      <w:r w:rsidR="00B37ED4" w:rsidRPr="00076329">
        <w:rPr>
          <w:rFonts w:ascii="Arial Narrow" w:hAnsi="Arial Narrow"/>
          <w:sz w:val="20"/>
          <w:szCs w:val="22"/>
          <w:lang w:val="uk-UA"/>
        </w:rPr>
        <w:t>ювати</w:t>
      </w:r>
      <w:r w:rsidRPr="00076329">
        <w:rPr>
          <w:rFonts w:ascii="Arial Narrow" w:hAnsi="Arial Narrow"/>
          <w:sz w:val="20"/>
          <w:szCs w:val="22"/>
          <w:lang w:val="uk-UA"/>
        </w:rPr>
        <w:t xml:space="preserve"> </w:t>
      </w:r>
      <w:r w:rsidR="00B37ED4" w:rsidRPr="00076329">
        <w:rPr>
          <w:rFonts w:ascii="Arial Narrow" w:hAnsi="Arial Narrow"/>
          <w:sz w:val="20"/>
          <w:szCs w:val="22"/>
          <w:lang w:val="uk-UA"/>
        </w:rPr>
        <w:t xml:space="preserve">постійні або тимчасові </w:t>
      </w:r>
      <w:r w:rsidRPr="00076329">
        <w:rPr>
          <w:rFonts w:ascii="Arial Narrow" w:hAnsi="Arial Narrow"/>
          <w:sz w:val="20"/>
          <w:szCs w:val="22"/>
          <w:lang w:val="uk-UA"/>
        </w:rPr>
        <w:t xml:space="preserve">комітети </w:t>
      </w:r>
      <w:r w:rsidR="00B37ED4" w:rsidRPr="00076329">
        <w:rPr>
          <w:rFonts w:ascii="Arial Narrow" w:hAnsi="Arial Narrow"/>
          <w:sz w:val="20"/>
          <w:szCs w:val="22"/>
          <w:lang w:val="uk-UA"/>
        </w:rPr>
        <w:t xml:space="preserve">та комісії </w:t>
      </w:r>
      <w:r w:rsidRPr="00076329">
        <w:rPr>
          <w:rFonts w:ascii="Arial Narrow" w:hAnsi="Arial Narrow"/>
          <w:sz w:val="20"/>
          <w:szCs w:val="22"/>
          <w:lang w:val="uk-UA"/>
        </w:rPr>
        <w:t xml:space="preserve">Наглядової ради. Комітети </w:t>
      </w:r>
      <w:r w:rsidR="00B37ED4" w:rsidRPr="00076329">
        <w:rPr>
          <w:rFonts w:ascii="Arial Narrow" w:hAnsi="Arial Narrow"/>
          <w:sz w:val="20"/>
          <w:szCs w:val="22"/>
          <w:lang w:val="uk-UA"/>
        </w:rPr>
        <w:t xml:space="preserve">та комісії Наглядової ради </w:t>
      </w:r>
      <w:r w:rsidRPr="00076329">
        <w:rPr>
          <w:rFonts w:ascii="Arial Narrow" w:hAnsi="Arial Narrow"/>
          <w:sz w:val="20"/>
          <w:szCs w:val="22"/>
          <w:lang w:val="uk-UA"/>
        </w:rPr>
        <w:t xml:space="preserve">не є органами Товариства, через комітети </w:t>
      </w:r>
      <w:r w:rsidR="00B37ED4" w:rsidRPr="00076329">
        <w:rPr>
          <w:rFonts w:ascii="Arial Narrow" w:hAnsi="Arial Narrow"/>
          <w:sz w:val="20"/>
          <w:szCs w:val="22"/>
          <w:lang w:val="uk-UA"/>
        </w:rPr>
        <w:t xml:space="preserve">та комісії </w:t>
      </w:r>
      <w:r w:rsidRPr="00076329">
        <w:rPr>
          <w:rFonts w:ascii="Arial Narrow" w:hAnsi="Arial Narrow"/>
          <w:sz w:val="20"/>
          <w:szCs w:val="22"/>
          <w:lang w:val="uk-UA"/>
        </w:rPr>
        <w:t>Наглядової ради не бере на себе цивільні права та обов’язки.</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Персональний склад членів комітетів формується за рішенням Наглядової ради. До комітетів обов’язково обираються тільки члени Наглядової ради.</w:t>
      </w:r>
      <w:r w:rsidR="00B37ED4" w:rsidRPr="00076329">
        <w:rPr>
          <w:rFonts w:ascii="Arial Narrow" w:hAnsi="Arial Narrow"/>
          <w:sz w:val="20"/>
          <w:szCs w:val="22"/>
          <w:lang w:val="uk-UA"/>
        </w:rPr>
        <w:t xml:space="preserve"> До комісій можуть бути обрані працівники Товариства та залучені Наглядовою радою фахівці. Очолювати комісії Наглядової ради можуть лише члени Наглядової ради.</w:t>
      </w:r>
    </w:p>
    <w:p w:rsidR="004D7256"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Повноваження та компетенція створених комітетів </w:t>
      </w:r>
      <w:r w:rsidR="004D7256" w:rsidRPr="00076329">
        <w:rPr>
          <w:rFonts w:ascii="Arial Narrow" w:hAnsi="Arial Narrow"/>
          <w:sz w:val="20"/>
          <w:szCs w:val="22"/>
          <w:lang w:val="uk-UA"/>
        </w:rPr>
        <w:t xml:space="preserve">та комісій </w:t>
      </w:r>
      <w:r w:rsidRPr="00076329">
        <w:rPr>
          <w:rFonts w:ascii="Arial Narrow" w:hAnsi="Arial Narrow"/>
          <w:sz w:val="20"/>
          <w:szCs w:val="22"/>
          <w:lang w:val="uk-UA"/>
        </w:rPr>
        <w:t xml:space="preserve">Наглядової ради визначається рішенням Наглядової ради. </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Кожен комітет повинен мати своє власне положення, в якому визначається головна мета та зобов’язання комітету, а також кваліфікаційні вимоги до членів комітету, порядок призначення членів комітетів та їх відзиву з посади, структура, функції комітету, а також порядок надання звітів Наглядовій раді. Положення про конкретний комітет затверджується рішенням Наглядової ради. </w:t>
      </w:r>
    </w:p>
    <w:p w:rsidR="007D54DC" w:rsidRPr="00076329" w:rsidRDefault="007D54DC"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Мета та строк створення комісій Наглядової ради, порядок призначення членів комісій та припинення їх повноважень, структура та функції комісій визначається рішенням Наглядової ради, а, за необхідності, й положенням про комісію, яке затверджується рішенням Наглядової ради.</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Наглядова рада має право використовувати для цілей вивчення та аналізу певних аспектів діяльності Товариства послуги фахівців Товариства (юристів, фінансистів тощо). Крім того, Наглядова рада може у разі необхідності приймати рішення про укладання угод стосовно отримання послуг від зовнішніх консультантів за рахунок Товариства.</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Винагорода членів Наглядової ради та компенсація їх витрат здійснюється відповідно до договору з членом Наглядової ради.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Організаційно-технічне забезпечення діяльності Наглядової ради покладається на </w:t>
      </w:r>
      <w:r w:rsidR="00C150BA" w:rsidRPr="00076329">
        <w:rPr>
          <w:rFonts w:ascii="Arial Narrow" w:hAnsi="Arial Narrow"/>
          <w:sz w:val="20"/>
          <w:szCs w:val="22"/>
          <w:lang w:val="uk-UA"/>
        </w:rPr>
        <w:t>Виконавч</w:t>
      </w:r>
      <w:r w:rsidR="00670CAF" w:rsidRPr="00076329">
        <w:rPr>
          <w:rFonts w:ascii="Arial Narrow" w:hAnsi="Arial Narrow"/>
          <w:sz w:val="20"/>
          <w:szCs w:val="22"/>
          <w:lang w:val="uk-UA"/>
        </w:rPr>
        <w:t>ий</w:t>
      </w:r>
      <w:r w:rsidR="00C150BA" w:rsidRPr="00076329">
        <w:rPr>
          <w:rFonts w:ascii="Arial Narrow" w:hAnsi="Arial Narrow"/>
          <w:sz w:val="20"/>
          <w:szCs w:val="22"/>
          <w:lang w:val="uk-UA"/>
        </w:rPr>
        <w:t xml:space="preserve"> орган</w:t>
      </w:r>
      <w:r w:rsidRPr="00076329">
        <w:rPr>
          <w:rFonts w:ascii="Arial Narrow" w:hAnsi="Arial Narrow"/>
          <w:sz w:val="20"/>
          <w:szCs w:val="22"/>
          <w:lang w:val="uk-UA"/>
        </w:rPr>
        <w:t>, якщо рішенням Наглядової ради для цього не визначено іншу особу чи орган Товариства, у тому числі Корпоративного секретаря.</w:t>
      </w:r>
    </w:p>
    <w:p w:rsidR="00152986"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Корпоративний секретар</w:t>
      </w:r>
      <w:r w:rsidR="00250CDC" w:rsidRPr="00076329">
        <w:rPr>
          <w:rFonts w:ascii="Arial Narrow" w:hAnsi="Arial Narrow"/>
          <w:sz w:val="20"/>
          <w:szCs w:val="22"/>
          <w:lang w:val="uk-UA"/>
        </w:rPr>
        <w:t>, у разі його обрання,</w:t>
      </w:r>
      <w:r w:rsidRPr="00076329">
        <w:rPr>
          <w:rFonts w:ascii="Arial Narrow" w:hAnsi="Arial Narrow"/>
          <w:sz w:val="20"/>
          <w:szCs w:val="22"/>
          <w:lang w:val="uk-UA"/>
        </w:rPr>
        <w:t xml:space="preserve"> є особою, яка відповідає за взаємодію Товариства з акціонерами</w:t>
      </w:r>
      <w:r w:rsidR="0063267F" w:rsidRPr="00076329">
        <w:rPr>
          <w:rFonts w:ascii="Arial Narrow" w:hAnsi="Arial Narrow"/>
          <w:sz w:val="20"/>
          <w:szCs w:val="22"/>
          <w:lang w:val="uk-UA"/>
        </w:rPr>
        <w:t xml:space="preserve"> та інвесторами</w:t>
      </w:r>
      <w:r w:rsidRPr="00076329">
        <w:rPr>
          <w:rFonts w:ascii="Arial Narrow" w:hAnsi="Arial Narrow"/>
          <w:sz w:val="20"/>
          <w:szCs w:val="22"/>
          <w:lang w:val="uk-UA"/>
        </w:rPr>
        <w:t xml:space="preserve">, </w:t>
      </w:r>
      <w:r w:rsidR="0063267F" w:rsidRPr="00076329">
        <w:rPr>
          <w:rFonts w:ascii="Arial Narrow" w:hAnsi="Arial Narrow"/>
          <w:sz w:val="20"/>
          <w:szCs w:val="22"/>
          <w:lang w:val="uk-UA"/>
        </w:rPr>
        <w:t xml:space="preserve">взаємодію між </w:t>
      </w:r>
      <w:r w:rsidRPr="00076329">
        <w:rPr>
          <w:rFonts w:ascii="Arial Narrow" w:hAnsi="Arial Narrow"/>
          <w:sz w:val="20"/>
          <w:szCs w:val="22"/>
          <w:lang w:val="uk-UA"/>
        </w:rPr>
        <w:t xml:space="preserve">органами Товариства. </w:t>
      </w:r>
    </w:p>
    <w:p w:rsidR="009E283D" w:rsidRPr="00076329" w:rsidRDefault="00152986" w:rsidP="00EF109C">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Рішення про обрання та припинення повноважень </w:t>
      </w:r>
      <w:r w:rsidR="009E283D" w:rsidRPr="00076329">
        <w:rPr>
          <w:rFonts w:ascii="Arial Narrow" w:hAnsi="Arial Narrow"/>
          <w:sz w:val="20"/>
          <w:szCs w:val="22"/>
          <w:lang w:val="uk-UA"/>
        </w:rPr>
        <w:t>Корпоративн</w:t>
      </w:r>
      <w:r w:rsidRPr="00076329">
        <w:rPr>
          <w:rFonts w:ascii="Arial Narrow" w:hAnsi="Arial Narrow"/>
          <w:sz w:val="20"/>
          <w:szCs w:val="22"/>
          <w:lang w:val="uk-UA"/>
        </w:rPr>
        <w:t>ого</w:t>
      </w:r>
      <w:r w:rsidR="009E283D" w:rsidRPr="00076329">
        <w:rPr>
          <w:rFonts w:ascii="Arial Narrow" w:hAnsi="Arial Narrow"/>
          <w:sz w:val="20"/>
          <w:szCs w:val="22"/>
          <w:lang w:val="uk-UA"/>
        </w:rPr>
        <w:t xml:space="preserve"> секретар</w:t>
      </w:r>
      <w:r w:rsidRPr="00076329">
        <w:rPr>
          <w:rFonts w:ascii="Arial Narrow" w:hAnsi="Arial Narrow"/>
          <w:sz w:val="20"/>
          <w:szCs w:val="22"/>
          <w:lang w:val="uk-UA"/>
        </w:rPr>
        <w:t>я</w:t>
      </w:r>
      <w:r w:rsidR="009E283D" w:rsidRPr="00076329">
        <w:rPr>
          <w:rFonts w:ascii="Arial Narrow" w:hAnsi="Arial Narrow"/>
          <w:sz w:val="20"/>
          <w:szCs w:val="22"/>
          <w:lang w:val="uk-UA"/>
        </w:rPr>
        <w:t xml:space="preserve"> </w:t>
      </w:r>
      <w:r w:rsidRPr="00076329">
        <w:rPr>
          <w:rFonts w:ascii="Arial Narrow" w:hAnsi="Arial Narrow"/>
          <w:sz w:val="20"/>
          <w:szCs w:val="22"/>
          <w:lang w:val="uk-UA"/>
        </w:rPr>
        <w:t xml:space="preserve">приймається Наглядовою радою </w:t>
      </w:r>
      <w:r w:rsidR="009E283D" w:rsidRPr="00076329">
        <w:rPr>
          <w:rFonts w:ascii="Arial Narrow" w:hAnsi="Arial Narrow"/>
          <w:sz w:val="20"/>
          <w:szCs w:val="22"/>
          <w:lang w:val="uk-UA"/>
        </w:rPr>
        <w:t>за пропозицією Голови Наглядової ради.</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Основними </w:t>
      </w:r>
      <w:r w:rsidR="006C1046" w:rsidRPr="00076329">
        <w:rPr>
          <w:rFonts w:ascii="Arial Narrow" w:hAnsi="Arial Narrow"/>
          <w:sz w:val="20"/>
          <w:szCs w:val="22"/>
          <w:lang w:val="uk-UA"/>
        </w:rPr>
        <w:t xml:space="preserve">функціями </w:t>
      </w:r>
      <w:r w:rsidRPr="00076329">
        <w:rPr>
          <w:rFonts w:ascii="Arial Narrow" w:hAnsi="Arial Narrow"/>
          <w:sz w:val="20"/>
          <w:szCs w:val="22"/>
          <w:lang w:val="uk-UA"/>
        </w:rPr>
        <w:t>Корпоративного секретаря</w:t>
      </w:r>
      <w:r w:rsidR="00152986" w:rsidRPr="00076329">
        <w:rPr>
          <w:rFonts w:ascii="Arial Narrow" w:hAnsi="Arial Narrow"/>
          <w:sz w:val="20"/>
          <w:szCs w:val="22"/>
          <w:lang w:val="uk-UA"/>
        </w:rPr>
        <w:t>, у разі його обрання,</w:t>
      </w:r>
      <w:r w:rsidRPr="00076329">
        <w:rPr>
          <w:rFonts w:ascii="Arial Narrow" w:hAnsi="Arial Narrow"/>
          <w:sz w:val="20"/>
          <w:szCs w:val="22"/>
          <w:lang w:val="uk-UA"/>
        </w:rPr>
        <w:t xml:space="preserve"> є:</w:t>
      </w:r>
    </w:p>
    <w:p w:rsidR="009E283D" w:rsidRPr="00076329" w:rsidRDefault="009E283D" w:rsidP="002B794D">
      <w:pPr>
        <w:numPr>
          <w:ilvl w:val="0"/>
          <w:numId w:val="5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здійснення організаційних заходів щодо підготовки та проведення Загальних зборів, засідань Наглядової ради у відповідності до законодавства України, цього Статуту та внутрішніх документів Товариства;</w:t>
      </w:r>
    </w:p>
    <w:p w:rsidR="009E283D" w:rsidRPr="00076329" w:rsidRDefault="009E283D" w:rsidP="002B794D">
      <w:pPr>
        <w:numPr>
          <w:ilvl w:val="0"/>
          <w:numId w:val="5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надання допомоги членам Наглядової ради та </w:t>
      </w:r>
      <w:r w:rsidR="00C150BA" w:rsidRPr="00076329">
        <w:rPr>
          <w:rFonts w:ascii="Arial Narrow" w:hAnsi="Arial Narrow"/>
          <w:sz w:val="20"/>
          <w:szCs w:val="22"/>
          <w:lang w:val="uk-UA"/>
        </w:rPr>
        <w:t>Виконавчому органу</w:t>
      </w:r>
      <w:r w:rsidRPr="00076329">
        <w:rPr>
          <w:rFonts w:ascii="Arial Narrow" w:hAnsi="Arial Narrow"/>
          <w:sz w:val="20"/>
          <w:szCs w:val="22"/>
          <w:lang w:val="uk-UA"/>
        </w:rPr>
        <w:t xml:space="preserve"> у виконанні ними своїх посадових обов’язків;</w:t>
      </w:r>
    </w:p>
    <w:p w:rsidR="009E283D" w:rsidRPr="00076329" w:rsidRDefault="009E283D" w:rsidP="002B794D">
      <w:pPr>
        <w:numPr>
          <w:ilvl w:val="0"/>
          <w:numId w:val="5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організація та забезпечення своєчасного надання інформації та звітності відповідно до вимог чинного законодавства з питань цінних паперів та фондового ринку України;</w:t>
      </w:r>
    </w:p>
    <w:p w:rsidR="009E283D" w:rsidRPr="00076329" w:rsidRDefault="009E283D" w:rsidP="002B794D">
      <w:pPr>
        <w:numPr>
          <w:ilvl w:val="0"/>
          <w:numId w:val="52"/>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забезпечення належного зв’язку з акціонерами та іншими заінтересованими особами.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Повноваження, функції, права та обов’язки Корпоративного секретаря Товариства, а також кваліфікаційні вимоги до особи, яка обирається Корпоративним секретарем Товариства, порядок призначення та відкликання з посади Корпоративного секретаря Товариства, його винагороди, відповідальності та інші питання діяльності Корпоративного секретаря Товариства визначаються в положенні про Корпоративного секретаря Товариства, яке затверджується рішенням Наглядової ради. </w:t>
      </w:r>
    </w:p>
    <w:p w:rsidR="009E283D" w:rsidRPr="00076329" w:rsidRDefault="00D6745F"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Виконавчий орган</w:t>
      </w:r>
      <w:r w:rsidR="000F6B79" w:rsidRPr="00076329">
        <w:rPr>
          <w:rFonts w:ascii="Arial Narrow" w:hAnsi="Arial Narrow"/>
          <w:sz w:val="20"/>
          <w:szCs w:val="22"/>
          <w:lang w:val="uk-UA"/>
        </w:rPr>
        <w:t>, Наглядова рада</w:t>
      </w:r>
      <w:r w:rsidR="009E283D" w:rsidRPr="00076329">
        <w:rPr>
          <w:rFonts w:ascii="Arial Narrow" w:hAnsi="Arial Narrow"/>
          <w:sz w:val="20"/>
          <w:szCs w:val="22"/>
          <w:lang w:val="uk-UA"/>
        </w:rPr>
        <w:t xml:space="preserve"> </w:t>
      </w:r>
      <w:r w:rsidR="000F6B79" w:rsidRPr="00076329">
        <w:rPr>
          <w:rFonts w:ascii="Arial Narrow" w:hAnsi="Arial Narrow"/>
          <w:sz w:val="20"/>
          <w:szCs w:val="22"/>
          <w:lang w:val="uk-UA"/>
        </w:rPr>
        <w:t>та</w:t>
      </w:r>
      <w:r w:rsidR="009E283D" w:rsidRPr="00076329">
        <w:rPr>
          <w:rFonts w:ascii="Arial Narrow" w:hAnsi="Arial Narrow"/>
          <w:sz w:val="20"/>
          <w:szCs w:val="22"/>
          <w:lang w:val="uk-UA"/>
        </w:rPr>
        <w:t xml:space="preserve"> посадові особи Товариства зобов’язані надавати Корпоративному секретарю на його вимогу вчасну та достовірну інформацію, необхідну для виконання покладених на нього обов’язків.</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До обрання Наглядовою радою Корпоративного секретаря </w:t>
      </w:r>
      <w:r w:rsidR="006C1046" w:rsidRPr="00076329">
        <w:rPr>
          <w:rFonts w:ascii="Arial Narrow" w:hAnsi="Arial Narrow"/>
          <w:sz w:val="20"/>
          <w:szCs w:val="22"/>
          <w:lang w:val="uk-UA"/>
        </w:rPr>
        <w:t xml:space="preserve">виконання його функцій може бути покладено Наглядовою радою на іншу/інші особу/особи, зокрема на Секретаря Наглядової ради, </w:t>
      </w:r>
      <w:r w:rsidR="00D6745F" w:rsidRPr="00076329">
        <w:rPr>
          <w:rFonts w:ascii="Arial Narrow" w:hAnsi="Arial Narrow"/>
          <w:sz w:val="20"/>
          <w:szCs w:val="22"/>
          <w:lang w:val="uk-UA"/>
        </w:rPr>
        <w:t>Виконавчий орган</w:t>
      </w:r>
      <w:r w:rsidRPr="00076329">
        <w:rPr>
          <w:rFonts w:ascii="Arial Narrow" w:hAnsi="Arial Narrow"/>
          <w:sz w:val="20"/>
          <w:szCs w:val="22"/>
          <w:lang w:val="uk-UA"/>
        </w:rPr>
        <w:t xml:space="preserve"> </w:t>
      </w:r>
      <w:r w:rsidR="006C1046" w:rsidRPr="00076329">
        <w:rPr>
          <w:rFonts w:ascii="Arial Narrow" w:hAnsi="Arial Narrow"/>
          <w:sz w:val="20"/>
          <w:szCs w:val="22"/>
          <w:lang w:val="uk-UA"/>
        </w:rPr>
        <w:t>тощо</w:t>
      </w:r>
      <w:r w:rsidRPr="00076329">
        <w:rPr>
          <w:rFonts w:ascii="Arial Narrow" w:hAnsi="Arial Narrow"/>
          <w:sz w:val="20"/>
          <w:szCs w:val="22"/>
          <w:lang w:val="uk-UA"/>
        </w:rPr>
        <w:t>.</w:t>
      </w:r>
    </w:p>
    <w:p w:rsidR="009E283D" w:rsidRPr="00076329" w:rsidRDefault="009E283D" w:rsidP="0071751E">
      <w:pPr>
        <w:spacing w:after="120"/>
        <w:jc w:val="both"/>
        <w:rPr>
          <w:rFonts w:ascii="Arial Narrow" w:hAnsi="Arial Narrow"/>
          <w:sz w:val="20"/>
          <w:szCs w:val="2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bCs/>
          <w:snapToGrid w:val="0"/>
          <w:sz w:val="20"/>
          <w:szCs w:val="22"/>
          <w:lang w:val="uk-UA"/>
        </w:rPr>
      </w:pPr>
      <w:bookmarkStart w:id="21" w:name="_Toc448303105"/>
      <w:r w:rsidRPr="00076329">
        <w:rPr>
          <w:rFonts w:ascii="Arial Narrow" w:hAnsi="Arial Narrow"/>
          <w:b/>
          <w:bCs/>
          <w:sz w:val="20"/>
          <w:szCs w:val="22"/>
          <w:lang w:val="uk-UA"/>
        </w:rPr>
        <w:t>ВИКОНАВЧИЙ</w:t>
      </w:r>
      <w:r w:rsidRPr="00076329">
        <w:rPr>
          <w:rFonts w:ascii="Arial Narrow" w:hAnsi="Arial Narrow"/>
          <w:b/>
          <w:bCs/>
          <w:snapToGrid w:val="0"/>
          <w:sz w:val="20"/>
          <w:szCs w:val="22"/>
          <w:lang w:val="uk-UA"/>
        </w:rPr>
        <w:t xml:space="preserve"> ОРГАН</w:t>
      </w:r>
      <w:bookmarkEnd w:id="21"/>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Керівництво</w:t>
      </w:r>
      <w:r w:rsidRPr="00076329">
        <w:rPr>
          <w:rFonts w:ascii="Arial Narrow" w:hAnsi="Arial Narrow"/>
          <w:snapToGrid w:val="0"/>
          <w:sz w:val="20"/>
          <w:szCs w:val="22"/>
          <w:lang w:val="uk-UA"/>
        </w:rPr>
        <w:t xml:space="preserve"> поточною діяльністю Товариства здійснює одноосібний </w:t>
      </w:r>
      <w:r w:rsidR="006A1D44" w:rsidRPr="00076329">
        <w:rPr>
          <w:rFonts w:ascii="Arial Narrow" w:hAnsi="Arial Narrow"/>
          <w:snapToGrid w:val="0"/>
          <w:sz w:val="20"/>
          <w:szCs w:val="22"/>
          <w:lang w:val="uk-UA"/>
        </w:rPr>
        <w:t>В</w:t>
      </w:r>
      <w:r w:rsidRPr="00076329">
        <w:rPr>
          <w:rFonts w:ascii="Arial Narrow" w:hAnsi="Arial Narrow"/>
          <w:snapToGrid w:val="0"/>
          <w:sz w:val="20"/>
          <w:szCs w:val="22"/>
          <w:lang w:val="uk-UA"/>
        </w:rPr>
        <w:t>иконавчий орган.</w:t>
      </w:r>
    </w:p>
    <w:p w:rsidR="004003BB" w:rsidRPr="006E5012" w:rsidRDefault="009E283D" w:rsidP="00492CF9">
      <w:pPr>
        <w:spacing w:after="120"/>
        <w:ind w:left="426"/>
        <w:jc w:val="both"/>
        <w:rPr>
          <w:rFonts w:ascii="Arial Narrow" w:hAnsi="Arial Narrow"/>
          <w:sz w:val="20"/>
          <w:szCs w:val="20"/>
          <w:lang w:val="uk-UA"/>
        </w:rPr>
      </w:pPr>
      <w:r w:rsidRPr="00076329">
        <w:rPr>
          <w:rFonts w:ascii="Arial Narrow" w:hAnsi="Arial Narrow"/>
          <w:sz w:val="20"/>
          <w:szCs w:val="22"/>
          <w:lang w:val="uk-UA"/>
        </w:rPr>
        <w:t xml:space="preserve">До </w:t>
      </w:r>
      <w:r w:rsidRPr="00076329">
        <w:rPr>
          <w:rFonts w:ascii="Arial Narrow" w:hAnsi="Arial Narrow"/>
          <w:b/>
          <w:sz w:val="20"/>
          <w:szCs w:val="22"/>
          <w:lang w:val="uk-UA"/>
        </w:rPr>
        <w:t xml:space="preserve">компетенції </w:t>
      </w:r>
      <w:r w:rsidR="00C150BA" w:rsidRPr="00076329">
        <w:rPr>
          <w:rFonts w:ascii="Arial Narrow" w:hAnsi="Arial Narrow"/>
          <w:b/>
          <w:sz w:val="20"/>
          <w:szCs w:val="22"/>
          <w:lang w:val="uk-UA"/>
        </w:rPr>
        <w:t>Виконавчого органу</w:t>
      </w:r>
      <w:r w:rsidRPr="00076329">
        <w:rPr>
          <w:rFonts w:ascii="Arial Narrow" w:hAnsi="Arial Narrow"/>
          <w:b/>
          <w:sz w:val="20"/>
          <w:szCs w:val="22"/>
          <w:lang w:val="uk-UA"/>
        </w:rPr>
        <w:t xml:space="preserve"> належить вирішення</w:t>
      </w:r>
      <w:r w:rsidRPr="00076329">
        <w:rPr>
          <w:rFonts w:ascii="Arial Narrow" w:hAnsi="Arial Narrow"/>
          <w:sz w:val="20"/>
          <w:szCs w:val="22"/>
          <w:lang w:val="uk-UA"/>
        </w:rPr>
        <w:t xml:space="preserve"> </w:t>
      </w:r>
      <w:r w:rsidRPr="00076329">
        <w:rPr>
          <w:rFonts w:ascii="Arial Narrow" w:hAnsi="Arial Narrow"/>
          <w:b/>
          <w:sz w:val="20"/>
          <w:szCs w:val="22"/>
          <w:lang w:val="uk-UA"/>
        </w:rPr>
        <w:t>всіх питань</w:t>
      </w:r>
      <w:r w:rsidRPr="00076329">
        <w:rPr>
          <w:rFonts w:ascii="Arial Narrow" w:hAnsi="Arial Narrow"/>
          <w:sz w:val="20"/>
          <w:szCs w:val="22"/>
          <w:lang w:val="uk-UA"/>
        </w:rPr>
        <w:t xml:space="preserve">, пов'язаних з керівництвом поточною діяльністю Товариства, що охоплює юридичні та фактичні дії, які здійснюються у внутрішній та зовнішній сфері діяльності Товариства, </w:t>
      </w:r>
      <w:r w:rsidRPr="00076329">
        <w:rPr>
          <w:rFonts w:ascii="Arial Narrow" w:hAnsi="Arial Narrow"/>
          <w:b/>
          <w:sz w:val="20"/>
          <w:szCs w:val="22"/>
          <w:lang w:val="uk-UA"/>
        </w:rPr>
        <w:t>крім питань та дій</w:t>
      </w:r>
      <w:r w:rsidRPr="00076329">
        <w:rPr>
          <w:rFonts w:ascii="Arial Narrow" w:hAnsi="Arial Narrow"/>
          <w:sz w:val="20"/>
          <w:szCs w:val="22"/>
          <w:lang w:val="uk-UA"/>
        </w:rPr>
        <w:t xml:space="preserve">, що </w:t>
      </w:r>
      <w:r w:rsidR="00370D4A" w:rsidRPr="00076329">
        <w:rPr>
          <w:rFonts w:ascii="Arial Narrow" w:hAnsi="Arial Narrow"/>
          <w:sz w:val="20"/>
          <w:szCs w:val="22"/>
          <w:lang w:val="uk-UA"/>
        </w:rPr>
        <w:t xml:space="preserve">віднесені законодавством та цим Статутом </w:t>
      </w:r>
      <w:r w:rsidRPr="00076329">
        <w:rPr>
          <w:rFonts w:ascii="Arial Narrow" w:hAnsi="Arial Narrow"/>
          <w:sz w:val="20"/>
          <w:szCs w:val="22"/>
          <w:lang w:val="uk-UA"/>
        </w:rPr>
        <w:t xml:space="preserve">до компетенції Загальних </w:t>
      </w:r>
      <w:r w:rsidRPr="006E5012">
        <w:rPr>
          <w:rFonts w:ascii="Arial Narrow" w:hAnsi="Arial Narrow"/>
          <w:sz w:val="20"/>
          <w:szCs w:val="20"/>
          <w:lang w:val="uk-UA"/>
        </w:rPr>
        <w:t>зборів та Наглядової ради</w:t>
      </w:r>
      <w:r w:rsidR="004003BB" w:rsidRPr="006E5012">
        <w:rPr>
          <w:rFonts w:ascii="Arial Narrow" w:hAnsi="Arial Narrow"/>
          <w:sz w:val="20"/>
          <w:szCs w:val="20"/>
          <w:lang w:val="uk-UA"/>
        </w:rPr>
        <w:t>.</w:t>
      </w:r>
      <w:r w:rsidR="008045B4" w:rsidRPr="006E5012">
        <w:rPr>
          <w:rFonts w:ascii="Arial Narrow" w:hAnsi="Arial Narrow"/>
          <w:sz w:val="20"/>
          <w:szCs w:val="20"/>
          <w:lang w:val="uk-UA"/>
        </w:rPr>
        <w:t xml:space="preserve"> </w:t>
      </w:r>
    </w:p>
    <w:p w:rsidR="00E965E0" w:rsidRPr="006E5012" w:rsidRDefault="004003BB" w:rsidP="005C5AF5">
      <w:pPr>
        <w:pStyle w:val="af9"/>
        <w:numPr>
          <w:ilvl w:val="2"/>
          <w:numId w:val="4"/>
        </w:numPr>
        <w:spacing w:after="120"/>
        <w:ind w:left="709"/>
        <w:jc w:val="both"/>
        <w:rPr>
          <w:rFonts w:ascii="Arial Narrow" w:hAnsi="Arial Narrow"/>
          <w:sz w:val="20"/>
          <w:szCs w:val="20"/>
          <w:lang w:val="en-US"/>
        </w:rPr>
      </w:pPr>
      <w:r w:rsidRPr="006E5012">
        <w:rPr>
          <w:rFonts w:ascii="Arial Narrow" w:hAnsi="Arial Narrow"/>
          <w:sz w:val="20"/>
          <w:szCs w:val="20"/>
          <w:lang w:val="uk-UA"/>
        </w:rPr>
        <w:t xml:space="preserve">З урахуванням норм </w:t>
      </w:r>
      <w:r w:rsidR="0000610E" w:rsidRPr="006E5012">
        <w:rPr>
          <w:rFonts w:ascii="Arial Narrow" w:hAnsi="Arial Narrow"/>
          <w:sz w:val="20"/>
          <w:szCs w:val="20"/>
          <w:lang w:val="uk-UA"/>
        </w:rPr>
        <w:t xml:space="preserve">цього Статуту </w:t>
      </w:r>
      <w:r w:rsidRPr="006E5012">
        <w:rPr>
          <w:rFonts w:ascii="Arial Narrow" w:hAnsi="Arial Narrow"/>
          <w:sz w:val="20"/>
          <w:szCs w:val="20"/>
          <w:lang w:val="uk-UA"/>
        </w:rPr>
        <w:t xml:space="preserve">до компетенції Виконавчого органу </w:t>
      </w:r>
      <w:r w:rsidR="0092017F" w:rsidRPr="006E5012">
        <w:rPr>
          <w:rFonts w:ascii="Arial Narrow" w:hAnsi="Arial Narrow"/>
          <w:sz w:val="20"/>
          <w:szCs w:val="20"/>
          <w:lang w:val="uk-UA"/>
        </w:rPr>
        <w:t xml:space="preserve">віднесено </w:t>
      </w:r>
      <w:r w:rsidR="000B5956" w:rsidRPr="006E5012">
        <w:rPr>
          <w:rFonts w:ascii="Arial Narrow" w:hAnsi="Arial Narrow"/>
          <w:sz w:val="20"/>
          <w:szCs w:val="20"/>
          <w:lang w:val="uk-UA"/>
        </w:rPr>
        <w:t>п</w:t>
      </w:r>
      <w:r w:rsidR="00DD4F81" w:rsidRPr="006E5012">
        <w:rPr>
          <w:rFonts w:ascii="Arial Narrow" w:hAnsi="Arial Narrow"/>
          <w:sz w:val="20"/>
          <w:szCs w:val="20"/>
          <w:lang w:val="uk-UA"/>
        </w:rPr>
        <w:t>рийняття рішення про вчинення Правочин</w:t>
      </w:r>
      <w:r w:rsidR="000B5956" w:rsidRPr="006E5012">
        <w:rPr>
          <w:rFonts w:ascii="Arial Narrow" w:hAnsi="Arial Narrow"/>
          <w:sz w:val="20"/>
          <w:szCs w:val="20"/>
          <w:lang w:val="uk-UA"/>
        </w:rPr>
        <w:t>у</w:t>
      </w:r>
      <w:r w:rsidR="00DD4F81" w:rsidRPr="006E5012">
        <w:rPr>
          <w:rFonts w:ascii="Arial Narrow" w:hAnsi="Arial Narrow"/>
          <w:sz w:val="20"/>
          <w:szCs w:val="20"/>
          <w:lang w:val="uk-UA"/>
        </w:rPr>
        <w:t xml:space="preserve"> </w:t>
      </w:r>
      <w:r w:rsidR="00650033" w:rsidRPr="006E5012">
        <w:rPr>
          <w:rFonts w:ascii="Arial Narrow" w:hAnsi="Arial Narrow"/>
          <w:sz w:val="20"/>
          <w:szCs w:val="20"/>
          <w:lang w:val="uk-UA"/>
        </w:rPr>
        <w:t xml:space="preserve">або серії Правочинів, пов’язаних одним предметом, </w:t>
      </w:r>
      <w:r w:rsidR="000B5956" w:rsidRPr="006E5012">
        <w:rPr>
          <w:rFonts w:ascii="Arial Narrow" w:hAnsi="Arial Narrow"/>
          <w:sz w:val="20"/>
          <w:szCs w:val="20"/>
          <w:lang w:val="uk-UA"/>
        </w:rPr>
        <w:t xml:space="preserve">з одним і тим самим контрагентом та/або його афілійованими особами </w:t>
      </w:r>
      <w:r w:rsidR="00650033" w:rsidRPr="006E5012">
        <w:rPr>
          <w:rFonts w:ascii="Arial Narrow" w:hAnsi="Arial Narrow"/>
          <w:sz w:val="20"/>
          <w:szCs w:val="20"/>
          <w:lang w:val="uk-UA"/>
        </w:rPr>
        <w:t>на суму, що не перевищує 10 (десять) відсотків вартості активів Товариства за даними останньої річної фінансової звітності Товариства</w:t>
      </w:r>
      <w:r w:rsidR="00A8463B" w:rsidRPr="006E5012">
        <w:rPr>
          <w:rFonts w:ascii="Arial Narrow" w:hAnsi="Arial Narrow"/>
          <w:sz w:val="20"/>
          <w:szCs w:val="20"/>
          <w:lang w:val="uk-UA"/>
        </w:rPr>
        <w:t xml:space="preserve"> за </w:t>
      </w:r>
      <w:r w:rsidR="00B40468" w:rsidRPr="006E5012">
        <w:rPr>
          <w:rFonts w:ascii="Arial Narrow" w:hAnsi="Arial Narrow"/>
          <w:sz w:val="20"/>
          <w:szCs w:val="20"/>
          <w:lang w:val="uk-UA"/>
        </w:rPr>
        <w:t xml:space="preserve">таким окремим </w:t>
      </w:r>
      <w:r w:rsidR="00A8463B" w:rsidRPr="006E5012">
        <w:rPr>
          <w:rFonts w:ascii="Arial Narrow" w:hAnsi="Arial Narrow"/>
          <w:sz w:val="20"/>
          <w:szCs w:val="20"/>
          <w:lang w:val="uk-UA"/>
        </w:rPr>
        <w:t>Правочином або сері</w:t>
      </w:r>
      <w:r w:rsidR="00B43F74" w:rsidRPr="006E5012">
        <w:rPr>
          <w:rFonts w:ascii="Arial Narrow" w:hAnsi="Arial Narrow"/>
          <w:sz w:val="20"/>
          <w:szCs w:val="20"/>
          <w:lang w:val="uk-UA"/>
        </w:rPr>
        <w:t>єю</w:t>
      </w:r>
      <w:r w:rsidR="00A8463B" w:rsidRPr="006E5012">
        <w:rPr>
          <w:rFonts w:ascii="Arial Narrow" w:hAnsi="Arial Narrow"/>
          <w:sz w:val="20"/>
          <w:szCs w:val="20"/>
          <w:lang w:val="uk-UA"/>
        </w:rPr>
        <w:t xml:space="preserve"> Правочинів</w:t>
      </w:r>
      <w:r w:rsidR="00F119C8" w:rsidRPr="006E5012">
        <w:rPr>
          <w:rFonts w:ascii="Arial Narrow" w:hAnsi="Arial Narrow"/>
          <w:sz w:val="20"/>
          <w:szCs w:val="20"/>
          <w:lang w:val="uk-UA"/>
        </w:rPr>
        <w:t>,</w:t>
      </w:r>
      <w:r w:rsidR="000B5956" w:rsidRPr="006E5012">
        <w:rPr>
          <w:rFonts w:ascii="Arial Narrow" w:hAnsi="Arial Narrow"/>
          <w:sz w:val="20"/>
          <w:szCs w:val="20"/>
          <w:lang w:val="uk-UA"/>
        </w:rPr>
        <w:t xml:space="preserve"> </w:t>
      </w:r>
      <w:r w:rsidR="00061E66" w:rsidRPr="006E5012">
        <w:rPr>
          <w:rFonts w:ascii="Arial Narrow" w:hAnsi="Arial Narrow"/>
          <w:sz w:val="20"/>
          <w:szCs w:val="20"/>
          <w:lang w:val="uk-UA"/>
        </w:rPr>
        <w:t>та за умови, що</w:t>
      </w:r>
      <w:r w:rsidR="000B5956" w:rsidRPr="006E5012">
        <w:rPr>
          <w:rFonts w:ascii="Arial Narrow" w:hAnsi="Arial Narrow"/>
          <w:sz w:val="20"/>
          <w:szCs w:val="20"/>
          <w:lang w:val="uk-UA"/>
        </w:rPr>
        <w:t>:</w:t>
      </w:r>
      <w:r w:rsidR="00DD4F81" w:rsidRPr="006E5012">
        <w:rPr>
          <w:rFonts w:ascii="Arial Narrow" w:hAnsi="Arial Narrow"/>
          <w:sz w:val="20"/>
          <w:szCs w:val="20"/>
          <w:lang w:val="uk-UA"/>
        </w:rPr>
        <w:t xml:space="preserve"> </w:t>
      </w:r>
    </w:p>
    <w:p w:rsidR="00204CD2" w:rsidRPr="006E5012" w:rsidRDefault="00BF22AE" w:rsidP="005C5AF5">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 xml:space="preserve">ці </w:t>
      </w:r>
      <w:r w:rsidR="00204CD2" w:rsidRPr="006E5012">
        <w:rPr>
          <w:rFonts w:ascii="Arial Narrow" w:hAnsi="Arial Narrow"/>
          <w:sz w:val="20"/>
          <w:szCs w:val="20"/>
          <w:lang w:val="uk-UA"/>
        </w:rPr>
        <w:t>П</w:t>
      </w:r>
      <w:r w:rsidRPr="006E5012">
        <w:rPr>
          <w:rFonts w:ascii="Arial Narrow" w:hAnsi="Arial Narrow"/>
          <w:sz w:val="20"/>
          <w:szCs w:val="20"/>
          <w:lang w:val="uk-UA"/>
        </w:rPr>
        <w:t xml:space="preserve">равочини </w:t>
      </w:r>
      <w:r w:rsidR="00F11D8B" w:rsidRPr="006E5012">
        <w:rPr>
          <w:rFonts w:ascii="Arial Narrow" w:hAnsi="Arial Narrow"/>
          <w:sz w:val="20"/>
          <w:szCs w:val="20"/>
          <w:lang w:val="uk-UA"/>
        </w:rPr>
        <w:t>вчиняються</w:t>
      </w:r>
      <w:r w:rsidR="00204CD2" w:rsidRPr="006E5012">
        <w:rPr>
          <w:rFonts w:ascii="Arial Narrow" w:hAnsi="Arial Narrow"/>
          <w:sz w:val="20"/>
          <w:szCs w:val="20"/>
          <w:lang w:val="uk-UA"/>
        </w:rPr>
        <w:t xml:space="preserve"> з Контрольованими активами</w:t>
      </w:r>
      <w:r w:rsidRPr="006E5012">
        <w:rPr>
          <w:rFonts w:ascii="Arial Narrow" w:hAnsi="Arial Narrow"/>
          <w:sz w:val="20"/>
          <w:szCs w:val="20"/>
          <w:lang w:val="uk-UA"/>
        </w:rPr>
        <w:t>; або</w:t>
      </w:r>
    </w:p>
    <w:p w:rsidR="002B2328" w:rsidRPr="006E5012" w:rsidRDefault="002B2328" w:rsidP="005C5AF5">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предметом цих Правочинів є здійснення валютообмінних операцій; або</w:t>
      </w:r>
    </w:p>
    <w:p w:rsidR="00607C85" w:rsidRPr="006E5012" w:rsidRDefault="00BF22AE" w:rsidP="005C5AF5">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 xml:space="preserve">предметом цих Правочинів є </w:t>
      </w:r>
      <w:r w:rsidR="002845E7" w:rsidRPr="006E5012">
        <w:rPr>
          <w:rFonts w:ascii="Arial Narrow" w:hAnsi="Arial Narrow"/>
          <w:sz w:val="20"/>
          <w:szCs w:val="20"/>
          <w:lang w:val="uk-UA"/>
        </w:rPr>
        <w:t xml:space="preserve">отримання Товариством </w:t>
      </w:r>
      <w:r w:rsidR="00607C85" w:rsidRPr="006E5012">
        <w:rPr>
          <w:rFonts w:ascii="Arial Narrow" w:hAnsi="Arial Narrow"/>
          <w:sz w:val="20"/>
          <w:szCs w:val="20"/>
          <w:lang w:val="uk-UA"/>
        </w:rPr>
        <w:t xml:space="preserve">поруки за договорами </w:t>
      </w:r>
      <w:r w:rsidR="002845E7" w:rsidRPr="006E5012">
        <w:rPr>
          <w:rFonts w:ascii="Arial Narrow" w:hAnsi="Arial Narrow"/>
          <w:sz w:val="20"/>
          <w:szCs w:val="20"/>
          <w:lang w:val="uk-UA"/>
        </w:rPr>
        <w:t xml:space="preserve">на </w:t>
      </w:r>
      <w:r w:rsidR="00607C85" w:rsidRPr="006E5012">
        <w:rPr>
          <w:rFonts w:ascii="Arial Narrow" w:hAnsi="Arial Narrow"/>
          <w:sz w:val="20"/>
          <w:szCs w:val="20"/>
          <w:lang w:val="uk-UA"/>
        </w:rPr>
        <w:t>постачання електричної енергії</w:t>
      </w:r>
      <w:r w:rsidR="00120115" w:rsidRPr="006E5012">
        <w:rPr>
          <w:rFonts w:ascii="Arial Narrow" w:hAnsi="Arial Narrow"/>
          <w:sz w:val="20"/>
          <w:szCs w:val="20"/>
          <w:lang w:val="uk-UA"/>
        </w:rPr>
        <w:t xml:space="preserve"> за регульованим тарифом</w:t>
      </w:r>
      <w:r w:rsidR="00A8463B" w:rsidRPr="006E5012">
        <w:rPr>
          <w:rFonts w:ascii="Arial Narrow" w:hAnsi="Arial Narrow"/>
          <w:sz w:val="20"/>
          <w:szCs w:val="20"/>
          <w:lang w:val="uk-UA"/>
        </w:rPr>
        <w:t xml:space="preserve"> на суму</w:t>
      </w:r>
      <w:r w:rsidR="00B71920" w:rsidRPr="006E5012">
        <w:rPr>
          <w:rFonts w:ascii="Arial Narrow" w:hAnsi="Arial Narrow"/>
          <w:sz w:val="20"/>
          <w:szCs w:val="20"/>
          <w:lang w:val="uk-UA"/>
        </w:rPr>
        <w:t xml:space="preserve"> </w:t>
      </w:r>
      <w:r w:rsidR="00B25689" w:rsidRPr="006E5012">
        <w:rPr>
          <w:rFonts w:ascii="Arial Narrow" w:hAnsi="Arial Narrow"/>
          <w:sz w:val="20"/>
          <w:szCs w:val="20"/>
          <w:lang w:val="uk-UA"/>
        </w:rPr>
        <w:t xml:space="preserve">цього </w:t>
      </w:r>
      <w:r w:rsidR="00B71920" w:rsidRPr="006E5012">
        <w:rPr>
          <w:rFonts w:ascii="Arial Narrow" w:hAnsi="Arial Narrow"/>
          <w:sz w:val="20"/>
          <w:szCs w:val="20"/>
          <w:lang w:val="uk-UA"/>
        </w:rPr>
        <w:t>Правочину або серії Правочинів, пов’язаних одним предметом, з одним і тим самим контрагентом та/або його афілійованими особами</w:t>
      </w:r>
      <w:r w:rsidR="00A8463B" w:rsidRPr="006E5012">
        <w:rPr>
          <w:rFonts w:ascii="Arial Narrow" w:hAnsi="Arial Narrow"/>
          <w:sz w:val="20"/>
          <w:szCs w:val="20"/>
          <w:lang w:val="uk-UA"/>
        </w:rPr>
        <w:t xml:space="preserve">, що не перевищує </w:t>
      </w:r>
      <w:r w:rsidR="00451182" w:rsidRPr="006E5012">
        <w:rPr>
          <w:rFonts w:ascii="Arial Narrow" w:hAnsi="Arial Narrow"/>
          <w:sz w:val="20"/>
          <w:szCs w:val="20"/>
          <w:lang w:val="uk-UA"/>
        </w:rPr>
        <w:t xml:space="preserve">(а) 10 (десять) відсотків вартості активів Товариства за даними останньої річної фінансової звітності Товариства, або (б) </w:t>
      </w:r>
      <w:r w:rsidR="003A6A36" w:rsidRPr="006E5012">
        <w:rPr>
          <w:rFonts w:ascii="Arial Narrow" w:hAnsi="Arial Narrow"/>
          <w:sz w:val="20"/>
          <w:szCs w:val="20"/>
          <w:lang w:val="uk-UA"/>
        </w:rPr>
        <w:t xml:space="preserve"> 1 000 000 (один мільйон) євро </w:t>
      </w:r>
      <w:r w:rsidR="00451182" w:rsidRPr="006E5012">
        <w:rPr>
          <w:rFonts w:ascii="Arial Narrow" w:hAnsi="Arial Narrow"/>
          <w:sz w:val="20"/>
          <w:szCs w:val="20"/>
          <w:lang w:val="uk-UA"/>
        </w:rPr>
        <w:t>або еквівалент цієї суми у будь-якій валюті, визначений за офіційним курсом Національного банку України на дату вчинення кожного такого Правочину в залежності від того, яка з сум (а) чи (б), вказаних в цьому підпункті, буде досягнута раніше</w:t>
      </w:r>
      <w:r w:rsidR="00607C85" w:rsidRPr="006E5012">
        <w:rPr>
          <w:rFonts w:ascii="Arial Narrow" w:hAnsi="Arial Narrow"/>
          <w:sz w:val="20"/>
          <w:szCs w:val="20"/>
          <w:lang w:val="uk-UA"/>
        </w:rPr>
        <w:t xml:space="preserve">; </w:t>
      </w:r>
      <w:r w:rsidR="007D1F7D" w:rsidRPr="006E5012">
        <w:rPr>
          <w:rFonts w:ascii="Arial Narrow" w:hAnsi="Arial Narrow"/>
          <w:sz w:val="20"/>
          <w:szCs w:val="20"/>
          <w:lang w:val="uk-UA"/>
        </w:rPr>
        <w:t>або</w:t>
      </w:r>
    </w:p>
    <w:p w:rsidR="00607C85" w:rsidRPr="006E5012" w:rsidRDefault="00BF22AE" w:rsidP="005C5AF5">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 xml:space="preserve">предметом цих Правочинів є </w:t>
      </w:r>
      <w:r w:rsidR="00607C85" w:rsidRPr="006E5012">
        <w:rPr>
          <w:rFonts w:ascii="Arial Narrow" w:hAnsi="Arial Narrow"/>
          <w:sz w:val="20"/>
          <w:szCs w:val="20"/>
          <w:lang w:val="uk-UA"/>
        </w:rPr>
        <w:t>отримання Товариством безпроцентної поворотної фінансової допомоги на суму</w:t>
      </w:r>
      <w:r w:rsidR="00547FA9" w:rsidRPr="006E5012">
        <w:rPr>
          <w:rFonts w:ascii="Arial Narrow" w:hAnsi="Arial Narrow"/>
          <w:sz w:val="20"/>
          <w:szCs w:val="20"/>
          <w:lang w:val="uk-UA"/>
        </w:rPr>
        <w:t xml:space="preserve"> Правочину або серії Правочинів, пов’язаних одним предметом, з одним і тим самим контрагентом та/або його афілійованими особами</w:t>
      </w:r>
      <w:r w:rsidR="00607C85" w:rsidRPr="006E5012">
        <w:rPr>
          <w:rFonts w:ascii="Arial Narrow" w:hAnsi="Arial Narrow"/>
          <w:sz w:val="20"/>
          <w:szCs w:val="20"/>
          <w:lang w:val="uk-UA"/>
        </w:rPr>
        <w:t xml:space="preserve">, що не перевищує </w:t>
      </w:r>
      <w:r w:rsidR="00451182" w:rsidRPr="006E5012">
        <w:rPr>
          <w:rFonts w:ascii="Arial Narrow" w:hAnsi="Arial Narrow"/>
          <w:sz w:val="20"/>
          <w:szCs w:val="20"/>
          <w:lang w:val="uk-UA"/>
        </w:rPr>
        <w:t xml:space="preserve">(а) 10 (десять) відсотків вартості активів Товариства за даними останньої річної фінансової звітності Товариства, або (б) </w:t>
      </w:r>
      <w:r w:rsidR="003A6A36" w:rsidRPr="006E5012">
        <w:rPr>
          <w:rFonts w:ascii="Arial Narrow" w:hAnsi="Arial Narrow"/>
          <w:sz w:val="20"/>
          <w:szCs w:val="20"/>
          <w:lang w:val="uk-UA"/>
        </w:rPr>
        <w:t xml:space="preserve"> 1 000 000 (один мільйон) євро </w:t>
      </w:r>
      <w:r w:rsidR="00451182" w:rsidRPr="006E5012">
        <w:rPr>
          <w:rFonts w:ascii="Arial Narrow" w:hAnsi="Arial Narrow"/>
          <w:sz w:val="20"/>
          <w:szCs w:val="20"/>
          <w:lang w:val="uk-UA"/>
        </w:rPr>
        <w:t>або еквівалент цієї суми у будь-якій валюті, визначений за офіційним курсом Національного банку України на дату вчинення кожного такого Правочину в залежності від того, яка з сум (а) чи (б), вказаних в цьому підпункті, буде досягнута раніше</w:t>
      </w:r>
      <w:r w:rsidR="00607C85" w:rsidRPr="006E5012">
        <w:rPr>
          <w:rFonts w:ascii="Arial Narrow" w:hAnsi="Arial Narrow"/>
          <w:sz w:val="20"/>
          <w:szCs w:val="20"/>
          <w:lang w:val="uk-UA"/>
        </w:rPr>
        <w:t>;</w:t>
      </w:r>
      <w:r w:rsidR="007D1F7D" w:rsidRPr="006E5012">
        <w:rPr>
          <w:rFonts w:ascii="Arial Narrow" w:hAnsi="Arial Narrow"/>
          <w:sz w:val="20"/>
          <w:szCs w:val="20"/>
          <w:lang w:val="uk-UA"/>
        </w:rPr>
        <w:t xml:space="preserve"> або</w:t>
      </w:r>
    </w:p>
    <w:p w:rsidR="00607C85" w:rsidRPr="006E5012" w:rsidRDefault="00BF22AE" w:rsidP="005C5AF5">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 xml:space="preserve">предметом цих Правочинів є </w:t>
      </w:r>
      <w:r w:rsidR="0000610E" w:rsidRPr="006E5012">
        <w:rPr>
          <w:rFonts w:ascii="Arial Narrow" w:hAnsi="Arial Narrow"/>
          <w:sz w:val="20"/>
          <w:szCs w:val="20"/>
          <w:lang w:val="uk-UA"/>
        </w:rPr>
        <w:t xml:space="preserve">надання </w:t>
      </w:r>
      <w:r w:rsidR="00607C85" w:rsidRPr="006E5012">
        <w:rPr>
          <w:rFonts w:ascii="Arial Narrow" w:hAnsi="Arial Narrow"/>
          <w:sz w:val="20"/>
          <w:szCs w:val="20"/>
          <w:lang w:val="uk-UA"/>
        </w:rPr>
        <w:t>Товариством згоди на заставу прав вимоги до Товариства за укладеними договорами про постачання електричної енергії</w:t>
      </w:r>
      <w:r w:rsidR="008335E0" w:rsidRPr="006E5012">
        <w:rPr>
          <w:rFonts w:ascii="Arial Narrow" w:hAnsi="Arial Narrow"/>
          <w:sz w:val="20"/>
          <w:szCs w:val="20"/>
          <w:lang w:val="uk-UA"/>
        </w:rPr>
        <w:t xml:space="preserve"> на суму Правочину або серії Правочинів, пов’язаних одним предметом, з одним і тим самим контрагентом та/або його афілійованими особами, що не перевищує </w:t>
      </w:r>
      <w:r w:rsidR="00451182" w:rsidRPr="006E5012">
        <w:rPr>
          <w:rFonts w:ascii="Arial Narrow" w:hAnsi="Arial Narrow"/>
          <w:sz w:val="20"/>
          <w:szCs w:val="20"/>
          <w:lang w:val="uk-UA"/>
        </w:rPr>
        <w:t xml:space="preserve">(а) 10 (десять) відсотків вартості активів Товариства за даними останньої річної фінансової звітності Товариства, або (б) </w:t>
      </w:r>
      <w:r w:rsidR="003A6A36" w:rsidRPr="006E5012">
        <w:rPr>
          <w:rFonts w:ascii="Arial Narrow" w:hAnsi="Arial Narrow"/>
          <w:sz w:val="20"/>
          <w:szCs w:val="20"/>
          <w:lang w:val="uk-UA"/>
        </w:rPr>
        <w:t xml:space="preserve"> 1 000 000 (один мільйон) євро </w:t>
      </w:r>
      <w:r w:rsidR="00451182" w:rsidRPr="006E5012">
        <w:rPr>
          <w:rFonts w:ascii="Arial Narrow" w:hAnsi="Arial Narrow"/>
          <w:sz w:val="20"/>
          <w:szCs w:val="20"/>
          <w:lang w:val="uk-UA"/>
        </w:rPr>
        <w:t>або еквівалент цієї суми у будь-якій валюті, визначений за офіційним курсом Національного банку України на дату вчинення кожного такого Правочину в залежності від того, яка з сум (а) чи (б), вказаних в цьому підпункті, буде досягнута раніше</w:t>
      </w:r>
      <w:r w:rsidR="00607C85" w:rsidRPr="006E5012">
        <w:rPr>
          <w:rFonts w:ascii="Arial Narrow" w:hAnsi="Arial Narrow"/>
          <w:sz w:val="20"/>
          <w:szCs w:val="20"/>
          <w:lang w:val="uk-UA"/>
        </w:rPr>
        <w:t>;</w:t>
      </w:r>
      <w:r w:rsidR="007D1F7D" w:rsidRPr="006E5012">
        <w:rPr>
          <w:rFonts w:ascii="Arial Narrow" w:hAnsi="Arial Narrow"/>
          <w:sz w:val="20"/>
          <w:szCs w:val="20"/>
          <w:lang w:val="uk-UA"/>
        </w:rPr>
        <w:t xml:space="preserve"> або</w:t>
      </w:r>
    </w:p>
    <w:p w:rsidR="005F5FDA" w:rsidRPr="006E5012" w:rsidRDefault="005F5FDA" w:rsidP="005C5AF5">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предметом цих Правочинів є надання Товариством застави для забезпечення зобов’язань в рамках здійснення закупівель, що проводяться згідно з чинним законодавством про здійснення державних закупівель</w:t>
      </w:r>
      <w:r w:rsidR="008D1F7A" w:rsidRPr="006E5012">
        <w:rPr>
          <w:rFonts w:ascii="Arial Narrow" w:hAnsi="Arial Narrow"/>
          <w:sz w:val="20"/>
          <w:szCs w:val="20"/>
          <w:lang w:val="uk-UA"/>
        </w:rPr>
        <w:t>, на суму</w:t>
      </w:r>
      <w:r w:rsidR="00091EDA" w:rsidRPr="006E5012">
        <w:rPr>
          <w:rFonts w:ascii="Arial Narrow" w:hAnsi="Arial Narrow"/>
          <w:sz w:val="20"/>
          <w:szCs w:val="20"/>
          <w:lang w:val="uk-UA"/>
        </w:rPr>
        <w:t xml:space="preserve"> Правочину або серії Правочинів, пов’язаних одним предметом, з одним і тим самим контрагентом та/або його афілійованими особами</w:t>
      </w:r>
      <w:r w:rsidR="008D1F7A" w:rsidRPr="006E5012">
        <w:rPr>
          <w:rFonts w:ascii="Arial Narrow" w:hAnsi="Arial Narrow"/>
          <w:sz w:val="20"/>
          <w:szCs w:val="20"/>
          <w:lang w:val="uk-UA"/>
        </w:rPr>
        <w:t xml:space="preserve">, що не перевищує </w:t>
      </w:r>
      <w:r w:rsidR="00EF2A8F" w:rsidRPr="006E5012">
        <w:rPr>
          <w:rFonts w:ascii="Arial Narrow" w:hAnsi="Arial Narrow"/>
          <w:sz w:val="20"/>
          <w:szCs w:val="20"/>
          <w:lang w:val="uk-UA"/>
        </w:rPr>
        <w:t xml:space="preserve">(а) 10 (десять) відсотків вартості активів Товариства за даними останньої річної фінансової звітності Товариства, або (б) </w:t>
      </w:r>
      <w:r w:rsidR="00D41555" w:rsidRPr="006E5012">
        <w:rPr>
          <w:rFonts w:ascii="Arial Narrow" w:hAnsi="Arial Narrow"/>
          <w:sz w:val="20"/>
          <w:szCs w:val="20"/>
          <w:lang w:val="uk-UA"/>
        </w:rPr>
        <w:t xml:space="preserve">1 000 000 (один мільйон) євро </w:t>
      </w:r>
      <w:r w:rsidR="00EF2A8F" w:rsidRPr="006E5012">
        <w:rPr>
          <w:rFonts w:ascii="Arial Narrow" w:hAnsi="Arial Narrow"/>
          <w:sz w:val="20"/>
          <w:szCs w:val="20"/>
          <w:lang w:val="uk-UA"/>
        </w:rPr>
        <w:t>або еквівалент цієї суми у будь-якій валюті, визначений за офіційним курсом Національного банку України на дату вчинення кожного такого Правочину в залежності від того, яка з сум (а) чи (б), вказаних в цьому підпункті, буде досягнута раніше</w:t>
      </w:r>
      <w:r w:rsidRPr="006E5012">
        <w:rPr>
          <w:rFonts w:ascii="Arial Narrow" w:hAnsi="Arial Narrow"/>
          <w:sz w:val="20"/>
          <w:szCs w:val="20"/>
          <w:lang w:val="uk-UA"/>
        </w:rPr>
        <w:t>;</w:t>
      </w:r>
      <w:r w:rsidR="002B2328" w:rsidRPr="006E5012">
        <w:rPr>
          <w:rFonts w:ascii="Arial Narrow" w:hAnsi="Arial Narrow"/>
          <w:sz w:val="20"/>
          <w:szCs w:val="20"/>
          <w:lang w:val="uk-UA"/>
        </w:rPr>
        <w:t xml:space="preserve"> або</w:t>
      </w:r>
    </w:p>
    <w:p w:rsidR="00607C85" w:rsidRPr="006E5012" w:rsidRDefault="00BF22AE" w:rsidP="005C5AF5">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 xml:space="preserve">ці </w:t>
      </w:r>
      <w:r w:rsidR="008A5242" w:rsidRPr="006E5012">
        <w:rPr>
          <w:rFonts w:ascii="Arial Narrow" w:hAnsi="Arial Narrow"/>
          <w:sz w:val="20"/>
          <w:szCs w:val="20"/>
          <w:lang w:val="uk-UA"/>
        </w:rPr>
        <w:t>Правочин</w:t>
      </w:r>
      <w:r w:rsidRPr="006E5012">
        <w:rPr>
          <w:rFonts w:ascii="Arial Narrow" w:hAnsi="Arial Narrow"/>
          <w:sz w:val="20"/>
          <w:szCs w:val="20"/>
          <w:lang w:val="uk-UA"/>
        </w:rPr>
        <w:t>и</w:t>
      </w:r>
      <w:r w:rsidR="008A5242" w:rsidRPr="006E5012">
        <w:rPr>
          <w:rFonts w:ascii="Arial Narrow" w:hAnsi="Arial Narrow"/>
          <w:sz w:val="20"/>
          <w:szCs w:val="20"/>
          <w:lang w:val="uk-UA"/>
        </w:rPr>
        <w:t xml:space="preserve"> </w:t>
      </w:r>
      <w:r w:rsidRPr="006E5012">
        <w:rPr>
          <w:rFonts w:ascii="Arial Narrow" w:hAnsi="Arial Narrow"/>
          <w:sz w:val="20"/>
          <w:szCs w:val="20"/>
          <w:lang w:val="uk-UA"/>
        </w:rPr>
        <w:t xml:space="preserve">вчиняються </w:t>
      </w:r>
      <w:r w:rsidR="00607C85" w:rsidRPr="006E5012">
        <w:rPr>
          <w:rFonts w:ascii="Arial Narrow" w:hAnsi="Arial Narrow"/>
          <w:sz w:val="20"/>
          <w:szCs w:val="20"/>
          <w:lang w:val="uk-UA"/>
        </w:rPr>
        <w:t>на виконання умов колективного договору в межах затвердженого Наглядовою радою бізнес-плану Товариства</w:t>
      </w:r>
      <w:r w:rsidR="0000745B" w:rsidRPr="006E5012">
        <w:rPr>
          <w:rFonts w:ascii="Arial Narrow" w:hAnsi="Arial Narrow"/>
          <w:sz w:val="20"/>
          <w:szCs w:val="20"/>
          <w:lang w:val="uk-UA"/>
        </w:rPr>
        <w:t xml:space="preserve"> та на загальну суму</w:t>
      </w:r>
      <w:r w:rsidR="00091EDA" w:rsidRPr="006E5012">
        <w:rPr>
          <w:rFonts w:ascii="Arial Narrow" w:hAnsi="Arial Narrow"/>
          <w:sz w:val="20"/>
          <w:szCs w:val="20"/>
          <w:lang w:val="uk-UA"/>
        </w:rPr>
        <w:t xml:space="preserve"> </w:t>
      </w:r>
      <w:r w:rsidR="00B25689" w:rsidRPr="006E5012">
        <w:rPr>
          <w:rFonts w:ascii="Arial Narrow" w:hAnsi="Arial Narrow"/>
          <w:sz w:val="20"/>
          <w:szCs w:val="20"/>
          <w:lang w:val="uk-UA"/>
        </w:rPr>
        <w:t>цих</w:t>
      </w:r>
      <w:r w:rsidR="00091EDA" w:rsidRPr="006E5012">
        <w:rPr>
          <w:rFonts w:ascii="Arial Narrow" w:hAnsi="Arial Narrow"/>
          <w:sz w:val="20"/>
          <w:szCs w:val="20"/>
          <w:lang w:val="uk-UA"/>
        </w:rPr>
        <w:t xml:space="preserve"> Правочинів</w:t>
      </w:r>
      <w:r w:rsidR="0000745B" w:rsidRPr="006E5012">
        <w:rPr>
          <w:rFonts w:ascii="Arial Narrow" w:hAnsi="Arial Narrow"/>
          <w:sz w:val="20"/>
          <w:szCs w:val="20"/>
          <w:lang w:val="uk-UA"/>
        </w:rPr>
        <w:t xml:space="preserve">, що не перевищує </w:t>
      </w:r>
      <w:r w:rsidR="00EF2A8F" w:rsidRPr="006E5012">
        <w:rPr>
          <w:rFonts w:ascii="Arial Narrow" w:hAnsi="Arial Narrow"/>
          <w:sz w:val="20"/>
          <w:szCs w:val="20"/>
          <w:lang w:val="uk-UA"/>
        </w:rPr>
        <w:t xml:space="preserve">(а) 10 (десять) відсотків вартості активів Товариства за даними останньої річної фінансової звітності Товариства, або (б) </w:t>
      </w:r>
      <w:r w:rsidR="00D41555" w:rsidRPr="006E5012">
        <w:rPr>
          <w:rFonts w:ascii="Arial Narrow" w:hAnsi="Arial Narrow"/>
          <w:sz w:val="20"/>
          <w:szCs w:val="20"/>
          <w:lang w:val="uk-UA"/>
        </w:rPr>
        <w:t xml:space="preserve"> 1 000 000 (один мільйон) євро </w:t>
      </w:r>
      <w:r w:rsidR="00EF2A8F" w:rsidRPr="006E5012">
        <w:rPr>
          <w:rFonts w:ascii="Arial Narrow" w:hAnsi="Arial Narrow"/>
          <w:sz w:val="20"/>
          <w:szCs w:val="20"/>
          <w:lang w:val="uk-UA"/>
        </w:rPr>
        <w:t>або еквівалент цієї суми у будь-якій валюті, визначений за офіційним курсом Національного банку України на дату вчинення кожного такого Правочину в залежності від того, яка з сум (а) чи (б), вказаних в цьому підпункті, буде досягнута раніше</w:t>
      </w:r>
      <w:r w:rsidR="00607C85" w:rsidRPr="006E5012">
        <w:rPr>
          <w:rFonts w:ascii="Arial Narrow" w:hAnsi="Arial Narrow"/>
          <w:sz w:val="20"/>
          <w:szCs w:val="20"/>
          <w:lang w:val="uk-UA"/>
        </w:rPr>
        <w:t>;</w:t>
      </w:r>
      <w:r w:rsidR="007D1F7D" w:rsidRPr="006E5012">
        <w:rPr>
          <w:rFonts w:ascii="Arial Narrow" w:hAnsi="Arial Narrow"/>
          <w:sz w:val="20"/>
          <w:szCs w:val="20"/>
          <w:lang w:val="uk-UA"/>
        </w:rPr>
        <w:t xml:space="preserve"> або</w:t>
      </w:r>
    </w:p>
    <w:p w:rsidR="00607C85" w:rsidRPr="006E5012" w:rsidRDefault="007D1F7D" w:rsidP="005C5AF5">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 xml:space="preserve">предметом цих Правочинів </w:t>
      </w:r>
      <w:r w:rsidR="008A5242" w:rsidRPr="006E5012">
        <w:rPr>
          <w:rFonts w:ascii="Arial Narrow" w:hAnsi="Arial Narrow"/>
          <w:sz w:val="20"/>
          <w:szCs w:val="20"/>
          <w:lang w:val="uk-UA"/>
        </w:rPr>
        <w:t xml:space="preserve">є </w:t>
      </w:r>
      <w:r w:rsidR="00607C85" w:rsidRPr="006E5012">
        <w:rPr>
          <w:rFonts w:ascii="Arial Narrow" w:hAnsi="Arial Narrow"/>
          <w:sz w:val="20"/>
          <w:szCs w:val="20"/>
          <w:lang w:val="uk-UA"/>
        </w:rPr>
        <w:t xml:space="preserve">майно Товариства, інше ніж нерухоме майно, балансова вартість якого не перевищує </w:t>
      </w:r>
      <w:r w:rsidR="006B1725" w:rsidRPr="006E5012">
        <w:rPr>
          <w:rFonts w:ascii="Arial Narrow" w:hAnsi="Arial Narrow"/>
          <w:sz w:val="20"/>
          <w:szCs w:val="20"/>
          <w:lang w:val="uk-UA"/>
        </w:rPr>
        <w:t>(а) 10 (десять) відсотків вартості активів Товариства за даними останньої річної фінансової звітності Товариства, або (б)</w:t>
      </w:r>
      <w:r w:rsidR="00D41555" w:rsidRPr="006E5012">
        <w:rPr>
          <w:rFonts w:ascii="Arial Narrow" w:hAnsi="Arial Narrow"/>
          <w:sz w:val="20"/>
          <w:szCs w:val="20"/>
          <w:lang w:val="uk-UA"/>
        </w:rPr>
        <w:t xml:space="preserve">1 000 000 (один мільйон) євро </w:t>
      </w:r>
      <w:r w:rsidR="006B1725" w:rsidRPr="006E5012">
        <w:rPr>
          <w:rFonts w:ascii="Arial Narrow" w:hAnsi="Arial Narrow"/>
          <w:sz w:val="20"/>
          <w:szCs w:val="20"/>
          <w:lang w:val="uk-UA"/>
        </w:rPr>
        <w:t>, в залежності від того, яка з сум (а) чи (б), вказаних в цьому підпункті, буде досягнута раніше</w:t>
      </w:r>
      <w:r w:rsidR="00607C85" w:rsidRPr="006E5012">
        <w:rPr>
          <w:rFonts w:ascii="Arial Narrow" w:hAnsi="Arial Narrow"/>
          <w:sz w:val="20"/>
          <w:szCs w:val="20"/>
          <w:lang w:val="uk-UA"/>
        </w:rPr>
        <w:t>;</w:t>
      </w:r>
      <w:r w:rsidRPr="006E5012">
        <w:rPr>
          <w:rFonts w:ascii="Arial Narrow" w:hAnsi="Arial Narrow"/>
          <w:sz w:val="20"/>
          <w:szCs w:val="20"/>
          <w:lang w:val="uk-UA"/>
        </w:rPr>
        <w:t xml:space="preserve"> або</w:t>
      </w:r>
    </w:p>
    <w:p w:rsidR="00D116E4" w:rsidRPr="00076329" w:rsidRDefault="00D116E4" w:rsidP="00D116E4">
      <w:pPr>
        <w:pStyle w:val="af9"/>
        <w:numPr>
          <w:ilvl w:val="0"/>
          <w:numId w:val="80"/>
        </w:numPr>
        <w:spacing w:after="120"/>
        <w:ind w:left="1134"/>
        <w:jc w:val="both"/>
        <w:rPr>
          <w:rFonts w:ascii="Arial Narrow" w:hAnsi="Arial Narrow"/>
          <w:sz w:val="20"/>
          <w:szCs w:val="22"/>
          <w:lang w:val="uk-UA"/>
        </w:rPr>
      </w:pPr>
      <w:r w:rsidRPr="00076329">
        <w:rPr>
          <w:rFonts w:ascii="Arial Narrow" w:hAnsi="Arial Narrow"/>
          <w:sz w:val="20"/>
          <w:szCs w:val="22"/>
          <w:lang w:val="uk-UA"/>
        </w:rPr>
        <w:t>ці Правочини вчиняються на виконання та у межах затверджених Наглядовою радою та/або Загальними зборами інвестиційних проектів</w:t>
      </w:r>
      <w:r w:rsidRPr="00C16BEF">
        <w:rPr>
          <w:rFonts w:ascii="Arial Narrow" w:hAnsi="Arial Narrow"/>
          <w:sz w:val="20"/>
          <w:szCs w:val="22"/>
          <w:lang w:val="uk-UA"/>
        </w:rPr>
        <w:t xml:space="preserve">, </w:t>
      </w:r>
      <w:r w:rsidRPr="00076329">
        <w:rPr>
          <w:rFonts w:ascii="Arial Narrow" w:hAnsi="Arial Narrow"/>
          <w:sz w:val="20"/>
          <w:szCs w:val="22"/>
          <w:lang w:val="uk-UA"/>
        </w:rPr>
        <w:t>якщо інше не визначено відповідним рішенням Наглядової ради та/або Загальних зборів; або</w:t>
      </w:r>
    </w:p>
    <w:p w:rsidR="00446B96" w:rsidRPr="006E5012" w:rsidRDefault="007D1F7D" w:rsidP="007C6F02">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 xml:space="preserve">предметом цих Правочинів є </w:t>
      </w:r>
      <w:r w:rsidR="00446B96" w:rsidRPr="006E5012">
        <w:rPr>
          <w:rFonts w:ascii="Arial Narrow" w:hAnsi="Arial Narrow"/>
          <w:sz w:val="20"/>
          <w:szCs w:val="20"/>
          <w:lang w:val="uk-UA"/>
        </w:rPr>
        <w:t xml:space="preserve">придбання Товариством електричних мереж і електроустаткування, нерухомого майна, об’єктів незавершеного будівництва або земельних ділянок, якщо ринкова вартість </w:t>
      </w:r>
      <w:r w:rsidR="00F77AD1" w:rsidRPr="006E5012">
        <w:rPr>
          <w:rFonts w:ascii="Arial Narrow" w:hAnsi="Arial Narrow"/>
          <w:sz w:val="20"/>
          <w:szCs w:val="20"/>
          <w:lang w:val="uk-UA"/>
        </w:rPr>
        <w:t xml:space="preserve">та/або вартість придбання </w:t>
      </w:r>
      <w:r w:rsidR="00446B96" w:rsidRPr="006E5012">
        <w:rPr>
          <w:rFonts w:ascii="Arial Narrow" w:hAnsi="Arial Narrow"/>
          <w:sz w:val="20"/>
          <w:szCs w:val="20"/>
          <w:lang w:val="uk-UA"/>
        </w:rPr>
        <w:t xml:space="preserve">такого майна, об’єктів незавершеного будівництва, земельних ділянок, електричних мереж та електроустаткування </w:t>
      </w:r>
      <w:r w:rsidR="007C6F02" w:rsidRPr="006E5012">
        <w:rPr>
          <w:rFonts w:ascii="Arial Narrow" w:hAnsi="Arial Narrow"/>
          <w:sz w:val="20"/>
          <w:szCs w:val="20"/>
          <w:lang w:val="uk-UA"/>
        </w:rPr>
        <w:t xml:space="preserve">за таким Правочином або серією Правочинів, пов’язаних одним предметом, з одним і тим самим контрагентом та/або його афілійованими особами, </w:t>
      </w:r>
      <w:r w:rsidR="00446B96" w:rsidRPr="006E5012">
        <w:rPr>
          <w:rFonts w:ascii="Arial Narrow" w:hAnsi="Arial Narrow"/>
          <w:sz w:val="20"/>
          <w:szCs w:val="20"/>
          <w:lang w:val="uk-UA"/>
        </w:rPr>
        <w:t xml:space="preserve">не перевищує </w:t>
      </w:r>
      <w:r w:rsidR="00EF2A8F" w:rsidRPr="006E5012">
        <w:rPr>
          <w:rFonts w:ascii="Arial Narrow" w:hAnsi="Arial Narrow"/>
          <w:sz w:val="20"/>
          <w:szCs w:val="20"/>
          <w:lang w:val="uk-UA"/>
        </w:rPr>
        <w:t xml:space="preserve">(а) 10 (десять) відсотків вартості активів Товариства за даними останньої річної фінансової звітності Товариства, або (б) </w:t>
      </w:r>
      <w:r w:rsidR="00D41555" w:rsidRPr="006E5012">
        <w:rPr>
          <w:rFonts w:ascii="Arial Narrow" w:hAnsi="Arial Narrow"/>
          <w:sz w:val="20"/>
          <w:szCs w:val="20"/>
          <w:lang w:val="uk-UA"/>
        </w:rPr>
        <w:t xml:space="preserve"> 1 000 000 (один мільйон) євро </w:t>
      </w:r>
      <w:r w:rsidR="00EF2A8F" w:rsidRPr="006E5012">
        <w:rPr>
          <w:rFonts w:ascii="Arial Narrow" w:hAnsi="Arial Narrow"/>
          <w:sz w:val="20"/>
          <w:szCs w:val="20"/>
          <w:lang w:val="uk-UA"/>
        </w:rPr>
        <w:t>або еквівалент цієї суми у будь-якій валюті, визначений за офіційним курсом Національного банку України на дату вчинення кожного такого Правочину в залежності від того, яка з сум (а) чи (б), вказаних в цьому підпункті, буде досягнута раніше</w:t>
      </w:r>
      <w:r w:rsidR="00446B96" w:rsidRPr="006E5012">
        <w:rPr>
          <w:rFonts w:ascii="Arial Narrow" w:hAnsi="Arial Narrow"/>
          <w:sz w:val="20"/>
          <w:szCs w:val="20"/>
          <w:lang w:val="uk-UA"/>
        </w:rPr>
        <w:t>;</w:t>
      </w:r>
      <w:r w:rsidRPr="006E5012">
        <w:rPr>
          <w:rFonts w:ascii="Arial Narrow" w:hAnsi="Arial Narrow"/>
          <w:sz w:val="20"/>
          <w:szCs w:val="20"/>
          <w:lang w:val="uk-UA"/>
        </w:rPr>
        <w:t xml:space="preserve"> або</w:t>
      </w:r>
    </w:p>
    <w:p w:rsidR="00446B96" w:rsidRPr="006E5012" w:rsidRDefault="007D1F7D" w:rsidP="005F50AC">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 xml:space="preserve">предметом цих Правочинів є </w:t>
      </w:r>
      <w:r w:rsidR="00251DF3" w:rsidRPr="006E5012">
        <w:rPr>
          <w:rFonts w:ascii="Arial Narrow" w:hAnsi="Arial Narrow"/>
          <w:sz w:val="20"/>
          <w:szCs w:val="20"/>
          <w:lang w:val="uk-UA"/>
        </w:rPr>
        <w:t xml:space="preserve">набуття Товариством права </w:t>
      </w:r>
      <w:r w:rsidR="00446B96" w:rsidRPr="006E5012">
        <w:rPr>
          <w:rFonts w:ascii="Arial Narrow" w:hAnsi="Arial Narrow"/>
          <w:sz w:val="20"/>
          <w:szCs w:val="20"/>
          <w:lang w:val="uk-UA"/>
        </w:rPr>
        <w:t>користування земельними ділянками (оренди, сервітуту тощо) під існуючими об’єктами електроенергетики Товариства</w:t>
      </w:r>
      <w:r w:rsidR="00306184" w:rsidRPr="006E5012">
        <w:rPr>
          <w:rFonts w:ascii="Arial Narrow" w:hAnsi="Arial Narrow"/>
          <w:sz w:val="20"/>
          <w:szCs w:val="20"/>
          <w:lang w:val="uk-UA"/>
        </w:rPr>
        <w:t xml:space="preserve"> </w:t>
      </w:r>
      <w:r w:rsidR="002C6B0F" w:rsidRPr="006E5012">
        <w:rPr>
          <w:rFonts w:ascii="Arial Narrow" w:hAnsi="Arial Narrow"/>
          <w:sz w:val="20"/>
          <w:szCs w:val="20"/>
          <w:lang w:val="uk-UA"/>
        </w:rPr>
        <w:t xml:space="preserve">на суму </w:t>
      </w:r>
      <w:r w:rsidR="00F60BDA" w:rsidRPr="006E5012">
        <w:rPr>
          <w:rFonts w:ascii="Arial Narrow" w:hAnsi="Arial Narrow"/>
          <w:sz w:val="20"/>
          <w:szCs w:val="20"/>
          <w:lang w:val="uk-UA"/>
        </w:rPr>
        <w:t>Правочину</w:t>
      </w:r>
      <w:r w:rsidR="002C6B0F" w:rsidRPr="006E5012">
        <w:rPr>
          <w:rFonts w:ascii="Arial Narrow" w:hAnsi="Arial Narrow"/>
          <w:sz w:val="20"/>
          <w:szCs w:val="20"/>
          <w:lang w:val="uk-UA"/>
        </w:rPr>
        <w:t xml:space="preserve"> або серії Правочинів, пов’язаних одним предметом, з одним і тим самим контрагентом та/або його афілійованими особами,</w:t>
      </w:r>
      <w:r w:rsidR="00F60BDA" w:rsidRPr="006E5012">
        <w:rPr>
          <w:rFonts w:ascii="Arial Narrow" w:hAnsi="Arial Narrow"/>
          <w:sz w:val="20"/>
          <w:szCs w:val="20"/>
          <w:lang w:val="uk-UA"/>
        </w:rPr>
        <w:t xml:space="preserve"> </w:t>
      </w:r>
      <w:r w:rsidR="002C6B0F" w:rsidRPr="006E5012">
        <w:rPr>
          <w:rFonts w:ascii="Arial Narrow" w:hAnsi="Arial Narrow"/>
          <w:sz w:val="20"/>
          <w:szCs w:val="20"/>
          <w:lang w:val="uk-UA"/>
        </w:rPr>
        <w:t xml:space="preserve">що </w:t>
      </w:r>
      <w:r w:rsidR="00F60BDA" w:rsidRPr="006E5012">
        <w:rPr>
          <w:rFonts w:ascii="Arial Narrow" w:hAnsi="Arial Narrow"/>
          <w:sz w:val="20"/>
          <w:szCs w:val="20"/>
          <w:lang w:val="uk-UA"/>
        </w:rPr>
        <w:t xml:space="preserve">не перевищує (а) 10 (десять) відсотків вартості активів Товариства за даними останньої річної фінансової звітності Товариства, або (б) </w:t>
      </w:r>
      <w:r w:rsidR="00D41555" w:rsidRPr="006E5012">
        <w:rPr>
          <w:rFonts w:ascii="Arial Narrow" w:hAnsi="Arial Narrow"/>
          <w:sz w:val="20"/>
          <w:szCs w:val="20"/>
          <w:lang w:val="uk-UA"/>
        </w:rPr>
        <w:t xml:space="preserve">1 000 000 (один мільйон) євро </w:t>
      </w:r>
      <w:r w:rsidR="00F60BDA" w:rsidRPr="006E5012">
        <w:rPr>
          <w:rFonts w:ascii="Arial Narrow" w:hAnsi="Arial Narrow"/>
          <w:sz w:val="20"/>
          <w:szCs w:val="20"/>
          <w:lang w:val="uk-UA"/>
        </w:rPr>
        <w:t>або еквівалент цієї суми у будь-якій валюті, визначений за офіційним курсом Національного банку України на дату вчинення кожного такого Правочину в залежності від того, яка з сум (а) чи (б), вказаних в цьому підпункті, буде досягнута раніше</w:t>
      </w:r>
      <w:r w:rsidR="00446B96" w:rsidRPr="006E5012">
        <w:rPr>
          <w:rFonts w:ascii="Arial Narrow" w:hAnsi="Arial Narrow"/>
          <w:sz w:val="20"/>
          <w:szCs w:val="20"/>
          <w:lang w:val="uk-UA"/>
        </w:rPr>
        <w:t>;</w:t>
      </w:r>
      <w:r w:rsidRPr="006E5012">
        <w:rPr>
          <w:rFonts w:ascii="Arial Narrow" w:hAnsi="Arial Narrow"/>
          <w:sz w:val="20"/>
          <w:szCs w:val="20"/>
          <w:lang w:val="uk-UA"/>
        </w:rPr>
        <w:t xml:space="preserve"> або</w:t>
      </w:r>
    </w:p>
    <w:p w:rsidR="00446B96" w:rsidRPr="00076329" w:rsidRDefault="00251DF3" w:rsidP="005F50AC">
      <w:pPr>
        <w:numPr>
          <w:ilvl w:val="0"/>
          <w:numId w:val="80"/>
        </w:numPr>
        <w:spacing w:after="120"/>
        <w:ind w:left="1134"/>
        <w:jc w:val="both"/>
        <w:rPr>
          <w:rFonts w:ascii="Arial Narrow" w:hAnsi="Arial Narrow"/>
          <w:sz w:val="20"/>
          <w:szCs w:val="22"/>
          <w:lang w:val="uk-UA"/>
        </w:rPr>
      </w:pPr>
      <w:r w:rsidRPr="00076329">
        <w:rPr>
          <w:rFonts w:ascii="Arial Narrow" w:hAnsi="Arial Narrow"/>
          <w:sz w:val="20"/>
          <w:szCs w:val="20"/>
          <w:lang w:val="uk-UA"/>
        </w:rPr>
        <w:t>предметом цих Правочинів є</w:t>
      </w:r>
      <w:r w:rsidR="00446B96" w:rsidRPr="00076329">
        <w:rPr>
          <w:rFonts w:ascii="Arial Narrow" w:hAnsi="Arial Narrow"/>
          <w:sz w:val="20"/>
          <w:szCs w:val="22"/>
          <w:lang w:val="uk-UA"/>
        </w:rPr>
        <w:t xml:space="preserve">, надання або отримання Товариством в користування нежитлового нерухомого майна (за винятком земельних ділянок) площею, що не перевищує </w:t>
      </w:r>
      <w:r w:rsidR="00534A16">
        <w:rPr>
          <w:rFonts w:ascii="Arial Narrow" w:hAnsi="Arial Narrow"/>
          <w:sz w:val="20"/>
          <w:szCs w:val="22"/>
          <w:lang w:val="uk-UA"/>
        </w:rPr>
        <w:t>10 (десяти)</w:t>
      </w:r>
      <w:r w:rsidR="00446B96" w:rsidRPr="00076329">
        <w:rPr>
          <w:rFonts w:ascii="Arial Narrow" w:hAnsi="Arial Narrow"/>
          <w:sz w:val="20"/>
          <w:szCs w:val="22"/>
          <w:lang w:val="uk-UA"/>
        </w:rPr>
        <w:t xml:space="preserve"> м</w:t>
      </w:r>
      <w:r w:rsidR="00446B96" w:rsidRPr="00076329">
        <w:rPr>
          <w:rFonts w:ascii="Arial Narrow" w:hAnsi="Arial Narrow"/>
          <w:sz w:val="20"/>
          <w:szCs w:val="22"/>
          <w:vertAlign w:val="superscript"/>
          <w:lang w:val="uk-UA"/>
        </w:rPr>
        <w:t>2</w:t>
      </w:r>
      <w:r w:rsidR="00446B96" w:rsidRPr="00076329">
        <w:rPr>
          <w:rFonts w:ascii="Arial Narrow" w:hAnsi="Arial Narrow"/>
          <w:sz w:val="20"/>
          <w:szCs w:val="22"/>
          <w:lang w:val="uk-UA"/>
        </w:rPr>
        <w:t>;</w:t>
      </w:r>
      <w:r w:rsidR="007D1F7D" w:rsidRPr="00076329">
        <w:rPr>
          <w:rFonts w:ascii="Arial Narrow" w:hAnsi="Arial Narrow"/>
          <w:sz w:val="20"/>
          <w:szCs w:val="22"/>
          <w:lang w:val="uk-UA"/>
        </w:rPr>
        <w:t xml:space="preserve"> або </w:t>
      </w:r>
    </w:p>
    <w:p w:rsidR="00446B96" w:rsidRPr="006E5012" w:rsidRDefault="006A5F7E" w:rsidP="005F50AC">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 xml:space="preserve">предметом цих Правочинів є </w:t>
      </w:r>
      <w:r w:rsidR="00446B96" w:rsidRPr="006E5012">
        <w:rPr>
          <w:rFonts w:ascii="Arial Narrow" w:hAnsi="Arial Narrow"/>
          <w:sz w:val="20"/>
          <w:szCs w:val="20"/>
          <w:lang w:val="uk-UA"/>
        </w:rPr>
        <w:t xml:space="preserve">придбання рухомого майна </w:t>
      </w:r>
      <w:r w:rsidR="0010110B" w:rsidRPr="006E5012">
        <w:rPr>
          <w:rFonts w:ascii="Arial Narrow" w:hAnsi="Arial Narrow"/>
          <w:sz w:val="20"/>
          <w:szCs w:val="20"/>
          <w:lang w:val="uk-UA"/>
        </w:rPr>
        <w:t xml:space="preserve">на суму Правочину або серії Правочинів, пов’язаних одним предметом, з одним і тим самим контрагентом та/або його афілійованими особами, </w:t>
      </w:r>
      <w:r w:rsidR="00446B96" w:rsidRPr="006E5012">
        <w:rPr>
          <w:rFonts w:ascii="Arial Narrow" w:hAnsi="Arial Narrow"/>
          <w:sz w:val="20"/>
          <w:szCs w:val="20"/>
          <w:lang w:val="uk-UA"/>
        </w:rPr>
        <w:t>що не перевищує</w:t>
      </w:r>
      <w:r w:rsidR="006436A6" w:rsidRPr="006E5012">
        <w:rPr>
          <w:rFonts w:ascii="Arial Narrow" w:hAnsi="Arial Narrow"/>
          <w:sz w:val="20"/>
          <w:szCs w:val="20"/>
          <w:lang w:val="uk-UA"/>
        </w:rPr>
        <w:t xml:space="preserve"> </w:t>
      </w:r>
      <w:r w:rsidR="00EF2A8F" w:rsidRPr="006E5012">
        <w:rPr>
          <w:rFonts w:ascii="Arial Narrow" w:hAnsi="Arial Narrow"/>
          <w:sz w:val="20"/>
          <w:szCs w:val="20"/>
          <w:lang w:val="uk-UA"/>
        </w:rPr>
        <w:t xml:space="preserve">(а) 10 (десять) відсотків вартості активів Товариства за даними останньої річної фінансової звітності Товариства, або (б) </w:t>
      </w:r>
      <w:r w:rsidR="00534A16" w:rsidRPr="006E5012">
        <w:rPr>
          <w:rFonts w:ascii="Arial Narrow" w:hAnsi="Arial Narrow"/>
          <w:sz w:val="20"/>
          <w:szCs w:val="20"/>
          <w:lang w:val="uk-UA"/>
        </w:rPr>
        <w:t xml:space="preserve"> 1 000 000 (один мільйон) євро </w:t>
      </w:r>
      <w:r w:rsidR="00EF2A8F" w:rsidRPr="006E5012">
        <w:rPr>
          <w:rFonts w:ascii="Arial Narrow" w:hAnsi="Arial Narrow"/>
          <w:sz w:val="20"/>
          <w:szCs w:val="20"/>
          <w:lang w:val="uk-UA"/>
        </w:rPr>
        <w:t>або еквівалент цієї суми у будь-якій валюті, визначений за офіційним курсом Національного банку України на дату вчинення кожного такого Правочину в залежності від того, яка з сум (а) чи (б), вказаних в цьому підпункті, буде досягнута раніше</w:t>
      </w:r>
      <w:r w:rsidR="00446B96" w:rsidRPr="006E5012">
        <w:rPr>
          <w:rFonts w:ascii="Arial Narrow" w:hAnsi="Arial Narrow"/>
          <w:sz w:val="20"/>
          <w:szCs w:val="20"/>
          <w:lang w:val="uk-UA"/>
        </w:rPr>
        <w:t>;</w:t>
      </w:r>
      <w:r w:rsidR="00251DF3" w:rsidRPr="006E5012">
        <w:rPr>
          <w:rFonts w:ascii="Arial Narrow" w:hAnsi="Arial Narrow"/>
          <w:sz w:val="20"/>
          <w:szCs w:val="20"/>
          <w:lang w:val="uk-UA"/>
        </w:rPr>
        <w:t xml:space="preserve"> або</w:t>
      </w:r>
    </w:p>
    <w:p w:rsidR="00F2337C" w:rsidRPr="006E5012" w:rsidRDefault="00810B2D" w:rsidP="005C5AF5">
      <w:pPr>
        <w:numPr>
          <w:ilvl w:val="0"/>
          <w:numId w:val="80"/>
        </w:numPr>
        <w:spacing w:after="120"/>
        <w:ind w:left="1134"/>
        <w:jc w:val="both"/>
        <w:rPr>
          <w:rFonts w:ascii="Arial Narrow" w:hAnsi="Arial Narrow"/>
          <w:sz w:val="20"/>
          <w:szCs w:val="20"/>
          <w:lang w:val="uk-UA"/>
        </w:rPr>
      </w:pPr>
      <w:r w:rsidRPr="006E5012">
        <w:rPr>
          <w:rFonts w:ascii="Arial Narrow" w:hAnsi="Arial Narrow"/>
          <w:sz w:val="20"/>
          <w:szCs w:val="20"/>
          <w:lang w:val="uk-UA"/>
        </w:rPr>
        <w:t>предметом цих Правочинів є</w:t>
      </w:r>
      <w:r w:rsidR="00446B96" w:rsidRPr="006E5012">
        <w:rPr>
          <w:rFonts w:ascii="Arial Narrow" w:hAnsi="Arial Narrow"/>
          <w:sz w:val="20"/>
          <w:szCs w:val="20"/>
          <w:lang w:val="uk-UA"/>
        </w:rPr>
        <w:t xml:space="preserve"> надання в строкове платне користування основних засобів та фондів Товариства</w:t>
      </w:r>
      <w:r w:rsidRPr="006E5012">
        <w:rPr>
          <w:rFonts w:ascii="Arial Narrow" w:hAnsi="Arial Narrow"/>
          <w:sz w:val="20"/>
          <w:szCs w:val="20"/>
          <w:lang w:val="uk-UA"/>
        </w:rPr>
        <w:t xml:space="preserve"> (за винятком нерухомого майна)</w:t>
      </w:r>
      <w:r w:rsidR="00446B96" w:rsidRPr="006E5012">
        <w:rPr>
          <w:rFonts w:ascii="Arial Narrow" w:hAnsi="Arial Narrow"/>
          <w:sz w:val="20"/>
          <w:szCs w:val="20"/>
          <w:lang w:val="uk-UA"/>
        </w:rPr>
        <w:t xml:space="preserve">, первісна балансова вартість яких не перевищує </w:t>
      </w:r>
      <w:r w:rsidR="006B1725" w:rsidRPr="006E5012">
        <w:rPr>
          <w:rFonts w:ascii="Arial Narrow" w:hAnsi="Arial Narrow"/>
          <w:sz w:val="20"/>
          <w:szCs w:val="20"/>
          <w:lang w:val="uk-UA"/>
        </w:rPr>
        <w:t xml:space="preserve">(а) 10 (десять) відсотків вартості активів Товариства за даними останньої річної фінансової звітності Товариства, або (б) </w:t>
      </w:r>
      <w:r w:rsidR="00534A16" w:rsidRPr="006E5012">
        <w:rPr>
          <w:rFonts w:ascii="Arial Narrow" w:hAnsi="Arial Narrow"/>
          <w:sz w:val="20"/>
          <w:szCs w:val="20"/>
          <w:lang w:val="uk-UA"/>
        </w:rPr>
        <w:t xml:space="preserve">1 000 000 (один мільйон) євро </w:t>
      </w:r>
      <w:r w:rsidR="00446B96" w:rsidRPr="006E5012">
        <w:rPr>
          <w:rFonts w:ascii="Arial Narrow" w:hAnsi="Arial Narrow"/>
          <w:sz w:val="20"/>
          <w:szCs w:val="20"/>
          <w:lang w:val="uk-UA"/>
        </w:rPr>
        <w:t xml:space="preserve">г </w:t>
      </w:r>
      <w:r w:rsidR="006B1725" w:rsidRPr="006E5012">
        <w:rPr>
          <w:rFonts w:ascii="Arial Narrow" w:hAnsi="Arial Narrow"/>
          <w:sz w:val="20"/>
          <w:szCs w:val="20"/>
          <w:lang w:val="uk-UA"/>
        </w:rPr>
        <w:t xml:space="preserve">в залежності від того, яка з сум (а) чи (б), вказаних в цьому підпункті, буде досягнута раніше, </w:t>
      </w:r>
      <w:r w:rsidR="00446B96" w:rsidRPr="006E5012">
        <w:rPr>
          <w:rFonts w:ascii="Arial Narrow" w:hAnsi="Arial Narrow"/>
          <w:sz w:val="20"/>
          <w:szCs w:val="20"/>
          <w:lang w:val="uk-UA"/>
        </w:rPr>
        <w:t xml:space="preserve">та на строк не більше </w:t>
      </w:r>
      <w:r w:rsidR="00534A16" w:rsidRPr="006E5012">
        <w:rPr>
          <w:rFonts w:ascii="Arial Narrow" w:hAnsi="Arial Narrow"/>
          <w:sz w:val="20"/>
          <w:szCs w:val="20"/>
          <w:lang w:val="uk-UA"/>
        </w:rPr>
        <w:t xml:space="preserve"> 3 (трьох) років</w:t>
      </w:r>
      <w:r w:rsidR="006B1725" w:rsidRPr="006E5012">
        <w:rPr>
          <w:rFonts w:ascii="Arial Narrow" w:hAnsi="Arial Narrow"/>
          <w:sz w:val="20"/>
          <w:szCs w:val="20"/>
          <w:lang w:val="uk-UA"/>
        </w:rPr>
        <w:t>;</w:t>
      </w:r>
      <w:r w:rsidR="00F2337C" w:rsidRPr="006E5012">
        <w:rPr>
          <w:rFonts w:ascii="Arial Narrow" w:hAnsi="Arial Narrow"/>
          <w:sz w:val="20"/>
          <w:szCs w:val="20"/>
          <w:lang w:val="uk-UA"/>
        </w:rPr>
        <w:t xml:space="preserve"> або</w:t>
      </w:r>
    </w:p>
    <w:p w:rsidR="00F119C8" w:rsidRPr="00076329" w:rsidRDefault="00F119C8" w:rsidP="005C5AF5">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У разі якщо питання та/або предмет </w:t>
      </w:r>
      <w:r w:rsidR="00033BBC" w:rsidRPr="00076329">
        <w:rPr>
          <w:rFonts w:ascii="Arial Narrow" w:hAnsi="Arial Narrow"/>
          <w:sz w:val="20"/>
          <w:szCs w:val="22"/>
          <w:lang w:val="uk-UA"/>
        </w:rPr>
        <w:t xml:space="preserve">(предмети) </w:t>
      </w:r>
      <w:r w:rsidRPr="00076329">
        <w:rPr>
          <w:rFonts w:ascii="Arial Narrow" w:hAnsi="Arial Narrow"/>
          <w:sz w:val="20"/>
          <w:szCs w:val="22"/>
          <w:lang w:val="uk-UA"/>
        </w:rPr>
        <w:t xml:space="preserve">Правочину </w:t>
      </w:r>
      <w:r w:rsidR="00033BBC" w:rsidRPr="00076329">
        <w:rPr>
          <w:rFonts w:ascii="Arial Narrow" w:hAnsi="Arial Narrow"/>
          <w:sz w:val="20"/>
          <w:szCs w:val="22"/>
          <w:lang w:val="uk-UA"/>
        </w:rPr>
        <w:t xml:space="preserve">цим Статутом віднесено </w:t>
      </w:r>
      <w:r w:rsidRPr="00076329">
        <w:rPr>
          <w:rFonts w:ascii="Arial Narrow" w:hAnsi="Arial Narrow"/>
          <w:sz w:val="20"/>
          <w:szCs w:val="22"/>
          <w:lang w:val="uk-UA"/>
        </w:rPr>
        <w:t>одночасно до компетенції</w:t>
      </w:r>
      <w:r w:rsidR="00033BBC" w:rsidRPr="00076329">
        <w:rPr>
          <w:rFonts w:ascii="Arial Narrow" w:hAnsi="Arial Narrow"/>
          <w:sz w:val="20"/>
          <w:szCs w:val="22"/>
          <w:lang w:val="uk-UA"/>
        </w:rPr>
        <w:t xml:space="preserve"> Виконавчого органу та Наглядової ради, рішення про вирішення такого питання та/або вчинення такого правочину повинно прийматись Наглядовою радою.</w:t>
      </w:r>
    </w:p>
    <w:p w:rsidR="00204CD2" w:rsidRPr="00076329" w:rsidRDefault="00204CD2" w:rsidP="00204CD2">
      <w:pPr>
        <w:spacing w:after="120"/>
        <w:ind w:left="426"/>
        <w:jc w:val="both"/>
        <w:rPr>
          <w:rFonts w:ascii="Arial Narrow" w:hAnsi="Arial Narrow"/>
          <w:sz w:val="20"/>
          <w:szCs w:val="22"/>
          <w:lang w:val="uk-UA"/>
        </w:rPr>
      </w:pPr>
      <w:r w:rsidRPr="00076329">
        <w:rPr>
          <w:rFonts w:ascii="Arial Narrow" w:hAnsi="Arial Narrow"/>
          <w:sz w:val="20"/>
          <w:szCs w:val="22"/>
          <w:lang w:val="uk-UA"/>
        </w:rPr>
        <w:t>У разі якщо питання та/або предмет (предмети) Правочину цим Статутом віднесено одночасно до компетенції Виконавчого органу та/або Наглядової ради та Загальних зборів, рішення про вирішення такого питання та/або вчинення такого правочину повинно прийматись Загальними зборами.</w:t>
      </w:r>
    </w:p>
    <w:p w:rsidR="009979C3" w:rsidRPr="00076329" w:rsidRDefault="009979C3"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Перелік питань, що відносяться до компетенції Виконавчого органу, може бути змінено відповідним рішенням Загальних зборів та/або Наглядової ради відповідно до їх компетенції, без необхідності внесення змін до цього Статуту.</w:t>
      </w:r>
    </w:p>
    <w:p w:rsidR="009E283D" w:rsidRPr="00076329" w:rsidRDefault="00D6745F"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Виконавчий орган</w:t>
      </w:r>
      <w:r w:rsidR="009E283D" w:rsidRPr="00076329">
        <w:rPr>
          <w:rFonts w:ascii="Arial Narrow" w:hAnsi="Arial Narrow"/>
          <w:sz w:val="20"/>
          <w:szCs w:val="22"/>
          <w:lang w:val="uk-UA"/>
        </w:rPr>
        <w:t xml:space="preserve"> діє в інтересах Товариства. </w:t>
      </w:r>
      <w:r w:rsidRPr="00076329">
        <w:rPr>
          <w:rFonts w:ascii="Arial Narrow" w:hAnsi="Arial Narrow"/>
          <w:sz w:val="20"/>
          <w:szCs w:val="22"/>
          <w:lang w:val="uk-UA"/>
        </w:rPr>
        <w:t>Виконавчий орган</w:t>
      </w:r>
      <w:r w:rsidR="009E283D" w:rsidRPr="00076329">
        <w:rPr>
          <w:rFonts w:ascii="Arial Narrow" w:hAnsi="Arial Narrow"/>
          <w:sz w:val="20"/>
          <w:szCs w:val="22"/>
          <w:lang w:val="uk-UA"/>
        </w:rPr>
        <w:t xml:space="preserve"> діє від імені Товариства в межах, передбачених </w:t>
      </w:r>
      <w:r w:rsidR="009E283D" w:rsidRPr="00076329">
        <w:rPr>
          <w:rFonts w:ascii="Arial Narrow" w:hAnsi="Arial Narrow"/>
          <w:spacing w:val="3"/>
          <w:sz w:val="20"/>
          <w:szCs w:val="22"/>
          <w:lang w:val="uk-UA"/>
        </w:rPr>
        <w:t>законодавством України, цим Статутом та іншими локальними актами Товариства, рішеннями Загальних зборів та Наглядової ради.</w:t>
      </w:r>
    </w:p>
    <w:p w:rsidR="009E283D" w:rsidRPr="00076329" w:rsidRDefault="00D6745F"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Виконавчий орган</w:t>
      </w:r>
      <w:r w:rsidR="009E283D" w:rsidRPr="00076329">
        <w:rPr>
          <w:rFonts w:ascii="Arial Narrow" w:hAnsi="Arial Narrow"/>
          <w:sz w:val="20"/>
          <w:szCs w:val="22"/>
          <w:lang w:val="uk-UA"/>
        </w:rPr>
        <w:t xml:space="preserve"> </w:t>
      </w:r>
      <w:r w:rsidR="000F6B79" w:rsidRPr="00076329">
        <w:rPr>
          <w:rFonts w:ascii="Arial Narrow" w:hAnsi="Arial Narrow"/>
          <w:sz w:val="20"/>
          <w:szCs w:val="22"/>
          <w:lang w:val="uk-UA"/>
        </w:rPr>
        <w:t xml:space="preserve">в межах своєї компетенції </w:t>
      </w:r>
      <w:r w:rsidR="0075609C" w:rsidRPr="00076329">
        <w:rPr>
          <w:rFonts w:ascii="Arial Narrow" w:hAnsi="Arial Narrow"/>
          <w:sz w:val="20"/>
          <w:szCs w:val="22"/>
          <w:lang w:val="uk-UA"/>
        </w:rPr>
        <w:t xml:space="preserve">визначеної цим Статутом </w:t>
      </w:r>
      <w:r w:rsidR="009E283D" w:rsidRPr="00076329">
        <w:rPr>
          <w:rFonts w:ascii="Arial Narrow" w:hAnsi="Arial Narrow"/>
          <w:sz w:val="20"/>
          <w:szCs w:val="22"/>
          <w:lang w:val="uk-UA"/>
        </w:rPr>
        <w:t xml:space="preserve">представляє інтереси Товариства перед юридичними та фізичними особами, державою, державними та громадськими установами, органами й організаціями, вчиняє від імені та на користь Товариства </w:t>
      </w:r>
      <w:r w:rsidR="00AF5CF6" w:rsidRPr="00076329">
        <w:rPr>
          <w:rFonts w:ascii="Arial Narrow" w:hAnsi="Arial Narrow"/>
          <w:sz w:val="20"/>
          <w:szCs w:val="22"/>
          <w:lang w:val="uk-UA"/>
        </w:rPr>
        <w:t>Правочин</w:t>
      </w:r>
      <w:r w:rsidR="009E283D" w:rsidRPr="00076329">
        <w:rPr>
          <w:rFonts w:ascii="Arial Narrow" w:hAnsi="Arial Narrow"/>
          <w:sz w:val="20"/>
          <w:szCs w:val="22"/>
          <w:lang w:val="uk-UA"/>
        </w:rPr>
        <w:t>и й інші юридично значимі дії, приймає рішення, обов'язкові для виконання всіма працівниками Товариства.</w:t>
      </w:r>
    </w:p>
    <w:p w:rsidR="009E283D" w:rsidRPr="00076329" w:rsidRDefault="00D6745F"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Виконавчий орган</w:t>
      </w:r>
      <w:r w:rsidR="009E283D" w:rsidRPr="00076329">
        <w:rPr>
          <w:rFonts w:ascii="Arial Narrow" w:hAnsi="Arial Narrow"/>
          <w:sz w:val="20"/>
          <w:szCs w:val="22"/>
          <w:lang w:val="uk-UA"/>
        </w:rPr>
        <w:t xml:space="preserve"> самостійно розпоряджається коштами, майном та майновими правами Товариства у межах, що встановлені цим Статутом, внутрішніми нормативними документами Товариства, рішеннями Загальних зборів та рішеннями Наглядової ради.</w:t>
      </w:r>
    </w:p>
    <w:p w:rsidR="009E283D" w:rsidRPr="00076329" w:rsidRDefault="00D6745F"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Виконавчий орган</w:t>
      </w:r>
      <w:r w:rsidR="009E283D" w:rsidRPr="00076329">
        <w:rPr>
          <w:rFonts w:ascii="Arial Narrow" w:hAnsi="Arial Narrow"/>
          <w:sz w:val="20"/>
          <w:szCs w:val="22"/>
          <w:lang w:val="uk-UA"/>
        </w:rPr>
        <w:t xml:space="preserve"> </w:t>
      </w:r>
      <w:r w:rsidR="009E283D" w:rsidRPr="00076329">
        <w:rPr>
          <w:rFonts w:ascii="Arial Narrow" w:hAnsi="Arial Narrow"/>
          <w:snapToGrid w:val="0"/>
          <w:sz w:val="20"/>
          <w:szCs w:val="22"/>
          <w:lang w:val="uk-UA"/>
        </w:rPr>
        <w:t>підзвітний Загальним зборам та Наглядовій раді, організовує та забезпечує своєчасне та ефективне виконання їх рішень.</w:t>
      </w:r>
      <w:r w:rsidR="009E283D" w:rsidRPr="00076329">
        <w:rPr>
          <w:rFonts w:ascii="Arial Narrow" w:hAnsi="Arial Narrow"/>
          <w:sz w:val="20"/>
          <w:szCs w:val="22"/>
          <w:lang w:val="uk-UA"/>
        </w:rPr>
        <w:t xml:space="preserve"> </w:t>
      </w:r>
      <w:r w:rsidRPr="00076329">
        <w:rPr>
          <w:rFonts w:ascii="Arial Narrow" w:hAnsi="Arial Narrow"/>
          <w:sz w:val="20"/>
          <w:szCs w:val="22"/>
          <w:lang w:val="uk-UA"/>
        </w:rPr>
        <w:t>Виконавчий орган</w:t>
      </w:r>
      <w:r w:rsidR="009E283D" w:rsidRPr="00076329">
        <w:rPr>
          <w:rFonts w:ascii="Arial Narrow" w:hAnsi="Arial Narrow"/>
          <w:sz w:val="20"/>
          <w:szCs w:val="22"/>
          <w:lang w:val="uk-UA"/>
        </w:rPr>
        <w:t xml:space="preserve"> </w:t>
      </w:r>
      <w:r w:rsidR="009E283D" w:rsidRPr="00076329">
        <w:rPr>
          <w:rFonts w:ascii="Arial Narrow" w:hAnsi="Arial Narrow"/>
          <w:snapToGrid w:val="0"/>
          <w:sz w:val="20"/>
          <w:szCs w:val="22"/>
          <w:lang w:val="uk-UA"/>
        </w:rPr>
        <w:t>несе відповідальність за результати діяльності Товариства та виконання покладених на Товариство завдань.</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pacing w:val="-4"/>
          <w:sz w:val="20"/>
          <w:szCs w:val="22"/>
          <w:lang w:val="uk-UA"/>
        </w:rPr>
        <w:t xml:space="preserve">На посаду </w:t>
      </w:r>
      <w:r w:rsidR="00C150BA" w:rsidRPr="00076329">
        <w:rPr>
          <w:rFonts w:ascii="Arial Narrow" w:hAnsi="Arial Narrow"/>
          <w:spacing w:val="-4"/>
          <w:sz w:val="20"/>
          <w:szCs w:val="22"/>
          <w:lang w:val="uk-UA"/>
        </w:rPr>
        <w:t>Виконавчого органу</w:t>
      </w:r>
      <w:r w:rsidRPr="00076329">
        <w:rPr>
          <w:rFonts w:ascii="Arial Narrow" w:hAnsi="Arial Narrow"/>
          <w:spacing w:val="-4"/>
          <w:sz w:val="20"/>
          <w:szCs w:val="22"/>
          <w:lang w:val="uk-UA"/>
        </w:rPr>
        <w:t xml:space="preserve"> обирається особа, яка має повну цивільну дієздатність, необхідну професійну кваліфікацію та досвід керівної роботи. Кандидати на посаду </w:t>
      </w:r>
      <w:r w:rsidR="00C150BA" w:rsidRPr="00076329">
        <w:rPr>
          <w:rFonts w:ascii="Arial Narrow" w:hAnsi="Arial Narrow"/>
          <w:spacing w:val="-4"/>
          <w:sz w:val="20"/>
          <w:szCs w:val="22"/>
          <w:lang w:val="uk-UA"/>
        </w:rPr>
        <w:t>Виконавчого органу</w:t>
      </w:r>
      <w:r w:rsidRPr="00076329">
        <w:rPr>
          <w:rFonts w:ascii="Arial Narrow" w:hAnsi="Arial Narrow"/>
          <w:spacing w:val="-4"/>
          <w:sz w:val="20"/>
          <w:szCs w:val="22"/>
          <w:lang w:val="uk-UA"/>
        </w:rPr>
        <w:t xml:space="preserve"> повинні </w:t>
      </w:r>
      <w:r w:rsidR="00AA4143" w:rsidRPr="00076329">
        <w:rPr>
          <w:rFonts w:ascii="Arial Narrow" w:hAnsi="Arial Narrow"/>
          <w:spacing w:val="-4"/>
          <w:sz w:val="20"/>
          <w:szCs w:val="22"/>
          <w:lang w:val="uk-UA"/>
        </w:rPr>
        <w:t xml:space="preserve">на момент обрання </w:t>
      </w:r>
      <w:r w:rsidRPr="00076329">
        <w:rPr>
          <w:rFonts w:ascii="Arial Narrow" w:hAnsi="Arial Narrow"/>
          <w:spacing w:val="-4"/>
          <w:sz w:val="20"/>
          <w:szCs w:val="22"/>
          <w:lang w:val="uk-UA"/>
        </w:rPr>
        <w:t>відповідати наступним вимогам: мати вищу освіту, мати досвід роботи на керівних посадах не менш 3 (трьох) років, не бути членом Наглядової ради або Корпоративним секретарем.</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Обрання</w:t>
      </w:r>
      <w:r w:rsidRPr="00076329">
        <w:rPr>
          <w:rFonts w:ascii="Arial Narrow" w:hAnsi="Arial Narrow"/>
          <w:spacing w:val="-4"/>
          <w:sz w:val="20"/>
          <w:szCs w:val="22"/>
          <w:lang w:val="uk-UA"/>
        </w:rPr>
        <w:t xml:space="preserve"> та припинення повноважень (</w:t>
      </w:r>
      <w:r w:rsidR="004F1D26" w:rsidRPr="00076329">
        <w:rPr>
          <w:rFonts w:ascii="Arial Narrow" w:hAnsi="Arial Narrow"/>
          <w:spacing w:val="-4"/>
          <w:sz w:val="20"/>
          <w:szCs w:val="22"/>
          <w:lang w:val="uk-UA"/>
        </w:rPr>
        <w:t>зокрема</w:t>
      </w:r>
      <w:r w:rsidRPr="00076329">
        <w:rPr>
          <w:rFonts w:ascii="Arial Narrow" w:hAnsi="Arial Narrow"/>
          <w:spacing w:val="-4"/>
          <w:sz w:val="20"/>
          <w:szCs w:val="22"/>
          <w:lang w:val="uk-UA"/>
        </w:rPr>
        <w:t xml:space="preserve"> дострокове) особи на посаду </w:t>
      </w:r>
      <w:r w:rsidR="00C150BA" w:rsidRPr="00076329">
        <w:rPr>
          <w:rFonts w:ascii="Arial Narrow" w:hAnsi="Arial Narrow"/>
          <w:spacing w:val="-4"/>
          <w:sz w:val="20"/>
          <w:szCs w:val="22"/>
          <w:lang w:val="uk-UA"/>
        </w:rPr>
        <w:t>Виконавчого органу</w:t>
      </w:r>
      <w:r w:rsidRPr="00076329">
        <w:rPr>
          <w:rFonts w:ascii="Arial Narrow" w:hAnsi="Arial Narrow"/>
          <w:sz w:val="20"/>
          <w:szCs w:val="22"/>
          <w:lang w:val="uk-UA"/>
        </w:rPr>
        <w:t xml:space="preserve"> </w:t>
      </w:r>
      <w:r w:rsidRPr="00076329">
        <w:rPr>
          <w:rFonts w:ascii="Arial Narrow" w:hAnsi="Arial Narrow"/>
          <w:spacing w:val="-4"/>
          <w:sz w:val="20"/>
          <w:szCs w:val="22"/>
          <w:lang w:val="uk-UA"/>
        </w:rPr>
        <w:t>здійснюється за рішенням Наглядової ради.</w:t>
      </w:r>
    </w:p>
    <w:p w:rsidR="009E283D" w:rsidRPr="00076329" w:rsidRDefault="009E283D" w:rsidP="00492CF9">
      <w:pPr>
        <w:spacing w:after="120"/>
        <w:ind w:left="426"/>
        <w:jc w:val="both"/>
        <w:rPr>
          <w:rFonts w:ascii="Arial Narrow" w:hAnsi="Arial Narrow"/>
          <w:spacing w:val="-4"/>
          <w:sz w:val="20"/>
          <w:szCs w:val="22"/>
          <w:lang w:val="uk-UA"/>
        </w:rPr>
      </w:pPr>
      <w:r w:rsidRPr="00076329">
        <w:rPr>
          <w:rFonts w:ascii="Arial Narrow" w:hAnsi="Arial Narrow"/>
          <w:spacing w:val="-4"/>
          <w:sz w:val="20"/>
          <w:szCs w:val="22"/>
          <w:lang w:val="uk-UA"/>
        </w:rPr>
        <w:t xml:space="preserve">Строк повноважень особи, що обирається на посаду </w:t>
      </w:r>
      <w:r w:rsidR="00C150BA" w:rsidRPr="00076329">
        <w:rPr>
          <w:rFonts w:ascii="Arial Narrow" w:hAnsi="Arial Narrow"/>
          <w:spacing w:val="-4"/>
          <w:sz w:val="20"/>
          <w:szCs w:val="22"/>
          <w:lang w:val="uk-UA"/>
        </w:rPr>
        <w:t>Виконавчого органу</w:t>
      </w:r>
      <w:r w:rsidRPr="00076329">
        <w:rPr>
          <w:rFonts w:ascii="Arial Narrow" w:hAnsi="Arial Narrow"/>
          <w:spacing w:val="-4"/>
          <w:sz w:val="20"/>
          <w:szCs w:val="22"/>
          <w:lang w:val="uk-UA"/>
        </w:rPr>
        <w:t xml:space="preserve">, визначається рішенням Наглядової ради, але становить не більше трьох років. Одна й та сама особа може бути обраною на посаду </w:t>
      </w:r>
      <w:r w:rsidR="00C150BA" w:rsidRPr="00076329">
        <w:rPr>
          <w:rFonts w:ascii="Arial Narrow" w:hAnsi="Arial Narrow"/>
          <w:spacing w:val="-4"/>
          <w:sz w:val="20"/>
          <w:szCs w:val="22"/>
          <w:lang w:val="uk-UA"/>
        </w:rPr>
        <w:t>Виконавчого органу</w:t>
      </w:r>
      <w:r w:rsidRPr="00076329">
        <w:rPr>
          <w:rFonts w:ascii="Arial Narrow" w:hAnsi="Arial Narrow"/>
          <w:spacing w:val="-4"/>
          <w:sz w:val="20"/>
          <w:szCs w:val="22"/>
          <w:lang w:val="uk-UA"/>
        </w:rPr>
        <w:t xml:space="preserve"> неодноразово. У випадку закінчення строку, на який особа була обрана на посаду </w:t>
      </w:r>
      <w:r w:rsidR="00C150BA" w:rsidRPr="00076329">
        <w:rPr>
          <w:rFonts w:ascii="Arial Narrow" w:hAnsi="Arial Narrow"/>
          <w:spacing w:val="-4"/>
          <w:sz w:val="20"/>
          <w:szCs w:val="22"/>
          <w:lang w:val="uk-UA"/>
        </w:rPr>
        <w:t>Виконавчого органу</w:t>
      </w:r>
      <w:r w:rsidRPr="00076329">
        <w:rPr>
          <w:rFonts w:ascii="Arial Narrow" w:hAnsi="Arial Narrow"/>
          <w:spacing w:val="-4"/>
          <w:sz w:val="20"/>
          <w:szCs w:val="22"/>
          <w:lang w:val="uk-UA"/>
        </w:rPr>
        <w:t xml:space="preserve">, і неприйняття Наглядовою радою рішення з цього питання, така особа продовжує виконувати повноваження та функції, а також нести обов’язки </w:t>
      </w:r>
      <w:r w:rsidR="00C150BA" w:rsidRPr="00076329">
        <w:rPr>
          <w:rFonts w:ascii="Arial Narrow" w:hAnsi="Arial Narrow"/>
          <w:spacing w:val="-4"/>
          <w:sz w:val="20"/>
          <w:szCs w:val="22"/>
          <w:lang w:val="uk-UA"/>
        </w:rPr>
        <w:t>Виконавчого органу</w:t>
      </w:r>
      <w:r w:rsidRPr="00076329">
        <w:rPr>
          <w:rFonts w:ascii="Arial Narrow" w:hAnsi="Arial Narrow"/>
          <w:spacing w:val="-4"/>
          <w:sz w:val="20"/>
          <w:szCs w:val="22"/>
          <w:lang w:val="uk-UA"/>
        </w:rPr>
        <w:t xml:space="preserve"> до моменту прийняття Наглядовою радою рішення про припинення повноважень (звільнення особи з посади) </w:t>
      </w:r>
      <w:r w:rsidR="00C150BA" w:rsidRPr="00076329">
        <w:rPr>
          <w:rFonts w:ascii="Arial Narrow" w:hAnsi="Arial Narrow"/>
          <w:spacing w:val="-4"/>
          <w:sz w:val="20"/>
          <w:szCs w:val="22"/>
          <w:lang w:val="uk-UA"/>
        </w:rPr>
        <w:t>Виконавчого органу</w:t>
      </w:r>
      <w:r w:rsidRPr="00076329">
        <w:rPr>
          <w:rFonts w:ascii="Arial Narrow" w:hAnsi="Arial Narrow"/>
          <w:spacing w:val="-4"/>
          <w:sz w:val="20"/>
          <w:szCs w:val="22"/>
          <w:lang w:val="uk-UA"/>
        </w:rPr>
        <w:t xml:space="preserve"> та/або обрання іншої особи на посаду </w:t>
      </w:r>
      <w:r w:rsidR="00C150BA" w:rsidRPr="00076329">
        <w:rPr>
          <w:rFonts w:ascii="Arial Narrow" w:hAnsi="Arial Narrow"/>
          <w:spacing w:val="-4"/>
          <w:sz w:val="20"/>
          <w:szCs w:val="22"/>
          <w:lang w:val="uk-UA"/>
        </w:rPr>
        <w:t>Виконавчого органу</w:t>
      </w:r>
      <w:r w:rsidRPr="00076329">
        <w:rPr>
          <w:rFonts w:ascii="Arial Narrow" w:hAnsi="Arial Narrow"/>
          <w:spacing w:val="-4"/>
          <w:sz w:val="20"/>
          <w:szCs w:val="22"/>
          <w:lang w:val="uk-UA"/>
        </w:rPr>
        <w:t>.</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pacing w:val="-4"/>
          <w:sz w:val="20"/>
          <w:szCs w:val="22"/>
          <w:lang w:val="uk-UA"/>
        </w:rPr>
        <w:t xml:space="preserve">Прийняття Наглядовою радою рішення про обрання особи на посаду </w:t>
      </w:r>
      <w:r w:rsidR="00C150BA" w:rsidRPr="00076329">
        <w:rPr>
          <w:rFonts w:ascii="Arial Narrow" w:hAnsi="Arial Narrow"/>
          <w:spacing w:val="-4"/>
          <w:sz w:val="20"/>
          <w:szCs w:val="22"/>
          <w:lang w:val="uk-UA"/>
        </w:rPr>
        <w:t>Виконавчого органу</w:t>
      </w:r>
      <w:r w:rsidRPr="00076329">
        <w:rPr>
          <w:rFonts w:ascii="Arial Narrow" w:hAnsi="Arial Narrow"/>
          <w:sz w:val="20"/>
          <w:szCs w:val="22"/>
          <w:lang w:val="uk-UA"/>
        </w:rPr>
        <w:t xml:space="preserve"> </w:t>
      </w:r>
      <w:r w:rsidRPr="00076329">
        <w:rPr>
          <w:rFonts w:ascii="Arial Narrow" w:hAnsi="Arial Narrow"/>
          <w:spacing w:val="-4"/>
          <w:sz w:val="20"/>
          <w:szCs w:val="22"/>
          <w:lang w:val="uk-UA"/>
        </w:rPr>
        <w:t xml:space="preserve">є підставою для укладення з особою, обраною на вказану посаду, трудового договору (контракту) із Товариством. Посадові повноваження особи, обраної на посаду </w:t>
      </w:r>
      <w:r w:rsidR="00C150BA" w:rsidRPr="00076329">
        <w:rPr>
          <w:rFonts w:ascii="Arial Narrow" w:hAnsi="Arial Narrow"/>
          <w:spacing w:val="-4"/>
          <w:sz w:val="20"/>
          <w:szCs w:val="22"/>
          <w:lang w:val="uk-UA"/>
        </w:rPr>
        <w:t>Виконавчого органу</w:t>
      </w:r>
      <w:r w:rsidRPr="00076329">
        <w:rPr>
          <w:rFonts w:ascii="Arial Narrow" w:hAnsi="Arial Narrow"/>
          <w:spacing w:val="-4"/>
          <w:sz w:val="20"/>
          <w:szCs w:val="22"/>
          <w:lang w:val="uk-UA"/>
        </w:rPr>
        <w:t xml:space="preserve">, </w:t>
      </w:r>
      <w:r w:rsidRPr="00076329">
        <w:rPr>
          <w:rFonts w:ascii="Arial Narrow" w:hAnsi="Arial Narrow"/>
          <w:sz w:val="20"/>
          <w:szCs w:val="22"/>
          <w:lang w:val="uk-UA"/>
        </w:rPr>
        <w:t xml:space="preserve">дійсні з моменту її обрання, якщо інше не встановлено у відповідному рішенні Наглядової ради. Особа, обрана на посаду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w:t>
      </w:r>
      <w:r w:rsidRPr="00076329">
        <w:rPr>
          <w:rFonts w:ascii="Arial Narrow" w:hAnsi="Arial Narrow"/>
          <w:snapToGrid w:val="0"/>
          <w:sz w:val="20"/>
          <w:szCs w:val="22"/>
          <w:lang w:val="uk-UA"/>
        </w:rPr>
        <w:t xml:space="preserve">здійснює свої повноваження на підставі цього Статуту та укладеного з нею трудового договору (контракту). </w:t>
      </w:r>
    </w:p>
    <w:p w:rsidR="009E283D"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Наглядова рада має право у будь-який момент прийняти рішення про припинення повноважень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 xml:space="preserve"> та розірвання з </w:t>
      </w:r>
      <w:r w:rsidR="00542819" w:rsidRPr="00076329">
        <w:rPr>
          <w:rFonts w:ascii="Arial Narrow" w:hAnsi="Arial Narrow"/>
          <w:snapToGrid w:val="0"/>
          <w:sz w:val="20"/>
          <w:szCs w:val="22"/>
          <w:lang w:val="uk-UA"/>
        </w:rPr>
        <w:t xml:space="preserve">особою, яка обрана на посаду Виконавчого органу, </w:t>
      </w:r>
      <w:r w:rsidRPr="00076329">
        <w:rPr>
          <w:rFonts w:ascii="Arial Narrow" w:hAnsi="Arial Narrow"/>
          <w:snapToGrid w:val="0"/>
          <w:sz w:val="20"/>
          <w:szCs w:val="22"/>
          <w:lang w:val="uk-UA"/>
        </w:rPr>
        <w:t xml:space="preserve">трудового договору (контракту), або рішення про відсторонення або усунення </w:t>
      </w:r>
      <w:r w:rsidR="00542819" w:rsidRPr="00076329">
        <w:rPr>
          <w:rFonts w:ascii="Arial Narrow" w:hAnsi="Arial Narrow"/>
          <w:snapToGrid w:val="0"/>
          <w:sz w:val="20"/>
          <w:szCs w:val="22"/>
          <w:lang w:val="uk-UA"/>
        </w:rPr>
        <w:t xml:space="preserve">особи, яка обрана на посаду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 xml:space="preserve">. Таке рішення Наглядова рада має право прийняти незалежно від строку перебування обраної особи на посаді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 xml:space="preserve">. </w:t>
      </w:r>
    </w:p>
    <w:p w:rsidR="00E05167" w:rsidRPr="00076329" w:rsidRDefault="00E05167" w:rsidP="00492CF9">
      <w:pPr>
        <w:spacing w:after="120"/>
        <w:ind w:left="426"/>
        <w:jc w:val="both"/>
        <w:rPr>
          <w:rFonts w:ascii="Arial Narrow" w:hAnsi="Arial Narrow"/>
          <w:snapToGrid w:val="0"/>
          <w:sz w:val="20"/>
          <w:szCs w:val="22"/>
          <w:lang w:val="uk-UA"/>
        </w:rPr>
      </w:pPr>
      <w:r>
        <w:rPr>
          <w:rFonts w:ascii="Arial Narrow" w:hAnsi="Arial Narrow"/>
          <w:snapToGrid w:val="0"/>
          <w:sz w:val="20"/>
          <w:szCs w:val="22"/>
          <w:lang w:val="uk-UA"/>
        </w:rPr>
        <w:t xml:space="preserve">Наглядова рада разом з рішенням про припинення повноважень Виконавчого органу </w:t>
      </w:r>
      <w:r w:rsidR="00686956">
        <w:rPr>
          <w:rFonts w:ascii="Arial Narrow" w:hAnsi="Arial Narrow"/>
          <w:snapToGrid w:val="0"/>
          <w:sz w:val="20"/>
          <w:szCs w:val="22"/>
          <w:lang w:val="uk-UA"/>
        </w:rPr>
        <w:t xml:space="preserve">одночасно </w:t>
      </w:r>
      <w:r w:rsidRPr="00E05167">
        <w:rPr>
          <w:rFonts w:ascii="Arial Narrow" w:hAnsi="Arial Narrow"/>
          <w:snapToGrid w:val="0"/>
          <w:sz w:val="20"/>
          <w:szCs w:val="22"/>
          <w:lang w:val="uk-UA"/>
        </w:rPr>
        <w:t>прий</w:t>
      </w:r>
      <w:r>
        <w:rPr>
          <w:rFonts w:ascii="Arial Narrow" w:hAnsi="Arial Narrow"/>
          <w:snapToGrid w:val="0"/>
          <w:sz w:val="20"/>
          <w:szCs w:val="22"/>
          <w:lang w:val="uk-UA"/>
        </w:rPr>
        <w:t xml:space="preserve">має </w:t>
      </w:r>
      <w:r w:rsidRPr="00E05167">
        <w:rPr>
          <w:rFonts w:ascii="Arial Narrow" w:hAnsi="Arial Narrow"/>
          <w:snapToGrid w:val="0"/>
          <w:sz w:val="20"/>
          <w:szCs w:val="22"/>
          <w:lang w:val="uk-UA"/>
        </w:rPr>
        <w:t>рішення про призначення особи</w:t>
      </w:r>
      <w:r w:rsidR="00686956">
        <w:rPr>
          <w:rFonts w:ascii="Arial Narrow" w:hAnsi="Arial Narrow"/>
          <w:snapToGrid w:val="0"/>
          <w:sz w:val="20"/>
          <w:szCs w:val="22"/>
          <w:lang w:val="uk-UA"/>
        </w:rPr>
        <w:t xml:space="preserve"> на посаду Виконавчого органу</w:t>
      </w:r>
      <w:r w:rsidRPr="00E05167">
        <w:rPr>
          <w:rFonts w:ascii="Arial Narrow" w:hAnsi="Arial Narrow"/>
          <w:snapToGrid w:val="0"/>
          <w:sz w:val="20"/>
          <w:szCs w:val="22"/>
          <w:lang w:val="uk-UA"/>
        </w:rPr>
        <w:t xml:space="preserve"> або особи, яка тимчасово здійснюватиме його повноваження.</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pacing w:val="-4"/>
          <w:sz w:val="20"/>
          <w:szCs w:val="22"/>
          <w:lang w:val="uk-UA"/>
        </w:rPr>
        <w:t xml:space="preserve">Повноваження особи, яка була обрана на посаду </w:t>
      </w:r>
      <w:r w:rsidR="00C150BA" w:rsidRPr="00076329">
        <w:rPr>
          <w:rFonts w:ascii="Arial Narrow" w:hAnsi="Arial Narrow"/>
          <w:spacing w:val="-4"/>
          <w:sz w:val="20"/>
          <w:szCs w:val="22"/>
          <w:lang w:val="uk-UA"/>
        </w:rPr>
        <w:t>Виконавчого органу</w:t>
      </w:r>
      <w:r w:rsidRPr="00076329">
        <w:rPr>
          <w:rFonts w:ascii="Arial Narrow" w:hAnsi="Arial Narrow"/>
          <w:spacing w:val="-4"/>
          <w:sz w:val="20"/>
          <w:szCs w:val="22"/>
          <w:lang w:val="uk-UA"/>
        </w:rPr>
        <w:t xml:space="preserve">, </w:t>
      </w:r>
      <w:r w:rsidRPr="00076329">
        <w:rPr>
          <w:rFonts w:ascii="Arial Narrow" w:hAnsi="Arial Narrow"/>
          <w:spacing w:val="1"/>
          <w:sz w:val="20"/>
          <w:szCs w:val="22"/>
          <w:lang w:val="uk-UA"/>
        </w:rPr>
        <w:t xml:space="preserve">припиняються в момент прийняття Наглядовою радою рішення про припинення повноважень </w:t>
      </w:r>
      <w:r w:rsidR="0055059E" w:rsidRPr="00076329">
        <w:rPr>
          <w:rFonts w:ascii="Arial Narrow" w:hAnsi="Arial Narrow"/>
          <w:snapToGrid w:val="0"/>
          <w:sz w:val="20"/>
          <w:szCs w:val="22"/>
          <w:lang w:val="uk-UA"/>
        </w:rPr>
        <w:t xml:space="preserve">особи, яка обрана на посаду </w:t>
      </w:r>
      <w:r w:rsidR="00C150BA" w:rsidRPr="00076329">
        <w:rPr>
          <w:rFonts w:ascii="Arial Narrow" w:hAnsi="Arial Narrow"/>
          <w:spacing w:val="1"/>
          <w:sz w:val="20"/>
          <w:szCs w:val="22"/>
          <w:lang w:val="uk-UA"/>
        </w:rPr>
        <w:t>Виконавчого органу</w:t>
      </w:r>
      <w:r w:rsidRPr="00076329">
        <w:rPr>
          <w:rFonts w:ascii="Arial Narrow" w:hAnsi="Arial Narrow"/>
          <w:spacing w:val="1"/>
          <w:sz w:val="20"/>
          <w:szCs w:val="22"/>
          <w:lang w:val="uk-UA"/>
        </w:rPr>
        <w:t xml:space="preserve">, якщо інше не встановлено у відповідному рішенні Наглядової ради. Наслідком прийняття Наглядовою радою рішення про припинення повноважень </w:t>
      </w:r>
      <w:r w:rsidR="0055059E" w:rsidRPr="00076329">
        <w:rPr>
          <w:rFonts w:ascii="Arial Narrow" w:hAnsi="Arial Narrow"/>
          <w:snapToGrid w:val="0"/>
          <w:sz w:val="20"/>
          <w:szCs w:val="22"/>
          <w:lang w:val="uk-UA"/>
        </w:rPr>
        <w:t xml:space="preserve">особи, яка обрана на посаду </w:t>
      </w:r>
      <w:r w:rsidR="00C150BA" w:rsidRPr="00076329">
        <w:rPr>
          <w:rFonts w:ascii="Arial Narrow" w:hAnsi="Arial Narrow"/>
          <w:spacing w:val="1"/>
          <w:sz w:val="20"/>
          <w:szCs w:val="22"/>
          <w:lang w:val="uk-UA"/>
        </w:rPr>
        <w:t>Виконавчого органу</w:t>
      </w:r>
      <w:r w:rsidR="0055059E" w:rsidRPr="00076329">
        <w:rPr>
          <w:rFonts w:ascii="Arial Narrow" w:hAnsi="Arial Narrow"/>
          <w:spacing w:val="-4"/>
          <w:sz w:val="20"/>
          <w:szCs w:val="22"/>
          <w:lang w:val="uk-UA"/>
        </w:rPr>
        <w:t>,</w:t>
      </w:r>
      <w:r w:rsidRPr="00076329">
        <w:rPr>
          <w:rFonts w:ascii="Arial Narrow" w:hAnsi="Arial Narrow"/>
          <w:spacing w:val="-4"/>
          <w:sz w:val="20"/>
          <w:szCs w:val="22"/>
          <w:lang w:val="uk-UA"/>
        </w:rPr>
        <w:t xml:space="preserve"> є розірвання з н</w:t>
      </w:r>
      <w:r w:rsidR="0055059E" w:rsidRPr="00076329">
        <w:rPr>
          <w:rFonts w:ascii="Arial Narrow" w:hAnsi="Arial Narrow"/>
          <w:spacing w:val="-4"/>
          <w:sz w:val="20"/>
          <w:szCs w:val="22"/>
          <w:lang w:val="uk-UA"/>
        </w:rPr>
        <w:t>ею</w:t>
      </w:r>
      <w:r w:rsidRPr="00076329">
        <w:rPr>
          <w:rFonts w:ascii="Arial Narrow" w:hAnsi="Arial Narrow"/>
          <w:spacing w:val="-4"/>
          <w:sz w:val="20"/>
          <w:szCs w:val="22"/>
          <w:lang w:val="uk-UA"/>
        </w:rPr>
        <w:t xml:space="preserve"> трудового договору (контракту) та припинення трудових відносин із Товариством.</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Повноваження особи, обраної на посаду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припиняються достроково у разі:</w:t>
      </w:r>
    </w:p>
    <w:p w:rsidR="009E283D" w:rsidRPr="00076329" w:rsidRDefault="009E283D" w:rsidP="002B794D">
      <w:pPr>
        <w:numPr>
          <w:ilvl w:val="0"/>
          <w:numId w:val="5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прийняття Наглядовою радою рішення про припинення повноважень (</w:t>
      </w:r>
      <w:r w:rsidR="004F1D26" w:rsidRPr="00076329">
        <w:rPr>
          <w:rFonts w:ascii="Arial Narrow" w:hAnsi="Arial Narrow"/>
          <w:sz w:val="20"/>
          <w:szCs w:val="22"/>
          <w:lang w:val="uk-UA"/>
        </w:rPr>
        <w:t>зокрема</w:t>
      </w:r>
      <w:r w:rsidRPr="00076329">
        <w:rPr>
          <w:rFonts w:ascii="Arial Narrow" w:hAnsi="Arial Narrow"/>
          <w:sz w:val="20"/>
          <w:szCs w:val="22"/>
          <w:lang w:val="uk-UA"/>
        </w:rPr>
        <w:t xml:space="preserve"> дострокове припинення повноважень) </w:t>
      </w:r>
      <w:r w:rsidR="0055059E" w:rsidRPr="00076329">
        <w:rPr>
          <w:rFonts w:ascii="Arial Narrow" w:hAnsi="Arial Narrow"/>
          <w:snapToGrid w:val="0"/>
          <w:sz w:val="20"/>
          <w:szCs w:val="22"/>
          <w:lang w:val="uk-UA"/>
        </w:rPr>
        <w:t>особи, яка обрана на посаду</w:t>
      </w:r>
      <w:r w:rsidR="0055059E" w:rsidRPr="00076329" w:rsidDel="00C150BA">
        <w:rPr>
          <w:rFonts w:ascii="Arial Narrow" w:hAnsi="Arial Narrow"/>
          <w:sz w:val="20"/>
          <w:szCs w:val="22"/>
          <w:lang w:val="uk-UA"/>
        </w:rPr>
        <w:t xml:space="preserve"> </w:t>
      </w:r>
      <w:r w:rsidR="00C150BA" w:rsidRPr="00076329">
        <w:rPr>
          <w:rFonts w:ascii="Arial Narrow" w:hAnsi="Arial Narrow"/>
          <w:sz w:val="20"/>
          <w:szCs w:val="22"/>
          <w:lang w:val="uk-UA"/>
        </w:rPr>
        <w:t>Виконавчого органу</w:t>
      </w:r>
      <w:r w:rsidRPr="00076329">
        <w:rPr>
          <w:rFonts w:ascii="Arial Narrow" w:hAnsi="Arial Narrow"/>
          <w:spacing w:val="-4"/>
          <w:sz w:val="20"/>
          <w:szCs w:val="22"/>
          <w:lang w:val="uk-UA"/>
        </w:rPr>
        <w:t>;</w:t>
      </w:r>
    </w:p>
    <w:p w:rsidR="009E283D" w:rsidRPr="00076329" w:rsidRDefault="009E283D" w:rsidP="002B794D">
      <w:pPr>
        <w:numPr>
          <w:ilvl w:val="0"/>
          <w:numId w:val="5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складання повноважень за особистою заявою особи, обраної на посаду </w:t>
      </w:r>
      <w:r w:rsidR="00C150BA" w:rsidRPr="00076329">
        <w:rPr>
          <w:rFonts w:ascii="Arial Narrow" w:hAnsi="Arial Narrow"/>
          <w:sz w:val="20"/>
          <w:szCs w:val="22"/>
          <w:lang w:val="uk-UA"/>
        </w:rPr>
        <w:t>Виконавчого органу</w:t>
      </w:r>
      <w:r w:rsidRPr="00076329">
        <w:rPr>
          <w:rFonts w:ascii="Arial Narrow" w:hAnsi="Arial Narrow"/>
          <w:spacing w:val="-4"/>
          <w:sz w:val="20"/>
          <w:szCs w:val="22"/>
          <w:lang w:val="uk-UA"/>
        </w:rPr>
        <w:t>, за умови письмового повідомлення про це Наглядової ради не менш ніж за 14 (чотирнадцять) днів;</w:t>
      </w:r>
      <w:r w:rsidRPr="00076329">
        <w:rPr>
          <w:rFonts w:ascii="Arial Narrow" w:hAnsi="Arial Narrow"/>
          <w:sz w:val="20"/>
          <w:szCs w:val="22"/>
          <w:lang w:val="uk-UA"/>
        </w:rPr>
        <w:t xml:space="preserve"> </w:t>
      </w:r>
    </w:p>
    <w:p w:rsidR="009E283D" w:rsidRPr="00076329" w:rsidRDefault="009E283D" w:rsidP="002B794D">
      <w:pPr>
        <w:numPr>
          <w:ilvl w:val="0"/>
          <w:numId w:val="53"/>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неможливості виконання особою обов’язків та здійснення повноважень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за станом здоров’я;</w:t>
      </w:r>
    </w:p>
    <w:p w:rsidR="009E283D" w:rsidRPr="00076329" w:rsidRDefault="004D7256" w:rsidP="002B794D">
      <w:pPr>
        <w:numPr>
          <w:ilvl w:val="0"/>
          <w:numId w:val="53"/>
        </w:numPr>
        <w:spacing w:after="120"/>
        <w:ind w:left="851" w:hanging="425"/>
        <w:jc w:val="both"/>
        <w:rPr>
          <w:rFonts w:ascii="Arial Narrow" w:hAnsi="Arial Narrow"/>
          <w:spacing w:val="-4"/>
          <w:sz w:val="20"/>
          <w:szCs w:val="22"/>
          <w:lang w:val="uk-UA"/>
        </w:rPr>
      </w:pPr>
      <w:r w:rsidRPr="00076329">
        <w:rPr>
          <w:rFonts w:ascii="Arial Narrow" w:hAnsi="Arial Narrow"/>
          <w:sz w:val="20"/>
          <w:szCs w:val="22"/>
          <w:lang w:val="uk-UA"/>
        </w:rPr>
        <w:t xml:space="preserve">у </w:t>
      </w:r>
      <w:r w:rsidR="009E283D" w:rsidRPr="00076329">
        <w:rPr>
          <w:rFonts w:ascii="Arial Narrow" w:hAnsi="Arial Narrow"/>
          <w:sz w:val="20"/>
          <w:szCs w:val="22"/>
          <w:lang w:val="uk-UA"/>
        </w:rPr>
        <w:t>разі набрання законної сили вироку чи рішення суду, яким особу засуджено до покарання, що виключає можливість виконання нею обов’язків</w:t>
      </w:r>
      <w:r w:rsidR="009E283D" w:rsidRPr="00076329">
        <w:rPr>
          <w:rFonts w:ascii="Arial Narrow" w:hAnsi="Arial Narrow"/>
          <w:spacing w:val="-4"/>
          <w:sz w:val="20"/>
          <w:szCs w:val="22"/>
          <w:lang w:val="uk-UA"/>
        </w:rPr>
        <w:t xml:space="preserve"> та здійснення повноважень </w:t>
      </w:r>
      <w:r w:rsidR="00C150BA" w:rsidRPr="00076329">
        <w:rPr>
          <w:rFonts w:ascii="Arial Narrow" w:hAnsi="Arial Narrow"/>
          <w:spacing w:val="-4"/>
          <w:sz w:val="20"/>
          <w:szCs w:val="22"/>
          <w:lang w:val="uk-UA"/>
        </w:rPr>
        <w:t>Виконавчого органу</w:t>
      </w:r>
      <w:r w:rsidR="009E283D" w:rsidRPr="00076329">
        <w:rPr>
          <w:rFonts w:ascii="Arial Narrow" w:hAnsi="Arial Narrow"/>
          <w:spacing w:val="-4"/>
          <w:sz w:val="20"/>
          <w:szCs w:val="22"/>
          <w:lang w:val="uk-UA"/>
        </w:rPr>
        <w:t>;</w:t>
      </w:r>
    </w:p>
    <w:p w:rsidR="009E283D" w:rsidRPr="00076329" w:rsidRDefault="004D7256" w:rsidP="002B794D">
      <w:pPr>
        <w:numPr>
          <w:ilvl w:val="0"/>
          <w:numId w:val="53"/>
        </w:numPr>
        <w:spacing w:after="120"/>
        <w:ind w:left="851" w:hanging="425"/>
        <w:jc w:val="both"/>
        <w:rPr>
          <w:rFonts w:ascii="Arial Narrow" w:hAnsi="Arial Narrow"/>
          <w:spacing w:val="-4"/>
          <w:sz w:val="20"/>
          <w:szCs w:val="22"/>
          <w:lang w:val="uk-UA"/>
        </w:rPr>
      </w:pPr>
      <w:r w:rsidRPr="00076329">
        <w:rPr>
          <w:rFonts w:ascii="Arial Narrow" w:hAnsi="Arial Narrow"/>
          <w:sz w:val="20"/>
          <w:szCs w:val="22"/>
          <w:lang w:val="uk-UA"/>
        </w:rPr>
        <w:t xml:space="preserve">у </w:t>
      </w:r>
      <w:r w:rsidR="009E283D" w:rsidRPr="00076329">
        <w:rPr>
          <w:rFonts w:ascii="Arial Narrow" w:hAnsi="Arial Narrow"/>
          <w:sz w:val="20"/>
          <w:szCs w:val="22"/>
          <w:lang w:val="uk-UA"/>
        </w:rPr>
        <w:t xml:space="preserve">разі смерті, визнання недієздатною, обмежено дієздатною, безвісно відсутньою, померлою особи, яка була обрана на посаду </w:t>
      </w:r>
      <w:r w:rsidR="00C150BA" w:rsidRPr="00076329">
        <w:rPr>
          <w:rFonts w:ascii="Arial Narrow" w:hAnsi="Arial Narrow"/>
          <w:sz w:val="20"/>
          <w:szCs w:val="22"/>
          <w:lang w:val="uk-UA"/>
        </w:rPr>
        <w:t>Виконавчого органу</w:t>
      </w:r>
      <w:r w:rsidR="009E283D" w:rsidRPr="00076329">
        <w:rPr>
          <w:rFonts w:ascii="Arial Narrow" w:hAnsi="Arial Narrow"/>
          <w:spacing w:val="-4"/>
          <w:sz w:val="20"/>
          <w:szCs w:val="22"/>
          <w:lang w:val="uk-UA"/>
        </w:rPr>
        <w:t>.</w:t>
      </w:r>
    </w:p>
    <w:p w:rsidR="009E283D" w:rsidRPr="00C16BEF" w:rsidRDefault="009E283D" w:rsidP="00EF109C">
      <w:pPr>
        <w:numPr>
          <w:ilvl w:val="0"/>
          <w:numId w:val="53"/>
        </w:numPr>
        <w:spacing w:after="120"/>
        <w:ind w:left="851" w:hanging="425"/>
        <w:jc w:val="both"/>
        <w:rPr>
          <w:rFonts w:ascii="Arial Narrow" w:hAnsi="Arial Narrow"/>
          <w:sz w:val="20"/>
          <w:szCs w:val="22"/>
        </w:rPr>
      </w:pPr>
      <w:r w:rsidRPr="00076329">
        <w:rPr>
          <w:rFonts w:ascii="Arial Narrow" w:hAnsi="Arial Narrow"/>
          <w:sz w:val="20"/>
          <w:szCs w:val="22"/>
          <w:lang w:val="uk-UA"/>
        </w:rPr>
        <w:t>на</w:t>
      </w:r>
      <w:r w:rsidRPr="00076329">
        <w:rPr>
          <w:rFonts w:ascii="Arial Narrow" w:hAnsi="Arial Narrow"/>
          <w:spacing w:val="-4"/>
          <w:sz w:val="20"/>
          <w:szCs w:val="22"/>
          <w:lang w:val="uk-UA"/>
        </w:rPr>
        <w:t xml:space="preserve"> підставах, додатково </w:t>
      </w:r>
      <w:r w:rsidR="00CD2DCC" w:rsidRPr="00076329">
        <w:rPr>
          <w:rFonts w:ascii="Arial Narrow" w:hAnsi="Arial Narrow"/>
          <w:spacing w:val="-4"/>
          <w:sz w:val="20"/>
          <w:szCs w:val="22"/>
          <w:lang w:val="uk-UA"/>
        </w:rPr>
        <w:t xml:space="preserve">передбачених </w:t>
      </w:r>
      <w:r w:rsidRPr="00076329">
        <w:rPr>
          <w:rFonts w:ascii="Arial Narrow" w:hAnsi="Arial Narrow"/>
          <w:spacing w:val="-4"/>
          <w:sz w:val="20"/>
          <w:szCs w:val="22"/>
          <w:lang w:val="uk-UA"/>
        </w:rPr>
        <w:t>трудов</w:t>
      </w:r>
      <w:r w:rsidR="00CD2DCC" w:rsidRPr="00076329">
        <w:rPr>
          <w:rFonts w:ascii="Arial Narrow" w:hAnsi="Arial Narrow"/>
          <w:spacing w:val="-4"/>
          <w:sz w:val="20"/>
          <w:szCs w:val="22"/>
          <w:lang w:val="uk-UA"/>
        </w:rPr>
        <w:t>им</w:t>
      </w:r>
      <w:r w:rsidRPr="00076329">
        <w:rPr>
          <w:rFonts w:ascii="Arial Narrow" w:hAnsi="Arial Narrow"/>
          <w:spacing w:val="-4"/>
          <w:sz w:val="20"/>
          <w:szCs w:val="22"/>
          <w:lang w:val="uk-UA"/>
        </w:rPr>
        <w:t xml:space="preserve"> договор</w:t>
      </w:r>
      <w:r w:rsidR="00CD2DCC" w:rsidRPr="00076329">
        <w:rPr>
          <w:rFonts w:ascii="Arial Narrow" w:hAnsi="Arial Narrow"/>
          <w:spacing w:val="-4"/>
          <w:sz w:val="20"/>
          <w:szCs w:val="22"/>
          <w:lang w:val="uk-UA"/>
        </w:rPr>
        <w:t>ом</w:t>
      </w:r>
      <w:r w:rsidRPr="00076329">
        <w:rPr>
          <w:rFonts w:ascii="Arial Narrow" w:hAnsi="Arial Narrow"/>
          <w:spacing w:val="-4"/>
          <w:sz w:val="20"/>
          <w:szCs w:val="22"/>
          <w:lang w:val="uk-UA"/>
        </w:rPr>
        <w:t xml:space="preserve"> (контракт</w:t>
      </w:r>
      <w:r w:rsidR="00CD2DCC" w:rsidRPr="00076329">
        <w:rPr>
          <w:rFonts w:ascii="Arial Narrow" w:hAnsi="Arial Narrow"/>
          <w:spacing w:val="-4"/>
          <w:sz w:val="20"/>
          <w:szCs w:val="22"/>
          <w:lang w:val="uk-UA"/>
        </w:rPr>
        <w:t>ом</w:t>
      </w:r>
      <w:r w:rsidRPr="00076329">
        <w:rPr>
          <w:rFonts w:ascii="Arial Narrow" w:hAnsi="Arial Narrow"/>
          <w:spacing w:val="-4"/>
          <w:sz w:val="20"/>
          <w:szCs w:val="22"/>
          <w:lang w:val="uk-UA"/>
        </w:rPr>
        <w:t xml:space="preserve">) Товариства із </w:t>
      </w:r>
      <w:r w:rsidRPr="00076329">
        <w:rPr>
          <w:rFonts w:ascii="Arial Narrow" w:hAnsi="Arial Narrow"/>
          <w:sz w:val="20"/>
          <w:szCs w:val="22"/>
          <w:lang w:val="uk-UA"/>
        </w:rPr>
        <w:t xml:space="preserve">особою, обраною на посаду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w:t>
      </w:r>
    </w:p>
    <w:p w:rsidR="009E283D" w:rsidRPr="00076329" w:rsidRDefault="00D6745F"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Виконавчий орган</w:t>
      </w:r>
      <w:r w:rsidR="009E283D" w:rsidRPr="00076329">
        <w:rPr>
          <w:rFonts w:ascii="Arial Narrow" w:hAnsi="Arial Narrow"/>
          <w:sz w:val="20"/>
          <w:szCs w:val="22"/>
          <w:lang w:val="uk-UA"/>
        </w:rPr>
        <w:t xml:space="preserve"> </w:t>
      </w:r>
      <w:r w:rsidR="00675B54" w:rsidRPr="00076329">
        <w:rPr>
          <w:rFonts w:ascii="Arial Narrow" w:hAnsi="Arial Narrow"/>
          <w:b/>
          <w:sz w:val="20"/>
          <w:szCs w:val="22"/>
          <w:lang w:val="uk-UA"/>
        </w:rPr>
        <w:t xml:space="preserve">в межах своєї компетенції </w:t>
      </w:r>
      <w:r w:rsidR="0045303E" w:rsidRPr="00076329">
        <w:rPr>
          <w:rFonts w:ascii="Arial Narrow" w:hAnsi="Arial Narrow"/>
          <w:b/>
          <w:sz w:val="20"/>
          <w:szCs w:val="22"/>
          <w:lang w:val="uk-UA"/>
        </w:rPr>
        <w:t>та вимог цього Статуту</w:t>
      </w:r>
      <w:r w:rsidR="0045303E" w:rsidRPr="00076329">
        <w:rPr>
          <w:rFonts w:ascii="Arial Narrow" w:hAnsi="Arial Narrow"/>
          <w:sz w:val="20"/>
          <w:szCs w:val="22"/>
          <w:lang w:val="uk-UA"/>
        </w:rPr>
        <w:t xml:space="preserve"> </w:t>
      </w:r>
      <w:r w:rsidR="009E283D" w:rsidRPr="00076329">
        <w:rPr>
          <w:rFonts w:ascii="Arial Narrow" w:hAnsi="Arial Narrow"/>
          <w:sz w:val="20"/>
          <w:szCs w:val="22"/>
          <w:lang w:val="uk-UA"/>
        </w:rPr>
        <w:t>має право:</w:t>
      </w:r>
    </w:p>
    <w:p w:rsidR="005560B1" w:rsidRPr="00076329" w:rsidRDefault="005560B1"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представляти Товариство у відносинах з іншими юридичними та фізичними особами, банківськими та фінансовими установами, органами державної влади і управління, державними та громадськими установами та організаціями, вести переговори, самостійно вчиняти (укладати) та підписувати від імені Товариства будь-які угоди, договори, контракти та інші Правочини, а для здійснення яких, відповідно до цього Статуту та внутрішніх положень Товариства, необхідно рішення Наглядової ради та/або Загальних зборів</w:t>
      </w:r>
      <w:r w:rsidR="00091B37" w:rsidRPr="00076329">
        <w:rPr>
          <w:rFonts w:ascii="Arial Narrow" w:hAnsi="Arial Narrow"/>
          <w:sz w:val="20"/>
          <w:szCs w:val="22"/>
          <w:lang w:val="uk-UA"/>
        </w:rPr>
        <w:t xml:space="preserve"> </w:t>
      </w:r>
      <w:r w:rsidRPr="00076329">
        <w:rPr>
          <w:rFonts w:ascii="Arial Narrow" w:hAnsi="Arial Narrow"/>
          <w:sz w:val="20"/>
          <w:szCs w:val="22"/>
          <w:lang w:val="uk-UA"/>
        </w:rPr>
        <w:t>– після отримання рішень вказаних органів Товариства про вчинення таких Правочинів;</w:t>
      </w:r>
    </w:p>
    <w:p w:rsidR="009E283D" w:rsidRPr="00076329" w:rsidRDefault="009E283D"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без доручення здійснювати будь-які юридичні та фактичні дії від імені Товариства, </w:t>
      </w:r>
      <w:r w:rsidR="00683CB2" w:rsidRPr="00076329">
        <w:rPr>
          <w:rFonts w:ascii="Arial Narrow" w:hAnsi="Arial Narrow"/>
          <w:sz w:val="20"/>
          <w:szCs w:val="22"/>
          <w:lang w:val="uk-UA"/>
        </w:rPr>
        <w:t xml:space="preserve">на </w:t>
      </w:r>
      <w:r w:rsidRPr="00076329">
        <w:rPr>
          <w:rFonts w:ascii="Arial Narrow" w:hAnsi="Arial Narrow"/>
          <w:sz w:val="20"/>
          <w:szCs w:val="22"/>
          <w:lang w:val="uk-UA"/>
        </w:rPr>
        <w:t>як</w:t>
      </w:r>
      <w:r w:rsidR="00683CB2" w:rsidRPr="00076329">
        <w:rPr>
          <w:rFonts w:ascii="Arial Narrow" w:hAnsi="Arial Narrow"/>
          <w:sz w:val="20"/>
          <w:szCs w:val="22"/>
          <w:lang w:val="uk-UA"/>
        </w:rPr>
        <w:t>і</w:t>
      </w:r>
      <w:r w:rsidRPr="00076329">
        <w:rPr>
          <w:rFonts w:ascii="Arial Narrow" w:hAnsi="Arial Narrow"/>
          <w:sz w:val="20"/>
          <w:szCs w:val="22"/>
          <w:lang w:val="uk-UA"/>
        </w:rPr>
        <w:t xml:space="preserve"> він був уповноважений цим Статутом або відповідним рішенням Наглядової ради </w:t>
      </w:r>
      <w:r w:rsidR="00683CB2" w:rsidRPr="00076329">
        <w:rPr>
          <w:rFonts w:ascii="Arial Narrow" w:hAnsi="Arial Narrow"/>
          <w:sz w:val="20"/>
          <w:szCs w:val="22"/>
          <w:lang w:val="uk-UA"/>
        </w:rPr>
        <w:t>та/</w:t>
      </w:r>
      <w:r w:rsidRPr="00076329">
        <w:rPr>
          <w:rFonts w:ascii="Arial Narrow" w:hAnsi="Arial Narrow"/>
          <w:sz w:val="20"/>
          <w:szCs w:val="22"/>
          <w:lang w:val="uk-UA"/>
        </w:rPr>
        <w:t>або Загальних зборів;</w:t>
      </w:r>
    </w:p>
    <w:p w:rsidR="009E283D" w:rsidRPr="00076329" w:rsidRDefault="009E283D"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відкривати поточні та інші рахунки в банківських та фінансових установах України або за кордоном для зберігання коштів, здійснення всіх видів розрахунків, кредитних, депозитних, касових та інших фінансових операцій Товариства у порядку, передбаченому чинним законодавством України</w:t>
      </w:r>
      <w:r w:rsidR="00675B54" w:rsidRPr="00076329">
        <w:rPr>
          <w:rFonts w:ascii="Arial Narrow" w:hAnsi="Arial Narrow"/>
          <w:sz w:val="20"/>
          <w:szCs w:val="22"/>
          <w:lang w:val="uk-UA"/>
        </w:rPr>
        <w:t xml:space="preserve"> та цим Статутом</w:t>
      </w:r>
      <w:r w:rsidRPr="00076329">
        <w:rPr>
          <w:rFonts w:ascii="Arial Narrow" w:hAnsi="Arial Narrow"/>
          <w:sz w:val="20"/>
          <w:szCs w:val="22"/>
          <w:lang w:val="uk-UA"/>
        </w:rPr>
        <w:t>;</w:t>
      </w:r>
    </w:p>
    <w:p w:rsidR="009E283D" w:rsidRPr="00076329" w:rsidRDefault="009E283D"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розпоряджатися майном та коштами Товариства, з урахуванням обмежень встановлених цим Статутом, внутрішніми положеннями Товариства та рішеннями Наглядової ради та/або Загальних зборів;</w:t>
      </w:r>
    </w:p>
    <w:p w:rsidR="00B66054" w:rsidRPr="00076329" w:rsidRDefault="00B66054"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визначати та впроваджувати облікову політику Товариства відповідно до принципів, визначених Наглядовою радою;</w:t>
      </w:r>
    </w:p>
    <w:p w:rsidR="00091B37" w:rsidRPr="00076329" w:rsidRDefault="009E283D" w:rsidP="00EF109C">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видавати, підписувати та відкликати доручення й довіреності працівникам Товариства, іншим фізичним та юридичним особам на здійснення від імені Товариства юридично значимих дій</w:t>
      </w:r>
      <w:r w:rsidR="00091B37" w:rsidRPr="00076329">
        <w:rPr>
          <w:rFonts w:ascii="Arial Narrow" w:hAnsi="Arial Narrow"/>
          <w:sz w:val="20"/>
          <w:szCs w:val="22"/>
          <w:lang w:val="uk-UA"/>
        </w:rPr>
        <w:t>,</w:t>
      </w:r>
      <w:r w:rsidR="00424ED0" w:rsidRPr="00076329">
        <w:rPr>
          <w:rFonts w:ascii="Arial Narrow" w:hAnsi="Arial Narrow"/>
          <w:sz w:val="20"/>
          <w:szCs w:val="22"/>
          <w:lang w:val="uk-UA"/>
        </w:rPr>
        <w:t xml:space="preserve"> </w:t>
      </w:r>
      <w:r w:rsidR="0045303E" w:rsidRPr="00076329">
        <w:rPr>
          <w:rFonts w:ascii="Arial Narrow" w:hAnsi="Arial Narrow"/>
          <w:sz w:val="20"/>
          <w:szCs w:val="22"/>
          <w:lang w:val="uk-UA"/>
        </w:rPr>
        <w:t>зокрема на вчинення П</w:t>
      </w:r>
      <w:r w:rsidR="00091B37" w:rsidRPr="00076329">
        <w:rPr>
          <w:rFonts w:ascii="Arial Narrow" w:hAnsi="Arial Narrow"/>
          <w:sz w:val="20"/>
          <w:szCs w:val="22"/>
          <w:lang w:val="uk-UA"/>
        </w:rPr>
        <w:t>равочинів;</w:t>
      </w:r>
    </w:p>
    <w:p w:rsidR="00091B37" w:rsidRPr="00076329" w:rsidRDefault="00091B37" w:rsidP="00EF109C">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підписувати від імені Товариства претензії, позови, скарги, заяви, клопотання, інші процесуальні документи, що пов’язані або стосуються використання Товариством своїх прав та здійсненням обов’язків як заявника, позивача, відповідача, третьої особи у судах загальної юрисдикції, судах конституційної юрисдикції, міжнародних комерційних та інших судах (зокрема в судах іноземних держав та у міжнародних організаціях, уповноважених розглядати спори), органах виконавчої служби, податкових, митних та інших державних органах та організаціях, органах місцевого самоврядування;</w:t>
      </w:r>
    </w:p>
    <w:p w:rsidR="009E283D" w:rsidRPr="00076329" w:rsidRDefault="009E283D"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видавати накази, розпорядження та інші організаційно-розпорядчі документи щодо діяльності Товариства;</w:t>
      </w:r>
    </w:p>
    <w:p w:rsidR="009E283D" w:rsidRPr="00076329" w:rsidRDefault="009E283D"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приймати на роботу, звільняти з роботи, приймати інші рішення з питань трудових відносин Товариства з працівниками Товариства, з урахуванням положень цього Статуту; </w:t>
      </w:r>
    </w:p>
    <w:p w:rsidR="009E283D" w:rsidRPr="00076329" w:rsidRDefault="009E283D"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вживати заходів щодо заохочення працівників Товариства та накладання на них стягнень</w:t>
      </w:r>
      <w:r w:rsidR="0006667D" w:rsidRPr="00076329">
        <w:rPr>
          <w:rFonts w:ascii="Arial Narrow" w:hAnsi="Arial Narrow"/>
          <w:sz w:val="20"/>
          <w:szCs w:val="22"/>
          <w:lang w:val="uk-UA"/>
        </w:rPr>
        <w:t>, з урахуванням положень цього Статуту</w:t>
      </w:r>
      <w:r w:rsidRPr="00076329">
        <w:rPr>
          <w:rFonts w:ascii="Arial Narrow" w:hAnsi="Arial Narrow"/>
          <w:sz w:val="20"/>
          <w:szCs w:val="22"/>
          <w:lang w:val="uk-UA"/>
        </w:rPr>
        <w:t>;</w:t>
      </w:r>
    </w:p>
    <w:p w:rsidR="009E283D" w:rsidRPr="00076329" w:rsidRDefault="009E283D"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надавати розпорядження та/або вказівки, які є обов’язковими для виконання усіма особами, які знаходяться у трудових відносинах із Товариством, та усіма уповноваженими представниками Товариства; </w:t>
      </w:r>
    </w:p>
    <w:p w:rsidR="00825941" w:rsidRPr="00076329" w:rsidRDefault="00825941"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скасовувати свої рішення в межах компетенції Виконавчого органу;</w:t>
      </w:r>
    </w:p>
    <w:p w:rsidR="009E283D" w:rsidRPr="00076329" w:rsidRDefault="009E283D" w:rsidP="002B794D">
      <w:pPr>
        <w:numPr>
          <w:ilvl w:val="0"/>
          <w:numId w:val="55"/>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здійснювати інші права та повноваження, передбачені цим Статутом.</w:t>
      </w:r>
    </w:p>
    <w:p w:rsidR="009E283D" w:rsidRPr="00076329" w:rsidRDefault="00D6745F"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pacing w:val="-4"/>
          <w:sz w:val="20"/>
          <w:szCs w:val="22"/>
          <w:lang w:val="uk-UA"/>
        </w:rPr>
        <w:t>Виконавчий орган</w:t>
      </w:r>
      <w:r w:rsidR="009E283D" w:rsidRPr="00076329">
        <w:rPr>
          <w:rFonts w:ascii="Arial Narrow" w:hAnsi="Arial Narrow"/>
          <w:sz w:val="20"/>
          <w:szCs w:val="22"/>
          <w:lang w:val="uk-UA"/>
        </w:rPr>
        <w:t xml:space="preserve"> зобов’язаний:</w:t>
      </w:r>
    </w:p>
    <w:p w:rsidR="009E283D" w:rsidRPr="00076329" w:rsidRDefault="009E283D" w:rsidP="002B794D">
      <w:pPr>
        <w:numPr>
          <w:ilvl w:val="0"/>
          <w:numId w:val="5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виконувати рішення та доручення Загальних зборів</w:t>
      </w:r>
      <w:r w:rsidR="00B66054" w:rsidRPr="00076329">
        <w:rPr>
          <w:rFonts w:ascii="Arial Narrow" w:hAnsi="Arial Narrow"/>
          <w:sz w:val="20"/>
          <w:szCs w:val="22"/>
          <w:lang w:val="uk-UA"/>
        </w:rPr>
        <w:t xml:space="preserve"> та</w:t>
      </w:r>
      <w:r w:rsidRPr="00076329">
        <w:rPr>
          <w:rFonts w:ascii="Arial Narrow" w:hAnsi="Arial Narrow"/>
          <w:sz w:val="20"/>
          <w:szCs w:val="22"/>
          <w:lang w:val="uk-UA"/>
        </w:rPr>
        <w:t xml:space="preserve"> Наглядової ради;</w:t>
      </w:r>
    </w:p>
    <w:p w:rsidR="009E283D" w:rsidRPr="00076329" w:rsidRDefault="009E283D" w:rsidP="002B794D">
      <w:pPr>
        <w:numPr>
          <w:ilvl w:val="0"/>
          <w:numId w:val="5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дотримуватися вимог Статуту Товариства та внутрішніх документів Товариства;</w:t>
      </w:r>
    </w:p>
    <w:p w:rsidR="009E283D" w:rsidRPr="00076329" w:rsidRDefault="009E283D" w:rsidP="002B794D">
      <w:pPr>
        <w:numPr>
          <w:ilvl w:val="0"/>
          <w:numId w:val="5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діяти в інтересах Товариства, здійснювати свої права та виконувати обов’язки у відношенні до Товариства розумно та добросовісно;</w:t>
      </w:r>
    </w:p>
    <w:p w:rsidR="009E283D" w:rsidRPr="00076329" w:rsidRDefault="009E283D" w:rsidP="002B794D">
      <w:pPr>
        <w:numPr>
          <w:ilvl w:val="0"/>
          <w:numId w:val="5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не використовувати можливості Товариства у сфері господарської діяльності у власних приватних цілях;</w:t>
      </w:r>
    </w:p>
    <w:p w:rsidR="009E283D" w:rsidRPr="00076329" w:rsidRDefault="009E283D" w:rsidP="002B794D">
      <w:pPr>
        <w:numPr>
          <w:ilvl w:val="0"/>
          <w:numId w:val="5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не розголошувати інформацію, яка включає службову або комерційну таємницю Товариства, не використовувати та не передавати іншим особам інформацію, яка стала йому відомою про діяльність Товариства, та яка може певним чином мати вплив на ділову репутацію Товариства;</w:t>
      </w:r>
    </w:p>
    <w:p w:rsidR="009E283D" w:rsidRPr="00076329" w:rsidRDefault="009E283D" w:rsidP="002B794D">
      <w:pPr>
        <w:numPr>
          <w:ilvl w:val="0"/>
          <w:numId w:val="56"/>
        </w:numPr>
        <w:spacing w:after="120"/>
        <w:ind w:left="851" w:hanging="425"/>
        <w:jc w:val="both"/>
        <w:rPr>
          <w:rFonts w:ascii="Arial Narrow" w:hAnsi="Arial Narrow"/>
          <w:sz w:val="20"/>
          <w:szCs w:val="22"/>
          <w:lang w:val="uk-UA"/>
        </w:rPr>
      </w:pPr>
      <w:r w:rsidRPr="00076329">
        <w:rPr>
          <w:rFonts w:ascii="Arial Narrow" w:hAnsi="Arial Narrow"/>
          <w:sz w:val="20"/>
          <w:szCs w:val="22"/>
          <w:lang w:val="uk-UA"/>
        </w:rPr>
        <w:t xml:space="preserve">своєчасно доводити до відома Наглядової ради інформацію щодо юридичних осіб, у яких він володіє 10 та більше відсотків статутного капіталу, обіймає посади в органах управління інших юридичних осіб, а також про </w:t>
      </w:r>
      <w:r w:rsidR="00AF5CF6" w:rsidRPr="00076329">
        <w:rPr>
          <w:rFonts w:ascii="Arial Narrow" w:hAnsi="Arial Narrow"/>
          <w:sz w:val="20"/>
          <w:szCs w:val="22"/>
          <w:lang w:val="uk-UA"/>
        </w:rPr>
        <w:t>П</w:t>
      </w:r>
      <w:r w:rsidRPr="00076329">
        <w:rPr>
          <w:rFonts w:ascii="Arial Narrow" w:hAnsi="Arial Narrow"/>
          <w:sz w:val="20"/>
          <w:szCs w:val="22"/>
          <w:lang w:val="uk-UA"/>
        </w:rPr>
        <w:t>равочини Товариства, що здійснюються, або такі, що будуть здійснені у майбутньому, та щодо яких він може бути визнаний заінтересованою особою.</w:t>
      </w:r>
    </w:p>
    <w:p w:rsidR="009E283D" w:rsidRPr="00076329" w:rsidRDefault="0055059E"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Особа, яка обрана на посаду </w:t>
      </w:r>
      <w:r w:rsidRPr="00076329">
        <w:rPr>
          <w:rFonts w:ascii="Arial Narrow" w:hAnsi="Arial Narrow"/>
          <w:spacing w:val="-4"/>
          <w:sz w:val="20"/>
          <w:szCs w:val="22"/>
          <w:lang w:val="uk-UA"/>
        </w:rPr>
        <w:t>Виконавчого</w:t>
      </w:r>
      <w:r w:rsidR="00D6745F" w:rsidRPr="00076329">
        <w:rPr>
          <w:rFonts w:ascii="Arial Narrow" w:hAnsi="Arial Narrow"/>
          <w:spacing w:val="-4"/>
          <w:sz w:val="20"/>
          <w:szCs w:val="22"/>
          <w:lang w:val="uk-UA"/>
        </w:rPr>
        <w:t xml:space="preserve"> орган</w:t>
      </w:r>
      <w:r w:rsidRPr="00076329">
        <w:rPr>
          <w:rFonts w:ascii="Arial Narrow" w:hAnsi="Arial Narrow"/>
          <w:spacing w:val="-4"/>
          <w:sz w:val="20"/>
          <w:szCs w:val="22"/>
          <w:lang w:val="uk-UA"/>
        </w:rPr>
        <w:t>у</w:t>
      </w:r>
      <w:r w:rsidRPr="00076329">
        <w:rPr>
          <w:rFonts w:ascii="Arial Narrow" w:hAnsi="Arial Narrow"/>
          <w:sz w:val="20"/>
          <w:szCs w:val="22"/>
          <w:lang w:val="uk-UA"/>
        </w:rPr>
        <w:t>,</w:t>
      </w:r>
      <w:r w:rsidR="009E283D" w:rsidRPr="00076329">
        <w:rPr>
          <w:rFonts w:ascii="Arial Narrow" w:hAnsi="Arial Narrow"/>
          <w:sz w:val="20"/>
          <w:szCs w:val="22"/>
          <w:lang w:val="uk-UA"/>
        </w:rPr>
        <w:t xml:space="preserve"> несе відповідальність перед Товариством за збитки, які заподіяні Товариству </w:t>
      </w:r>
      <w:r w:rsidRPr="00076329">
        <w:rPr>
          <w:rFonts w:ascii="Arial Narrow" w:hAnsi="Arial Narrow"/>
          <w:sz w:val="20"/>
          <w:szCs w:val="22"/>
          <w:lang w:val="uk-UA"/>
        </w:rPr>
        <w:t xml:space="preserve">її </w:t>
      </w:r>
      <w:r w:rsidR="009E283D" w:rsidRPr="00076329">
        <w:rPr>
          <w:rFonts w:ascii="Arial Narrow" w:hAnsi="Arial Narrow"/>
          <w:sz w:val="20"/>
          <w:szCs w:val="22"/>
          <w:lang w:val="uk-UA"/>
        </w:rPr>
        <w:t>винними діями (бездіяльністю), якщо інші підстави та заходи відповідальності не встановлені чинним законодавством України.</w:t>
      </w:r>
    </w:p>
    <w:p w:rsidR="009E283D" w:rsidRPr="00076329" w:rsidRDefault="00825941"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Особа, яка обрана на посаду </w:t>
      </w:r>
      <w:r w:rsidRPr="00076329">
        <w:rPr>
          <w:rFonts w:ascii="Arial Narrow" w:hAnsi="Arial Narrow"/>
          <w:spacing w:val="-4"/>
          <w:sz w:val="20"/>
          <w:szCs w:val="22"/>
          <w:lang w:val="uk-UA"/>
        </w:rPr>
        <w:t>Виконавчого органу</w:t>
      </w:r>
      <w:r w:rsidRPr="00076329">
        <w:rPr>
          <w:rFonts w:ascii="Arial Narrow" w:hAnsi="Arial Narrow"/>
          <w:sz w:val="20"/>
          <w:szCs w:val="22"/>
          <w:lang w:val="uk-UA"/>
        </w:rPr>
        <w:t>,</w:t>
      </w:r>
      <w:r w:rsidR="009E283D" w:rsidRPr="00076329">
        <w:rPr>
          <w:rFonts w:ascii="Arial Narrow" w:hAnsi="Arial Narrow"/>
          <w:sz w:val="20"/>
          <w:szCs w:val="22"/>
          <w:lang w:val="uk-UA"/>
        </w:rPr>
        <w:t xml:space="preserve"> на період своєї відсутності (відрядження, відпустка, хвороба</w:t>
      </w:r>
      <w:r w:rsidR="00BE1BD4" w:rsidRPr="00076329">
        <w:rPr>
          <w:rFonts w:ascii="Arial Narrow" w:hAnsi="Arial Narrow"/>
          <w:sz w:val="20"/>
          <w:szCs w:val="22"/>
          <w:lang w:val="uk-UA"/>
        </w:rPr>
        <w:t>, звільнення</w:t>
      </w:r>
      <w:r w:rsidR="008E16E5" w:rsidRPr="00076329">
        <w:rPr>
          <w:rFonts w:ascii="Arial Narrow" w:hAnsi="Arial Narrow"/>
          <w:sz w:val="20"/>
          <w:szCs w:val="22"/>
          <w:lang w:val="uk-UA"/>
        </w:rPr>
        <w:t xml:space="preserve"> за власним бажанням</w:t>
      </w:r>
      <w:r w:rsidR="002F6097" w:rsidRPr="00076329">
        <w:rPr>
          <w:rFonts w:ascii="Arial Narrow" w:hAnsi="Arial Narrow"/>
          <w:sz w:val="20"/>
          <w:szCs w:val="22"/>
          <w:lang w:val="uk-UA"/>
        </w:rPr>
        <w:t xml:space="preserve"> тощо</w:t>
      </w:r>
      <w:r w:rsidR="009E283D" w:rsidRPr="00076329">
        <w:rPr>
          <w:rFonts w:ascii="Arial Narrow" w:hAnsi="Arial Narrow"/>
          <w:sz w:val="20"/>
          <w:szCs w:val="22"/>
          <w:lang w:val="uk-UA"/>
        </w:rPr>
        <w:t xml:space="preserve">), але не більш ніж </w:t>
      </w:r>
      <w:r w:rsidR="008E16E5" w:rsidRPr="00076329">
        <w:rPr>
          <w:rFonts w:ascii="Arial Narrow" w:hAnsi="Arial Narrow"/>
          <w:sz w:val="20"/>
          <w:szCs w:val="22"/>
          <w:lang w:val="uk-UA"/>
        </w:rPr>
        <w:t xml:space="preserve">на </w:t>
      </w:r>
      <w:r w:rsidR="009E283D" w:rsidRPr="00076329">
        <w:rPr>
          <w:rFonts w:ascii="Arial Narrow" w:hAnsi="Arial Narrow"/>
          <w:sz w:val="20"/>
          <w:szCs w:val="22"/>
          <w:lang w:val="uk-UA"/>
        </w:rPr>
        <w:t xml:space="preserve">35 </w:t>
      </w:r>
      <w:r w:rsidR="00D75FF2" w:rsidRPr="00076329">
        <w:rPr>
          <w:rFonts w:ascii="Arial Narrow" w:hAnsi="Arial Narrow"/>
          <w:sz w:val="20"/>
          <w:szCs w:val="22"/>
          <w:lang w:val="uk-UA"/>
        </w:rPr>
        <w:t xml:space="preserve">(тридцять п’ять) календарних </w:t>
      </w:r>
      <w:r w:rsidR="009E283D" w:rsidRPr="00076329">
        <w:rPr>
          <w:rFonts w:ascii="Arial Narrow" w:hAnsi="Arial Narrow"/>
          <w:sz w:val="20"/>
          <w:szCs w:val="22"/>
          <w:lang w:val="uk-UA"/>
        </w:rPr>
        <w:t xml:space="preserve">днів, </w:t>
      </w:r>
      <w:r w:rsidR="009E283D" w:rsidRPr="00076329">
        <w:rPr>
          <w:rFonts w:ascii="Arial Narrow" w:hAnsi="Arial Narrow"/>
          <w:snapToGrid w:val="0"/>
          <w:sz w:val="20"/>
          <w:szCs w:val="22"/>
          <w:lang w:val="uk-UA"/>
        </w:rPr>
        <w:t xml:space="preserve">може призначати особу, що буде тимчасово виконувати обов’язки </w:t>
      </w:r>
      <w:r w:rsidR="00C150BA" w:rsidRPr="00076329">
        <w:rPr>
          <w:rFonts w:ascii="Arial Narrow" w:hAnsi="Arial Narrow"/>
          <w:snapToGrid w:val="0"/>
          <w:sz w:val="20"/>
          <w:szCs w:val="22"/>
          <w:lang w:val="uk-UA"/>
        </w:rPr>
        <w:t>Виконавчого органу</w:t>
      </w:r>
      <w:r w:rsidR="009E283D" w:rsidRPr="00076329">
        <w:rPr>
          <w:rFonts w:ascii="Arial Narrow" w:hAnsi="Arial Narrow"/>
          <w:snapToGrid w:val="0"/>
          <w:sz w:val="20"/>
          <w:szCs w:val="22"/>
          <w:lang w:val="uk-UA"/>
        </w:rPr>
        <w:t xml:space="preserve"> </w:t>
      </w:r>
      <w:r w:rsidR="009E029D" w:rsidRPr="00076329">
        <w:rPr>
          <w:rFonts w:ascii="Arial Narrow" w:hAnsi="Arial Narrow"/>
          <w:snapToGrid w:val="0"/>
          <w:sz w:val="20"/>
          <w:szCs w:val="22"/>
          <w:lang w:val="uk-UA"/>
        </w:rPr>
        <w:t xml:space="preserve"> </w:t>
      </w:r>
      <w:r w:rsidR="009E283D" w:rsidRPr="00076329">
        <w:rPr>
          <w:rFonts w:ascii="Arial Narrow" w:hAnsi="Arial Narrow"/>
          <w:sz w:val="20"/>
          <w:szCs w:val="22"/>
          <w:lang w:val="uk-UA"/>
        </w:rPr>
        <w:t>за згодою</w:t>
      </w:r>
      <w:r w:rsidR="003C4C8B" w:rsidRPr="00076329">
        <w:rPr>
          <w:rFonts w:ascii="Arial Narrow" w:hAnsi="Arial Narrow"/>
          <w:sz w:val="20"/>
          <w:szCs w:val="22"/>
          <w:lang w:val="uk-UA"/>
        </w:rPr>
        <w:t xml:space="preserve"> цієї особи</w:t>
      </w:r>
      <w:r w:rsidR="009E283D" w:rsidRPr="00076329">
        <w:rPr>
          <w:rFonts w:ascii="Arial Narrow" w:hAnsi="Arial Narrow"/>
          <w:sz w:val="20"/>
          <w:szCs w:val="22"/>
          <w:lang w:val="uk-UA"/>
        </w:rPr>
        <w:t>.</w:t>
      </w:r>
    </w:p>
    <w:p w:rsidR="009E283D" w:rsidRPr="00076329" w:rsidRDefault="009E283D" w:rsidP="00492CF9">
      <w:pPr>
        <w:autoSpaceDE w:val="0"/>
        <w:autoSpaceDN w:val="0"/>
        <w:adjustRightInd w:val="0"/>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На </w:t>
      </w:r>
      <w:r w:rsidR="00B743E3" w:rsidRPr="00076329">
        <w:rPr>
          <w:rFonts w:ascii="Arial Narrow" w:hAnsi="Arial Narrow"/>
          <w:sz w:val="20"/>
          <w:szCs w:val="22"/>
          <w:lang w:val="uk-UA"/>
        </w:rPr>
        <w:t>строк</w:t>
      </w:r>
      <w:r w:rsidRPr="00076329">
        <w:rPr>
          <w:rFonts w:ascii="Arial Narrow" w:hAnsi="Arial Narrow"/>
          <w:sz w:val="20"/>
          <w:szCs w:val="22"/>
          <w:lang w:val="uk-UA"/>
        </w:rPr>
        <w:t xml:space="preserve">, що перевищує </w:t>
      </w:r>
      <w:r w:rsidR="00D75FF2" w:rsidRPr="00076329">
        <w:rPr>
          <w:rFonts w:ascii="Arial Narrow" w:hAnsi="Arial Narrow"/>
          <w:sz w:val="20"/>
          <w:szCs w:val="22"/>
          <w:lang w:val="uk-UA"/>
        </w:rPr>
        <w:t>35 (тридцять п’ять) календарних днів</w:t>
      </w:r>
      <w:r w:rsidRPr="00076329">
        <w:rPr>
          <w:rFonts w:ascii="Arial Narrow" w:hAnsi="Arial Narrow"/>
          <w:sz w:val="20"/>
          <w:szCs w:val="22"/>
          <w:lang w:val="uk-UA"/>
        </w:rPr>
        <w:t xml:space="preserve">, </w:t>
      </w:r>
      <w:r w:rsidRPr="00076329">
        <w:rPr>
          <w:rFonts w:ascii="Arial Narrow" w:hAnsi="Arial Narrow"/>
          <w:snapToGrid w:val="0"/>
          <w:sz w:val="20"/>
          <w:szCs w:val="22"/>
          <w:lang w:val="uk-UA"/>
        </w:rPr>
        <w:t xml:space="preserve">особу, що буде тимчасово виконувати обов’язки </w:t>
      </w:r>
      <w:r w:rsidR="00C150BA" w:rsidRPr="00076329">
        <w:rPr>
          <w:rFonts w:ascii="Arial Narrow" w:hAnsi="Arial Narrow"/>
          <w:snapToGrid w:val="0"/>
          <w:sz w:val="20"/>
          <w:szCs w:val="22"/>
          <w:lang w:val="uk-UA"/>
        </w:rPr>
        <w:t>Виконавчого органу</w:t>
      </w:r>
      <w:r w:rsidR="00B743E3" w:rsidRPr="00076329">
        <w:rPr>
          <w:rFonts w:ascii="Arial Narrow" w:hAnsi="Arial Narrow"/>
          <w:snapToGrid w:val="0"/>
          <w:sz w:val="20"/>
          <w:szCs w:val="22"/>
          <w:lang w:val="uk-UA"/>
        </w:rPr>
        <w:t>,</w:t>
      </w:r>
      <w:r w:rsidRPr="00076329">
        <w:rPr>
          <w:rFonts w:ascii="Arial Narrow" w:hAnsi="Arial Narrow"/>
          <w:snapToGrid w:val="0"/>
          <w:sz w:val="20"/>
          <w:szCs w:val="22"/>
          <w:lang w:val="uk-UA"/>
        </w:rPr>
        <w:t xml:space="preserve"> </w:t>
      </w:r>
      <w:r w:rsidRPr="00076329">
        <w:rPr>
          <w:rFonts w:ascii="Arial Narrow" w:hAnsi="Arial Narrow"/>
          <w:sz w:val="20"/>
          <w:szCs w:val="22"/>
          <w:lang w:val="uk-UA"/>
        </w:rPr>
        <w:t xml:space="preserve">на період відсутності </w:t>
      </w:r>
      <w:r w:rsidR="00B743E3" w:rsidRPr="00076329">
        <w:rPr>
          <w:rFonts w:ascii="Arial Narrow" w:hAnsi="Arial Narrow"/>
          <w:sz w:val="20"/>
          <w:szCs w:val="22"/>
          <w:lang w:val="uk-UA"/>
        </w:rPr>
        <w:t xml:space="preserve">особи, яка обрана на посаду Виконавчого органу </w:t>
      </w:r>
      <w:r w:rsidRPr="00076329">
        <w:rPr>
          <w:rFonts w:ascii="Arial Narrow" w:hAnsi="Arial Narrow"/>
          <w:sz w:val="20"/>
          <w:szCs w:val="22"/>
          <w:lang w:val="uk-UA"/>
        </w:rPr>
        <w:t>(відрядження, відпустка, хвороба),</w:t>
      </w:r>
      <w:r w:rsidRPr="00076329">
        <w:rPr>
          <w:rFonts w:ascii="Arial Narrow" w:hAnsi="Arial Narrow"/>
          <w:snapToGrid w:val="0"/>
          <w:sz w:val="20"/>
          <w:szCs w:val="22"/>
          <w:lang w:val="uk-UA"/>
        </w:rPr>
        <w:t xml:space="preserve"> </w:t>
      </w:r>
      <w:r w:rsidRPr="00076329">
        <w:rPr>
          <w:rFonts w:ascii="Arial Narrow" w:hAnsi="Arial Narrow"/>
          <w:sz w:val="20"/>
          <w:szCs w:val="22"/>
          <w:lang w:val="uk-UA"/>
        </w:rPr>
        <w:t xml:space="preserve">призначає Наглядова рада </w:t>
      </w:r>
      <w:r w:rsidRPr="00076329">
        <w:rPr>
          <w:rFonts w:ascii="Arial Narrow" w:hAnsi="Arial Narrow"/>
          <w:snapToGrid w:val="0"/>
          <w:sz w:val="20"/>
          <w:szCs w:val="22"/>
          <w:lang w:val="uk-UA"/>
        </w:rPr>
        <w:t>(</w:t>
      </w:r>
      <w:r w:rsidRPr="00076329">
        <w:rPr>
          <w:rFonts w:ascii="Arial Narrow" w:hAnsi="Arial Narrow"/>
          <w:sz w:val="20"/>
          <w:szCs w:val="22"/>
          <w:lang w:val="uk-UA"/>
        </w:rPr>
        <w:t>за згодою цієї особи).</w:t>
      </w:r>
    </w:p>
    <w:p w:rsidR="009E283D" w:rsidRPr="00076329" w:rsidRDefault="009E283D" w:rsidP="00492CF9">
      <w:pPr>
        <w:autoSpaceDE w:val="0"/>
        <w:autoSpaceDN w:val="0"/>
        <w:adjustRightInd w:val="0"/>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Особа, на яку покладено </w:t>
      </w:r>
      <w:r w:rsidR="0038795C" w:rsidRPr="00076329">
        <w:rPr>
          <w:rFonts w:ascii="Arial Narrow" w:hAnsi="Arial Narrow"/>
          <w:sz w:val="20"/>
          <w:szCs w:val="22"/>
          <w:lang w:val="uk-UA"/>
        </w:rPr>
        <w:t xml:space="preserve">тимчасове </w:t>
      </w:r>
      <w:r w:rsidRPr="00076329">
        <w:rPr>
          <w:rFonts w:ascii="Arial Narrow" w:hAnsi="Arial Narrow"/>
          <w:sz w:val="20"/>
          <w:szCs w:val="22"/>
          <w:lang w:val="uk-UA"/>
        </w:rPr>
        <w:t xml:space="preserve">виконання обов'язків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має такий же обсяг прав і обов'язків та несе таку ж відповідальність, що й </w:t>
      </w:r>
      <w:r w:rsidR="00D6745F" w:rsidRPr="00076329">
        <w:rPr>
          <w:rFonts w:ascii="Arial Narrow" w:hAnsi="Arial Narrow"/>
          <w:sz w:val="20"/>
          <w:szCs w:val="22"/>
          <w:lang w:val="uk-UA"/>
        </w:rPr>
        <w:t>Виконавчий орган</w:t>
      </w:r>
      <w:r w:rsidR="008E16E5" w:rsidRPr="00076329">
        <w:rPr>
          <w:rFonts w:ascii="Arial Narrow" w:hAnsi="Arial Narrow"/>
          <w:sz w:val="20"/>
          <w:szCs w:val="22"/>
          <w:lang w:val="uk-UA"/>
        </w:rPr>
        <w:t xml:space="preserve">, якщо інше не визначено рішенням </w:t>
      </w:r>
      <w:r w:rsidR="00C150BA" w:rsidRPr="00076329">
        <w:rPr>
          <w:rFonts w:ascii="Arial Narrow" w:hAnsi="Arial Narrow"/>
          <w:sz w:val="20"/>
          <w:szCs w:val="22"/>
          <w:lang w:val="uk-UA"/>
        </w:rPr>
        <w:t>Виконавчого органу</w:t>
      </w:r>
      <w:r w:rsidR="008E16E5" w:rsidRPr="00076329">
        <w:rPr>
          <w:rFonts w:ascii="Arial Narrow" w:hAnsi="Arial Narrow"/>
          <w:sz w:val="20"/>
          <w:szCs w:val="22"/>
          <w:lang w:val="uk-UA"/>
        </w:rPr>
        <w:t xml:space="preserve"> </w:t>
      </w:r>
      <w:r w:rsidR="009E029D" w:rsidRPr="00076329">
        <w:rPr>
          <w:rFonts w:ascii="Arial Narrow" w:hAnsi="Arial Narrow"/>
          <w:sz w:val="20"/>
          <w:szCs w:val="22"/>
          <w:lang w:val="uk-UA"/>
        </w:rPr>
        <w:t>та/</w:t>
      </w:r>
      <w:r w:rsidR="008E16E5" w:rsidRPr="00076329">
        <w:rPr>
          <w:rFonts w:ascii="Arial Narrow" w:hAnsi="Arial Narrow"/>
          <w:sz w:val="20"/>
          <w:szCs w:val="22"/>
          <w:lang w:val="uk-UA"/>
        </w:rPr>
        <w:t>або Наглядової ради</w:t>
      </w:r>
      <w:r w:rsidRPr="00076329">
        <w:rPr>
          <w:rFonts w:ascii="Arial Narrow" w:hAnsi="Arial Narrow"/>
          <w:sz w:val="20"/>
          <w:szCs w:val="22"/>
          <w:lang w:val="uk-UA"/>
        </w:rPr>
        <w:t xml:space="preserve">. Після повернення </w:t>
      </w:r>
      <w:r w:rsidR="00825941" w:rsidRPr="00076329">
        <w:rPr>
          <w:rFonts w:ascii="Arial Narrow" w:hAnsi="Arial Narrow"/>
          <w:sz w:val="20"/>
          <w:szCs w:val="22"/>
          <w:lang w:val="uk-UA"/>
        </w:rPr>
        <w:t xml:space="preserve">особи, яка обрана на посаду </w:t>
      </w:r>
      <w:r w:rsidR="00C150BA" w:rsidRPr="00076329">
        <w:rPr>
          <w:rFonts w:ascii="Arial Narrow" w:hAnsi="Arial Narrow"/>
          <w:sz w:val="20"/>
          <w:szCs w:val="22"/>
          <w:lang w:val="uk-UA"/>
        </w:rPr>
        <w:t>Виконавчого органу</w:t>
      </w:r>
      <w:r w:rsidR="00825941" w:rsidRPr="00076329">
        <w:rPr>
          <w:rFonts w:ascii="Arial Narrow" w:hAnsi="Arial Narrow"/>
          <w:sz w:val="20"/>
          <w:szCs w:val="22"/>
          <w:lang w:val="uk-UA"/>
        </w:rPr>
        <w:t>,</w:t>
      </w:r>
      <w:r w:rsidRPr="00076329">
        <w:rPr>
          <w:rFonts w:ascii="Arial Narrow" w:hAnsi="Arial Narrow"/>
          <w:sz w:val="20"/>
          <w:szCs w:val="22"/>
          <w:lang w:val="uk-UA"/>
        </w:rPr>
        <w:t xml:space="preserve"> до виконання своїх обов'язків повноваження особи, на яку було покладено </w:t>
      </w:r>
      <w:r w:rsidR="0038795C" w:rsidRPr="00076329">
        <w:rPr>
          <w:rFonts w:ascii="Arial Narrow" w:hAnsi="Arial Narrow"/>
          <w:sz w:val="20"/>
          <w:szCs w:val="22"/>
          <w:lang w:val="uk-UA"/>
        </w:rPr>
        <w:t xml:space="preserve">тимчасове </w:t>
      </w:r>
      <w:r w:rsidRPr="00076329">
        <w:rPr>
          <w:rFonts w:ascii="Arial Narrow" w:hAnsi="Arial Narrow"/>
          <w:sz w:val="20"/>
          <w:szCs w:val="22"/>
          <w:lang w:val="uk-UA"/>
        </w:rPr>
        <w:t xml:space="preserve">виконання обов'язків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припиняються автоматично.</w:t>
      </w:r>
    </w:p>
    <w:p w:rsidR="009E283D" w:rsidRPr="00076329" w:rsidRDefault="009E283D" w:rsidP="00492CF9">
      <w:pPr>
        <w:spacing w:after="120"/>
        <w:ind w:left="426"/>
        <w:jc w:val="both"/>
        <w:rPr>
          <w:rFonts w:ascii="Arial Narrow" w:hAnsi="Arial Narrow"/>
          <w:sz w:val="20"/>
          <w:szCs w:val="22"/>
          <w:lang w:val="uk-UA"/>
        </w:rPr>
      </w:pPr>
      <w:r w:rsidRPr="00076329">
        <w:rPr>
          <w:rFonts w:ascii="Arial Narrow" w:hAnsi="Arial Narrow"/>
          <w:sz w:val="20"/>
          <w:szCs w:val="22"/>
          <w:lang w:val="uk-UA"/>
        </w:rPr>
        <w:t xml:space="preserve">За рішенням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виконання окремих повноважень </w:t>
      </w:r>
      <w:r w:rsidR="00C150BA" w:rsidRPr="00076329">
        <w:rPr>
          <w:rFonts w:ascii="Arial Narrow" w:hAnsi="Arial Narrow"/>
          <w:sz w:val="20"/>
          <w:szCs w:val="22"/>
          <w:lang w:val="uk-UA"/>
        </w:rPr>
        <w:t>Виконавчого органу</w:t>
      </w:r>
      <w:r w:rsidRPr="00076329">
        <w:rPr>
          <w:rFonts w:ascii="Arial Narrow" w:hAnsi="Arial Narrow"/>
          <w:sz w:val="20"/>
          <w:szCs w:val="22"/>
          <w:lang w:val="uk-UA"/>
        </w:rPr>
        <w:t xml:space="preserve"> може покладатися на окремих працівників Товариства на підставі відповідного наказу чи довіреності.</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Рішення</w:t>
      </w:r>
      <w:r w:rsidRPr="00076329">
        <w:rPr>
          <w:rFonts w:ascii="Arial Narrow" w:hAnsi="Arial Narrow"/>
          <w:spacing w:val="1"/>
          <w:sz w:val="20"/>
          <w:szCs w:val="22"/>
          <w:lang w:val="uk-UA"/>
        </w:rPr>
        <w:t xml:space="preserve"> </w:t>
      </w:r>
      <w:r w:rsidR="00C150BA" w:rsidRPr="00076329">
        <w:rPr>
          <w:rFonts w:ascii="Arial Narrow" w:hAnsi="Arial Narrow"/>
          <w:spacing w:val="1"/>
          <w:sz w:val="20"/>
          <w:szCs w:val="22"/>
          <w:lang w:val="uk-UA"/>
        </w:rPr>
        <w:t>Виконавчого органу</w:t>
      </w:r>
      <w:r w:rsidRPr="00076329">
        <w:rPr>
          <w:rFonts w:ascii="Arial Narrow" w:hAnsi="Arial Narrow"/>
          <w:spacing w:val="1"/>
          <w:sz w:val="20"/>
          <w:szCs w:val="22"/>
          <w:lang w:val="uk-UA"/>
        </w:rPr>
        <w:t>, що потребують затвердження або погодження Наглядової ради та/або Загальних зборів, набирають чинності після здійснення такого затвердження чи отримання такого погодження.</w:t>
      </w:r>
      <w:r w:rsidRPr="00076329">
        <w:rPr>
          <w:rFonts w:ascii="Arial Narrow" w:hAnsi="Arial Narrow"/>
          <w:snapToGrid w:val="0"/>
          <w:sz w:val="20"/>
          <w:szCs w:val="22"/>
          <w:lang w:val="uk-UA"/>
        </w:rPr>
        <w:t xml:space="preserve"> </w:t>
      </w:r>
    </w:p>
    <w:p w:rsidR="009E283D" w:rsidRPr="00076329" w:rsidRDefault="009E283D" w:rsidP="00492CF9">
      <w:pPr>
        <w:spacing w:after="120"/>
        <w:ind w:left="426"/>
        <w:jc w:val="both"/>
        <w:rPr>
          <w:rFonts w:ascii="Arial Narrow" w:hAnsi="Arial Narrow"/>
          <w:snapToGrid w:val="0"/>
          <w:sz w:val="20"/>
          <w:szCs w:val="22"/>
          <w:lang w:val="uk-UA"/>
        </w:rPr>
      </w:pPr>
      <w:r w:rsidRPr="00076329">
        <w:rPr>
          <w:rFonts w:ascii="Arial Narrow" w:hAnsi="Arial Narrow"/>
          <w:snapToGrid w:val="0"/>
          <w:sz w:val="20"/>
          <w:szCs w:val="22"/>
          <w:lang w:val="uk-UA"/>
        </w:rPr>
        <w:t xml:space="preserve">Рішення, розпорядження та/або накази </w:t>
      </w:r>
      <w:r w:rsidR="00C150BA" w:rsidRPr="00076329">
        <w:rPr>
          <w:rFonts w:ascii="Arial Narrow" w:hAnsi="Arial Narrow"/>
          <w:snapToGrid w:val="0"/>
          <w:sz w:val="20"/>
          <w:szCs w:val="22"/>
          <w:lang w:val="uk-UA"/>
        </w:rPr>
        <w:t>Виконавчого органу</w:t>
      </w:r>
      <w:r w:rsidRPr="00076329">
        <w:rPr>
          <w:rFonts w:ascii="Arial Narrow" w:hAnsi="Arial Narrow"/>
          <w:snapToGrid w:val="0"/>
          <w:sz w:val="20"/>
          <w:szCs w:val="22"/>
          <w:lang w:val="uk-UA"/>
        </w:rPr>
        <w:t xml:space="preserve"> надаються для ознайомлення членам Наглядової ради, аудитору Товариства та/або акціонерам, що володіють більш як 10 (десятьма) відсотками акцій Товариства, протягом 5 (п’яти) днів з моменту надання відповідної письмової вимоги на адресу Товариства.</w:t>
      </w:r>
    </w:p>
    <w:p w:rsidR="009E283D" w:rsidRPr="00076329" w:rsidRDefault="009E283D" w:rsidP="0071751E">
      <w:pPr>
        <w:spacing w:after="120"/>
        <w:jc w:val="both"/>
        <w:rPr>
          <w:rFonts w:ascii="Arial Narrow" w:hAnsi="Arial Narrow"/>
          <w:sz w:val="20"/>
          <w:szCs w:val="22"/>
          <w:lang w:val="uk-UA"/>
        </w:rPr>
      </w:pPr>
    </w:p>
    <w:p w:rsidR="009E283D" w:rsidRPr="00076329" w:rsidRDefault="003C4C8B" w:rsidP="002B794D">
      <w:pPr>
        <w:pStyle w:val="af9"/>
        <w:numPr>
          <w:ilvl w:val="0"/>
          <w:numId w:val="4"/>
        </w:numPr>
        <w:spacing w:after="120"/>
        <w:ind w:left="0" w:hanging="11"/>
        <w:contextualSpacing w:val="0"/>
        <w:jc w:val="center"/>
        <w:outlineLvl w:val="0"/>
        <w:rPr>
          <w:rFonts w:ascii="Arial Narrow" w:hAnsi="Arial Narrow"/>
          <w:b/>
          <w:bCs/>
          <w:sz w:val="20"/>
          <w:szCs w:val="22"/>
          <w:lang w:val="uk-UA"/>
        </w:rPr>
      </w:pPr>
      <w:bookmarkStart w:id="22" w:name="_Toc448303106"/>
      <w:r w:rsidRPr="00076329">
        <w:rPr>
          <w:rFonts w:ascii="Arial Narrow" w:hAnsi="Arial Narrow"/>
          <w:b/>
          <w:bCs/>
          <w:caps/>
          <w:sz w:val="20"/>
          <w:szCs w:val="22"/>
          <w:lang w:val="uk-UA"/>
        </w:rPr>
        <w:t>Вчинення</w:t>
      </w:r>
      <w:r w:rsidRPr="00076329">
        <w:rPr>
          <w:rFonts w:ascii="Arial Narrow" w:hAnsi="Arial Narrow"/>
          <w:b/>
          <w:bCs/>
          <w:sz w:val="20"/>
          <w:szCs w:val="22"/>
          <w:lang w:val="uk-UA"/>
        </w:rPr>
        <w:t xml:space="preserve"> </w:t>
      </w:r>
      <w:r w:rsidR="009E283D" w:rsidRPr="00076329">
        <w:rPr>
          <w:rFonts w:ascii="Arial Narrow" w:hAnsi="Arial Narrow"/>
          <w:b/>
          <w:bCs/>
          <w:sz w:val="20"/>
          <w:szCs w:val="22"/>
          <w:lang w:val="uk-UA"/>
        </w:rPr>
        <w:t>ПРАВОЧИН</w:t>
      </w:r>
      <w:r w:rsidRPr="00076329">
        <w:rPr>
          <w:rFonts w:ascii="Arial Narrow" w:hAnsi="Arial Narrow"/>
          <w:b/>
          <w:bCs/>
          <w:sz w:val="20"/>
          <w:szCs w:val="22"/>
          <w:lang w:val="uk-UA"/>
        </w:rPr>
        <w:t>ІВ</w:t>
      </w:r>
      <w:r w:rsidR="009E283D" w:rsidRPr="00076329">
        <w:rPr>
          <w:rFonts w:ascii="Arial Narrow" w:hAnsi="Arial Narrow"/>
          <w:b/>
          <w:bCs/>
          <w:sz w:val="20"/>
          <w:szCs w:val="22"/>
          <w:lang w:val="uk-UA"/>
        </w:rPr>
        <w:t>, ЩОДО ВЧИНЕННЯ ЯКИХ Є ЗАІНТЕРЕСОВАНІСТЬ</w:t>
      </w:r>
      <w:bookmarkEnd w:id="22"/>
    </w:p>
    <w:p w:rsidR="003D34AD" w:rsidRPr="003D34AD" w:rsidRDefault="003D34AD" w:rsidP="006E5012">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3D34AD">
        <w:rPr>
          <w:rFonts w:ascii="Arial Narrow" w:hAnsi="Arial Narrow"/>
          <w:sz w:val="20"/>
          <w:szCs w:val="22"/>
          <w:lang w:val="uk-UA"/>
        </w:rPr>
        <w:t xml:space="preserve">Особою, заінтересованою у вчиненні </w:t>
      </w:r>
      <w:r>
        <w:rPr>
          <w:rFonts w:ascii="Arial Narrow" w:hAnsi="Arial Narrow"/>
          <w:sz w:val="20"/>
          <w:szCs w:val="22"/>
          <w:lang w:val="uk-UA"/>
        </w:rPr>
        <w:t>Т</w:t>
      </w:r>
      <w:r w:rsidRPr="003D34AD">
        <w:rPr>
          <w:rFonts w:ascii="Arial Narrow" w:hAnsi="Arial Narrow"/>
          <w:sz w:val="20"/>
          <w:szCs w:val="22"/>
          <w:lang w:val="uk-UA"/>
        </w:rPr>
        <w:t>овариством правочину, може бути будь-яка з таких осіб:</w:t>
      </w:r>
    </w:p>
    <w:p w:rsidR="003D34AD" w:rsidRPr="006E5012" w:rsidRDefault="003D34AD" w:rsidP="006E5012">
      <w:pPr>
        <w:numPr>
          <w:ilvl w:val="0"/>
          <w:numId w:val="57"/>
        </w:numPr>
        <w:spacing w:after="120"/>
        <w:ind w:left="851" w:hanging="425"/>
        <w:jc w:val="both"/>
        <w:rPr>
          <w:rFonts w:ascii="Arial Narrow" w:hAnsi="Arial Narrow"/>
          <w:snapToGrid w:val="0"/>
          <w:sz w:val="20"/>
          <w:szCs w:val="22"/>
          <w:lang w:val="uk-UA"/>
        </w:rPr>
      </w:pPr>
      <w:r w:rsidRPr="006E5012">
        <w:rPr>
          <w:rFonts w:ascii="Arial Narrow" w:hAnsi="Arial Narrow"/>
          <w:snapToGrid w:val="0"/>
          <w:sz w:val="20"/>
          <w:szCs w:val="22"/>
          <w:lang w:val="uk-UA"/>
        </w:rPr>
        <w:t xml:space="preserve">посадова особа органу </w:t>
      </w:r>
      <w:r>
        <w:rPr>
          <w:rFonts w:ascii="Arial Narrow" w:hAnsi="Arial Narrow"/>
          <w:snapToGrid w:val="0"/>
          <w:sz w:val="20"/>
          <w:szCs w:val="22"/>
          <w:lang w:val="uk-UA"/>
        </w:rPr>
        <w:t>Т</w:t>
      </w:r>
      <w:r w:rsidRPr="006E5012">
        <w:rPr>
          <w:rFonts w:ascii="Arial Narrow" w:hAnsi="Arial Narrow"/>
          <w:snapToGrid w:val="0"/>
          <w:sz w:val="20"/>
          <w:szCs w:val="22"/>
          <w:lang w:val="uk-UA"/>
        </w:rPr>
        <w:t>овариства або її афілійовані особи;</w:t>
      </w:r>
    </w:p>
    <w:p w:rsidR="003D34AD" w:rsidRPr="006E5012" w:rsidRDefault="003D34AD" w:rsidP="006E5012">
      <w:pPr>
        <w:numPr>
          <w:ilvl w:val="0"/>
          <w:numId w:val="57"/>
        </w:numPr>
        <w:spacing w:after="120"/>
        <w:ind w:left="851" w:hanging="425"/>
        <w:jc w:val="both"/>
        <w:rPr>
          <w:rFonts w:ascii="Arial Narrow" w:hAnsi="Arial Narrow"/>
          <w:snapToGrid w:val="0"/>
          <w:sz w:val="20"/>
          <w:szCs w:val="22"/>
          <w:lang w:val="uk-UA"/>
        </w:rPr>
      </w:pPr>
      <w:r w:rsidRPr="006E5012">
        <w:rPr>
          <w:rFonts w:ascii="Arial Narrow" w:hAnsi="Arial Narrow"/>
          <w:snapToGrid w:val="0"/>
          <w:sz w:val="20"/>
          <w:szCs w:val="22"/>
          <w:lang w:val="uk-UA"/>
        </w:rPr>
        <w:t xml:space="preserve">акціонер, який одноосібно або спільно з афілійованими особами володіє принаймні 25 відсотками акцій </w:t>
      </w:r>
      <w:r>
        <w:rPr>
          <w:rFonts w:ascii="Arial Narrow" w:hAnsi="Arial Narrow"/>
          <w:snapToGrid w:val="0"/>
          <w:sz w:val="20"/>
          <w:szCs w:val="22"/>
          <w:lang w:val="uk-UA"/>
        </w:rPr>
        <w:t>Т</w:t>
      </w:r>
      <w:r w:rsidRPr="006E5012">
        <w:rPr>
          <w:rFonts w:ascii="Arial Narrow" w:hAnsi="Arial Narrow"/>
          <w:snapToGrid w:val="0"/>
          <w:sz w:val="20"/>
          <w:szCs w:val="22"/>
          <w:lang w:val="uk-UA"/>
        </w:rPr>
        <w:t xml:space="preserve">овариства, та його афілійовані особи (крім випадків, коли акціонер прямо або опосередковано володіє 100 відсотками акцій такого </w:t>
      </w:r>
      <w:r>
        <w:rPr>
          <w:rFonts w:ascii="Arial Narrow" w:hAnsi="Arial Narrow"/>
          <w:snapToGrid w:val="0"/>
          <w:sz w:val="20"/>
          <w:szCs w:val="22"/>
          <w:lang w:val="uk-UA"/>
        </w:rPr>
        <w:t>Т</w:t>
      </w:r>
      <w:r w:rsidRPr="006E5012">
        <w:rPr>
          <w:rFonts w:ascii="Arial Narrow" w:hAnsi="Arial Narrow"/>
          <w:snapToGrid w:val="0"/>
          <w:sz w:val="20"/>
          <w:szCs w:val="22"/>
          <w:lang w:val="uk-UA"/>
        </w:rPr>
        <w:t>овариства);</w:t>
      </w:r>
    </w:p>
    <w:p w:rsidR="003D34AD" w:rsidRPr="006E5012" w:rsidRDefault="003D34AD" w:rsidP="006E5012">
      <w:pPr>
        <w:numPr>
          <w:ilvl w:val="0"/>
          <w:numId w:val="57"/>
        </w:numPr>
        <w:spacing w:after="120"/>
        <w:ind w:left="851" w:hanging="425"/>
        <w:jc w:val="both"/>
        <w:rPr>
          <w:rFonts w:ascii="Arial Narrow" w:hAnsi="Arial Narrow"/>
          <w:snapToGrid w:val="0"/>
          <w:sz w:val="20"/>
          <w:szCs w:val="22"/>
          <w:lang w:val="uk-UA"/>
        </w:rPr>
      </w:pPr>
      <w:r w:rsidRPr="006E5012">
        <w:rPr>
          <w:rFonts w:ascii="Arial Narrow" w:hAnsi="Arial Narrow"/>
          <w:snapToGrid w:val="0"/>
          <w:sz w:val="20"/>
          <w:szCs w:val="22"/>
          <w:lang w:val="uk-UA"/>
        </w:rPr>
        <w:t>юридична особа, в якій будь-яка з осіб, передбачених п</w:t>
      </w:r>
      <w:r>
        <w:rPr>
          <w:rFonts w:ascii="Arial Narrow" w:hAnsi="Arial Narrow"/>
          <w:snapToGrid w:val="0"/>
          <w:sz w:val="20"/>
          <w:szCs w:val="22"/>
          <w:lang w:val="uk-UA"/>
        </w:rPr>
        <w:t>ідпунктами (</w:t>
      </w:r>
      <w:r w:rsidRPr="006E5012">
        <w:rPr>
          <w:rFonts w:ascii="Arial Narrow" w:hAnsi="Arial Narrow"/>
          <w:snapToGrid w:val="0"/>
          <w:sz w:val="20"/>
          <w:szCs w:val="22"/>
          <w:lang w:val="uk-UA"/>
        </w:rPr>
        <w:t>1</w:t>
      </w:r>
      <w:r>
        <w:rPr>
          <w:rFonts w:ascii="Arial Narrow" w:hAnsi="Arial Narrow"/>
          <w:snapToGrid w:val="0"/>
          <w:sz w:val="20"/>
          <w:szCs w:val="22"/>
          <w:lang w:val="uk-UA"/>
        </w:rPr>
        <w:t>)</w:t>
      </w:r>
      <w:r w:rsidRPr="006E5012">
        <w:rPr>
          <w:rFonts w:ascii="Arial Narrow" w:hAnsi="Arial Narrow"/>
          <w:snapToGrid w:val="0"/>
          <w:sz w:val="20"/>
          <w:szCs w:val="22"/>
          <w:lang w:val="uk-UA"/>
        </w:rPr>
        <w:t xml:space="preserve"> та </w:t>
      </w:r>
      <w:r>
        <w:rPr>
          <w:rFonts w:ascii="Arial Narrow" w:hAnsi="Arial Narrow"/>
          <w:snapToGrid w:val="0"/>
          <w:sz w:val="20"/>
          <w:szCs w:val="22"/>
          <w:lang w:val="uk-UA"/>
        </w:rPr>
        <w:t>(</w:t>
      </w:r>
      <w:r w:rsidRPr="006E5012">
        <w:rPr>
          <w:rFonts w:ascii="Arial Narrow" w:hAnsi="Arial Narrow"/>
          <w:snapToGrid w:val="0"/>
          <w:sz w:val="20"/>
          <w:szCs w:val="22"/>
          <w:lang w:val="uk-UA"/>
        </w:rPr>
        <w:t>2</w:t>
      </w:r>
      <w:r>
        <w:rPr>
          <w:rFonts w:ascii="Arial Narrow" w:hAnsi="Arial Narrow"/>
          <w:snapToGrid w:val="0"/>
          <w:sz w:val="20"/>
          <w:szCs w:val="22"/>
          <w:lang w:val="uk-UA"/>
        </w:rPr>
        <w:t>) пункту 18.1 цього Статуту,</w:t>
      </w:r>
      <w:r w:rsidRPr="006E5012">
        <w:rPr>
          <w:rFonts w:ascii="Arial Narrow" w:hAnsi="Arial Narrow"/>
          <w:snapToGrid w:val="0"/>
          <w:sz w:val="20"/>
          <w:szCs w:val="22"/>
          <w:lang w:val="uk-UA"/>
        </w:rPr>
        <w:t xml:space="preserve"> є посадовою особою;</w:t>
      </w:r>
    </w:p>
    <w:p w:rsidR="009E283D" w:rsidRPr="00076329" w:rsidRDefault="003D34AD" w:rsidP="006E5012">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6E5012">
        <w:rPr>
          <w:rFonts w:ascii="Arial Narrow" w:hAnsi="Arial Narrow"/>
          <w:sz w:val="20"/>
          <w:szCs w:val="22"/>
          <w:lang w:val="uk-UA"/>
        </w:rPr>
        <w:t xml:space="preserve"> Особа, визначена у </w:t>
      </w:r>
      <w:r>
        <w:rPr>
          <w:rFonts w:ascii="Arial Narrow" w:hAnsi="Arial Narrow"/>
          <w:sz w:val="20"/>
          <w:szCs w:val="22"/>
          <w:lang w:val="uk-UA"/>
        </w:rPr>
        <w:t>пункті 18.1 цього Стату</w:t>
      </w:r>
      <w:r w:rsidR="00F47E57">
        <w:rPr>
          <w:rFonts w:ascii="Arial Narrow" w:hAnsi="Arial Narrow"/>
          <w:sz w:val="20"/>
          <w:szCs w:val="22"/>
          <w:lang w:val="uk-UA"/>
        </w:rPr>
        <w:t>ту</w:t>
      </w:r>
      <w:r w:rsidRPr="00CA7566">
        <w:rPr>
          <w:rFonts w:ascii="Arial Narrow" w:hAnsi="Arial Narrow"/>
          <w:sz w:val="20"/>
          <w:szCs w:val="22"/>
          <w:lang w:val="uk-UA"/>
        </w:rPr>
        <w:t xml:space="preserve">, вважається заінтересованою у вчиненні </w:t>
      </w:r>
      <w:r>
        <w:rPr>
          <w:rFonts w:ascii="Arial Narrow" w:hAnsi="Arial Narrow"/>
          <w:sz w:val="20"/>
          <w:szCs w:val="22"/>
          <w:lang w:val="uk-UA"/>
        </w:rPr>
        <w:t>Т</w:t>
      </w:r>
      <w:r w:rsidRPr="00CA7566">
        <w:rPr>
          <w:rFonts w:ascii="Arial Narrow" w:hAnsi="Arial Narrow"/>
          <w:sz w:val="20"/>
          <w:szCs w:val="22"/>
          <w:lang w:val="uk-UA"/>
        </w:rPr>
        <w:t>овариством правочину, якщо вона</w:t>
      </w:r>
      <w:r w:rsidR="009E283D" w:rsidRPr="0001180B">
        <w:rPr>
          <w:rFonts w:ascii="Arial Narrow" w:hAnsi="Arial Narrow"/>
          <w:sz w:val="20"/>
          <w:szCs w:val="22"/>
          <w:lang w:val="uk-UA"/>
        </w:rPr>
        <w:t>:</w:t>
      </w:r>
    </w:p>
    <w:p w:rsidR="009E283D" w:rsidRPr="006E5012" w:rsidRDefault="009E283D" w:rsidP="006E5012">
      <w:pPr>
        <w:numPr>
          <w:ilvl w:val="0"/>
          <w:numId w:val="86"/>
        </w:numPr>
        <w:spacing w:after="120"/>
        <w:ind w:left="851" w:hanging="425"/>
        <w:jc w:val="both"/>
        <w:rPr>
          <w:rFonts w:ascii="Arial Narrow" w:hAnsi="Arial Narrow"/>
          <w:sz w:val="20"/>
          <w:szCs w:val="22"/>
          <w:lang w:val="uk-UA"/>
        </w:rPr>
      </w:pPr>
      <w:r w:rsidRPr="006E5012">
        <w:rPr>
          <w:rFonts w:ascii="Arial Narrow" w:hAnsi="Arial Narrow"/>
          <w:sz w:val="20"/>
          <w:szCs w:val="22"/>
          <w:lang w:val="uk-UA"/>
        </w:rPr>
        <w:t xml:space="preserve">є </w:t>
      </w:r>
      <w:r w:rsidRPr="00076329">
        <w:rPr>
          <w:rFonts w:ascii="Arial Narrow" w:hAnsi="Arial Narrow"/>
          <w:sz w:val="20"/>
          <w:szCs w:val="22"/>
          <w:lang w:val="uk-UA"/>
        </w:rPr>
        <w:t>стороною</w:t>
      </w:r>
      <w:r w:rsidRPr="006E5012">
        <w:rPr>
          <w:rFonts w:ascii="Arial Narrow" w:hAnsi="Arial Narrow"/>
          <w:sz w:val="20"/>
          <w:szCs w:val="22"/>
          <w:lang w:val="uk-UA"/>
        </w:rPr>
        <w:t xml:space="preserve"> такого </w:t>
      </w:r>
      <w:r w:rsidR="00AF5CF6" w:rsidRPr="006E5012">
        <w:rPr>
          <w:rFonts w:ascii="Arial Narrow" w:hAnsi="Arial Narrow"/>
          <w:sz w:val="20"/>
          <w:szCs w:val="22"/>
          <w:lang w:val="uk-UA"/>
        </w:rPr>
        <w:t>Правочин</w:t>
      </w:r>
      <w:r w:rsidRPr="006E5012">
        <w:rPr>
          <w:rFonts w:ascii="Arial Narrow" w:hAnsi="Arial Narrow"/>
          <w:sz w:val="20"/>
          <w:szCs w:val="22"/>
          <w:lang w:val="uk-UA"/>
        </w:rPr>
        <w:t xml:space="preserve">у або є членом виконавчого органу юридичної особи, яка є стороною </w:t>
      </w:r>
      <w:r w:rsidR="00AF5CF6" w:rsidRPr="006E5012">
        <w:rPr>
          <w:rFonts w:ascii="Arial Narrow" w:hAnsi="Arial Narrow"/>
          <w:sz w:val="20"/>
          <w:szCs w:val="22"/>
          <w:lang w:val="uk-UA"/>
        </w:rPr>
        <w:t>Правочин</w:t>
      </w:r>
      <w:r w:rsidRPr="006E5012">
        <w:rPr>
          <w:rFonts w:ascii="Arial Narrow" w:hAnsi="Arial Narrow"/>
          <w:sz w:val="20"/>
          <w:szCs w:val="22"/>
          <w:lang w:val="uk-UA"/>
        </w:rPr>
        <w:t>у;</w:t>
      </w:r>
    </w:p>
    <w:p w:rsidR="009E283D" w:rsidRPr="00076329" w:rsidRDefault="009E283D" w:rsidP="006E5012">
      <w:pPr>
        <w:numPr>
          <w:ilvl w:val="0"/>
          <w:numId w:val="86"/>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отримує</w:t>
      </w:r>
      <w:r w:rsidRPr="00076329">
        <w:rPr>
          <w:rFonts w:ascii="Arial Narrow" w:hAnsi="Arial Narrow"/>
          <w:snapToGrid w:val="0"/>
          <w:sz w:val="20"/>
          <w:szCs w:val="22"/>
          <w:lang w:val="uk-UA"/>
        </w:rPr>
        <w:t xml:space="preserve"> винагороду за вчинення </w:t>
      </w:r>
      <w:r w:rsidR="00AF5CF6" w:rsidRPr="00076329">
        <w:rPr>
          <w:rFonts w:ascii="Arial Narrow" w:hAnsi="Arial Narrow"/>
          <w:snapToGrid w:val="0"/>
          <w:sz w:val="20"/>
          <w:szCs w:val="22"/>
          <w:lang w:val="uk-UA"/>
        </w:rPr>
        <w:t>Правочин</w:t>
      </w:r>
      <w:r w:rsidRPr="00076329">
        <w:rPr>
          <w:rFonts w:ascii="Arial Narrow" w:hAnsi="Arial Narrow"/>
          <w:snapToGrid w:val="0"/>
          <w:sz w:val="20"/>
          <w:szCs w:val="22"/>
          <w:lang w:val="uk-UA"/>
        </w:rPr>
        <w:t xml:space="preserve">у від Товариства (посадових осіб Товариства) або від особи, яка є стороною </w:t>
      </w:r>
      <w:r w:rsidR="00AF5CF6" w:rsidRPr="00076329">
        <w:rPr>
          <w:rFonts w:ascii="Arial Narrow" w:hAnsi="Arial Narrow"/>
          <w:snapToGrid w:val="0"/>
          <w:sz w:val="20"/>
          <w:szCs w:val="22"/>
          <w:lang w:val="uk-UA"/>
        </w:rPr>
        <w:t>Правочин</w:t>
      </w:r>
      <w:r w:rsidRPr="00076329">
        <w:rPr>
          <w:rFonts w:ascii="Arial Narrow" w:hAnsi="Arial Narrow"/>
          <w:snapToGrid w:val="0"/>
          <w:sz w:val="20"/>
          <w:szCs w:val="22"/>
          <w:lang w:val="uk-UA"/>
        </w:rPr>
        <w:t>у;</w:t>
      </w:r>
    </w:p>
    <w:p w:rsidR="009E283D" w:rsidRPr="00076329" w:rsidRDefault="009E283D" w:rsidP="006E5012">
      <w:pPr>
        <w:numPr>
          <w:ilvl w:val="0"/>
          <w:numId w:val="86"/>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внаслідок</w:t>
      </w:r>
      <w:r w:rsidRPr="00076329">
        <w:rPr>
          <w:rFonts w:ascii="Arial Narrow" w:hAnsi="Arial Narrow"/>
          <w:snapToGrid w:val="0"/>
          <w:sz w:val="20"/>
          <w:szCs w:val="22"/>
          <w:lang w:val="uk-UA"/>
        </w:rPr>
        <w:t xml:space="preserve"> такого </w:t>
      </w:r>
      <w:r w:rsidR="00AF5CF6" w:rsidRPr="00076329">
        <w:rPr>
          <w:rFonts w:ascii="Arial Narrow" w:hAnsi="Arial Narrow"/>
          <w:snapToGrid w:val="0"/>
          <w:sz w:val="20"/>
          <w:szCs w:val="22"/>
          <w:lang w:val="uk-UA"/>
        </w:rPr>
        <w:t>Правочин</w:t>
      </w:r>
      <w:r w:rsidRPr="00076329">
        <w:rPr>
          <w:rFonts w:ascii="Arial Narrow" w:hAnsi="Arial Narrow"/>
          <w:snapToGrid w:val="0"/>
          <w:sz w:val="20"/>
          <w:szCs w:val="22"/>
          <w:lang w:val="uk-UA"/>
        </w:rPr>
        <w:t xml:space="preserve">у </w:t>
      </w:r>
      <w:r w:rsidR="003D34AD">
        <w:rPr>
          <w:rFonts w:ascii="Arial Narrow" w:hAnsi="Arial Narrow"/>
          <w:snapToGrid w:val="0"/>
          <w:sz w:val="20"/>
          <w:szCs w:val="22"/>
          <w:lang w:val="uk-UA"/>
        </w:rPr>
        <w:t>набуває</w:t>
      </w:r>
      <w:r w:rsidR="003D34AD" w:rsidRPr="00076329">
        <w:rPr>
          <w:rFonts w:ascii="Arial Narrow" w:hAnsi="Arial Narrow"/>
          <w:snapToGrid w:val="0"/>
          <w:sz w:val="20"/>
          <w:szCs w:val="22"/>
          <w:lang w:val="uk-UA"/>
        </w:rPr>
        <w:t xml:space="preserve"> </w:t>
      </w:r>
      <w:r w:rsidRPr="00076329">
        <w:rPr>
          <w:rFonts w:ascii="Arial Narrow" w:hAnsi="Arial Narrow"/>
          <w:snapToGrid w:val="0"/>
          <w:sz w:val="20"/>
          <w:szCs w:val="22"/>
          <w:lang w:val="uk-UA"/>
        </w:rPr>
        <w:t>майно;</w:t>
      </w:r>
    </w:p>
    <w:p w:rsidR="009E283D" w:rsidRDefault="009E283D" w:rsidP="006E5012">
      <w:pPr>
        <w:numPr>
          <w:ilvl w:val="0"/>
          <w:numId w:val="86"/>
        </w:numPr>
        <w:spacing w:after="120"/>
        <w:ind w:left="851" w:hanging="425"/>
        <w:jc w:val="both"/>
        <w:rPr>
          <w:rFonts w:ascii="Arial Narrow" w:hAnsi="Arial Narrow"/>
          <w:snapToGrid w:val="0"/>
          <w:sz w:val="20"/>
          <w:szCs w:val="22"/>
          <w:lang w:val="uk-UA"/>
        </w:rPr>
      </w:pPr>
      <w:r w:rsidRPr="00076329">
        <w:rPr>
          <w:rFonts w:ascii="Arial Narrow" w:hAnsi="Arial Narrow"/>
          <w:sz w:val="20"/>
          <w:szCs w:val="22"/>
          <w:lang w:val="uk-UA"/>
        </w:rPr>
        <w:t>бере</w:t>
      </w:r>
      <w:r w:rsidRPr="00076329">
        <w:rPr>
          <w:rFonts w:ascii="Arial Narrow" w:hAnsi="Arial Narrow"/>
          <w:snapToGrid w:val="0"/>
          <w:sz w:val="20"/>
          <w:szCs w:val="22"/>
          <w:lang w:val="uk-UA"/>
        </w:rPr>
        <w:t xml:space="preserve"> участь у </w:t>
      </w:r>
      <w:r w:rsidR="00AF5CF6" w:rsidRPr="00076329">
        <w:rPr>
          <w:rFonts w:ascii="Arial Narrow" w:hAnsi="Arial Narrow"/>
          <w:snapToGrid w:val="0"/>
          <w:sz w:val="20"/>
          <w:szCs w:val="22"/>
          <w:lang w:val="uk-UA"/>
        </w:rPr>
        <w:t>Правочин</w:t>
      </w:r>
      <w:r w:rsidRPr="00076329">
        <w:rPr>
          <w:rFonts w:ascii="Arial Narrow" w:hAnsi="Arial Narrow"/>
          <w:snapToGrid w:val="0"/>
          <w:sz w:val="20"/>
          <w:szCs w:val="22"/>
          <w:lang w:val="uk-UA"/>
        </w:rPr>
        <w:t xml:space="preserve">і як представник або посередник (крім представництва Товариства посадовими особами Товариства). </w:t>
      </w:r>
    </w:p>
    <w:p w:rsidR="009E283D" w:rsidRDefault="009E283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Для</w:t>
      </w:r>
      <w:r w:rsidRPr="006E5012">
        <w:rPr>
          <w:rFonts w:ascii="Arial Narrow" w:hAnsi="Arial Narrow"/>
          <w:sz w:val="20"/>
          <w:szCs w:val="22"/>
          <w:lang w:val="uk-UA"/>
        </w:rPr>
        <w:t xml:space="preserve"> вчинення Товариством </w:t>
      </w:r>
      <w:r w:rsidR="00AF5CF6" w:rsidRPr="006E5012">
        <w:rPr>
          <w:rFonts w:ascii="Arial Narrow" w:hAnsi="Arial Narrow"/>
          <w:sz w:val="20"/>
          <w:szCs w:val="22"/>
          <w:lang w:val="uk-UA"/>
        </w:rPr>
        <w:t>Правочин</w:t>
      </w:r>
      <w:r w:rsidRPr="006E5012">
        <w:rPr>
          <w:rFonts w:ascii="Arial Narrow" w:hAnsi="Arial Narrow"/>
          <w:sz w:val="20"/>
          <w:szCs w:val="22"/>
          <w:lang w:val="uk-UA"/>
        </w:rPr>
        <w:t>ів, щодо яких є заінтересованість, необхідно отримання попередньої згоди або Наглядової ради, або Загальних зборів (відповідно до компетенції, визначеної цим Статутом</w:t>
      </w:r>
      <w:r w:rsidR="003F1392" w:rsidRPr="006E5012">
        <w:rPr>
          <w:rFonts w:ascii="Arial Narrow" w:hAnsi="Arial Narrow"/>
          <w:sz w:val="20"/>
          <w:szCs w:val="22"/>
          <w:lang w:val="uk-UA"/>
        </w:rPr>
        <w:t xml:space="preserve"> та законодавством України</w:t>
      </w:r>
      <w:r w:rsidRPr="006E5012">
        <w:rPr>
          <w:rFonts w:ascii="Arial Narrow" w:hAnsi="Arial Narrow"/>
          <w:sz w:val="20"/>
          <w:szCs w:val="22"/>
          <w:lang w:val="uk-UA"/>
        </w:rPr>
        <w:t xml:space="preserve">). Згода повинна бути попередньою, тобто отриманою Товариством до вчинення </w:t>
      </w:r>
      <w:r w:rsidR="00AF5CF6" w:rsidRPr="006E5012">
        <w:rPr>
          <w:rFonts w:ascii="Arial Narrow" w:hAnsi="Arial Narrow"/>
          <w:sz w:val="20"/>
          <w:szCs w:val="22"/>
          <w:lang w:val="uk-UA"/>
        </w:rPr>
        <w:t>Правочин</w:t>
      </w:r>
      <w:r w:rsidRPr="006E5012">
        <w:rPr>
          <w:rFonts w:ascii="Arial Narrow" w:hAnsi="Arial Narrow"/>
          <w:sz w:val="20"/>
          <w:szCs w:val="22"/>
          <w:lang w:val="uk-UA"/>
        </w:rPr>
        <w:t>у..</w:t>
      </w:r>
    </w:p>
    <w:p w:rsidR="003D34AD" w:rsidRDefault="00F47E57">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Pr>
          <w:rFonts w:ascii="Arial Narrow" w:hAnsi="Arial Narrow"/>
          <w:sz w:val="20"/>
          <w:szCs w:val="22"/>
          <w:lang w:val="uk-UA"/>
        </w:rPr>
        <w:t>Наглядова рада приймає р</w:t>
      </w:r>
      <w:r w:rsidR="003D34AD" w:rsidRPr="003D34AD">
        <w:rPr>
          <w:rFonts w:ascii="Arial Narrow" w:hAnsi="Arial Narrow"/>
          <w:sz w:val="20"/>
          <w:szCs w:val="22"/>
          <w:lang w:val="uk-UA"/>
        </w:rPr>
        <w:t>ішення</w:t>
      </w:r>
      <w:r>
        <w:rPr>
          <w:rFonts w:ascii="Arial Narrow" w:hAnsi="Arial Narrow"/>
          <w:sz w:val="20"/>
          <w:szCs w:val="22"/>
          <w:lang w:val="uk-UA"/>
        </w:rPr>
        <w:t xml:space="preserve"> про надання згоди на вчинення П</w:t>
      </w:r>
      <w:r w:rsidR="003D34AD" w:rsidRPr="003D34AD">
        <w:rPr>
          <w:rFonts w:ascii="Arial Narrow" w:hAnsi="Arial Narrow"/>
          <w:sz w:val="20"/>
          <w:szCs w:val="22"/>
          <w:lang w:val="uk-UA"/>
        </w:rPr>
        <w:t>равочину, щодо вчинення якого є заінтересованість</w:t>
      </w:r>
      <w:r>
        <w:rPr>
          <w:rFonts w:ascii="Arial Narrow" w:hAnsi="Arial Narrow"/>
          <w:sz w:val="20"/>
          <w:szCs w:val="22"/>
          <w:lang w:val="uk-UA"/>
        </w:rPr>
        <w:t>,</w:t>
      </w:r>
      <w:r w:rsidR="003D34AD" w:rsidRPr="003D34AD">
        <w:rPr>
          <w:rFonts w:ascii="Arial Narrow" w:hAnsi="Arial Narrow"/>
          <w:sz w:val="20"/>
          <w:szCs w:val="22"/>
          <w:lang w:val="uk-UA"/>
        </w:rPr>
        <w:t xml:space="preserve"> якщо ринкова вартість майна або послуг чи сума коштів, що є предметом правочину із заінтересованістю, перевищує сто мінімальних заробітних плат виходячи з розміру мінімальної заробітної плати станом на 1 січня поточного року.</w:t>
      </w:r>
    </w:p>
    <w:p w:rsidR="001A6905" w:rsidRDefault="00F47E57" w:rsidP="006E5012">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F47E57">
        <w:rPr>
          <w:rFonts w:ascii="Arial Narrow" w:hAnsi="Arial Narrow"/>
          <w:sz w:val="20"/>
          <w:szCs w:val="22"/>
          <w:lang w:val="uk-UA"/>
        </w:rPr>
        <w:t xml:space="preserve">Рішення про надання згоди на вчинення </w:t>
      </w:r>
      <w:r w:rsidR="001A6905">
        <w:rPr>
          <w:rFonts w:ascii="Arial Narrow" w:hAnsi="Arial Narrow"/>
          <w:sz w:val="20"/>
          <w:szCs w:val="22"/>
          <w:lang w:val="uk-UA"/>
        </w:rPr>
        <w:t>П</w:t>
      </w:r>
      <w:r w:rsidRPr="00F47E57">
        <w:rPr>
          <w:rFonts w:ascii="Arial Narrow" w:hAnsi="Arial Narrow"/>
          <w:sz w:val="20"/>
          <w:szCs w:val="22"/>
          <w:lang w:val="uk-UA"/>
        </w:rPr>
        <w:t>равочину із заінтерес</w:t>
      </w:r>
      <w:r w:rsidR="001A6905">
        <w:rPr>
          <w:rFonts w:ascii="Arial Narrow" w:hAnsi="Arial Narrow"/>
          <w:sz w:val="20"/>
          <w:szCs w:val="22"/>
          <w:lang w:val="uk-UA"/>
        </w:rPr>
        <w:t>ованістю виноситься на розгляд З</w:t>
      </w:r>
      <w:r w:rsidRPr="00F47E57">
        <w:rPr>
          <w:rFonts w:ascii="Arial Narrow" w:hAnsi="Arial Narrow"/>
          <w:sz w:val="20"/>
          <w:szCs w:val="22"/>
          <w:lang w:val="uk-UA"/>
        </w:rPr>
        <w:t>агальних зборів, якщо</w:t>
      </w:r>
      <w:r w:rsidR="001A6905">
        <w:rPr>
          <w:rFonts w:ascii="Arial Narrow" w:hAnsi="Arial Narrow"/>
          <w:sz w:val="20"/>
          <w:szCs w:val="22"/>
          <w:lang w:val="uk-UA"/>
        </w:rPr>
        <w:t>:</w:t>
      </w:r>
    </w:p>
    <w:p w:rsidR="001A6905" w:rsidRDefault="001A6905" w:rsidP="006E5012">
      <w:pPr>
        <w:numPr>
          <w:ilvl w:val="0"/>
          <w:numId w:val="88"/>
        </w:numPr>
        <w:spacing w:after="120"/>
        <w:ind w:left="851" w:hanging="425"/>
        <w:jc w:val="both"/>
        <w:rPr>
          <w:rFonts w:ascii="Arial Narrow" w:hAnsi="Arial Narrow"/>
          <w:sz w:val="20"/>
          <w:szCs w:val="22"/>
          <w:lang w:val="uk-UA"/>
        </w:rPr>
      </w:pPr>
      <w:r w:rsidRPr="00F47E57">
        <w:rPr>
          <w:rFonts w:ascii="Arial Narrow" w:hAnsi="Arial Narrow"/>
          <w:sz w:val="20"/>
          <w:szCs w:val="22"/>
          <w:lang w:val="uk-UA"/>
        </w:rPr>
        <w:t xml:space="preserve">всі члени </w:t>
      </w:r>
      <w:r>
        <w:rPr>
          <w:rFonts w:ascii="Arial Narrow" w:hAnsi="Arial Narrow"/>
          <w:sz w:val="20"/>
          <w:szCs w:val="22"/>
          <w:lang w:val="uk-UA"/>
        </w:rPr>
        <w:t>Н</w:t>
      </w:r>
      <w:r w:rsidRPr="00F47E57">
        <w:rPr>
          <w:rFonts w:ascii="Arial Narrow" w:hAnsi="Arial Narrow"/>
          <w:sz w:val="20"/>
          <w:szCs w:val="22"/>
          <w:lang w:val="uk-UA"/>
        </w:rPr>
        <w:t>аглядової ради</w:t>
      </w:r>
      <w:r>
        <w:rPr>
          <w:rFonts w:ascii="Arial Narrow" w:hAnsi="Arial Narrow"/>
          <w:sz w:val="20"/>
          <w:szCs w:val="22"/>
          <w:lang w:val="uk-UA"/>
        </w:rPr>
        <w:t xml:space="preserve"> є заінтересованими у вчиненні П</w:t>
      </w:r>
      <w:r w:rsidRPr="00F47E57">
        <w:rPr>
          <w:rFonts w:ascii="Arial Narrow" w:hAnsi="Arial Narrow"/>
          <w:sz w:val="20"/>
          <w:szCs w:val="22"/>
          <w:lang w:val="uk-UA"/>
        </w:rPr>
        <w:t>равочину</w:t>
      </w:r>
      <w:r>
        <w:rPr>
          <w:rFonts w:ascii="Arial Narrow" w:hAnsi="Arial Narrow"/>
          <w:sz w:val="20"/>
          <w:szCs w:val="22"/>
          <w:lang w:val="uk-UA"/>
        </w:rPr>
        <w:t>;</w:t>
      </w:r>
    </w:p>
    <w:p w:rsidR="00F47E57" w:rsidRPr="00F47E57" w:rsidRDefault="00F47E57" w:rsidP="006E5012">
      <w:pPr>
        <w:numPr>
          <w:ilvl w:val="0"/>
          <w:numId w:val="88"/>
        </w:numPr>
        <w:spacing w:after="120"/>
        <w:ind w:left="851" w:hanging="425"/>
        <w:jc w:val="both"/>
        <w:rPr>
          <w:rFonts w:ascii="Arial Narrow" w:hAnsi="Arial Narrow"/>
          <w:sz w:val="20"/>
          <w:szCs w:val="22"/>
          <w:lang w:val="uk-UA"/>
        </w:rPr>
      </w:pPr>
      <w:r w:rsidRPr="00F47E57">
        <w:rPr>
          <w:rFonts w:ascii="Arial Narrow" w:hAnsi="Arial Narrow"/>
          <w:sz w:val="20"/>
          <w:szCs w:val="22"/>
          <w:lang w:val="uk-UA"/>
        </w:rPr>
        <w:t>ринкова вартість майна або послуг чи сума коштів, що є предметом</w:t>
      </w:r>
      <w:r w:rsidR="001A6905">
        <w:rPr>
          <w:rFonts w:ascii="Arial Narrow" w:hAnsi="Arial Narrow"/>
          <w:sz w:val="20"/>
          <w:szCs w:val="22"/>
          <w:lang w:val="uk-UA"/>
        </w:rPr>
        <w:t xml:space="preserve"> Правочину</w:t>
      </w:r>
      <w:r w:rsidRPr="00F47E57">
        <w:rPr>
          <w:rFonts w:ascii="Arial Narrow" w:hAnsi="Arial Narrow"/>
          <w:sz w:val="20"/>
          <w:szCs w:val="22"/>
          <w:lang w:val="uk-UA"/>
        </w:rPr>
        <w:t xml:space="preserve">, перевищує 10 відсотків вартості активів, за даними останньої річної фінансової звітності </w:t>
      </w:r>
      <w:r w:rsidR="001A6905">
        <w:rPr>
          <w:rFonts w:ascii="Arial Narrow" w:hAnsi="Arial Narrow"/>
          <w:sz w:val="20"/>
          <w:szCs w:val="22"/>
          <w:lang w:val="uk-UA"/>
        </w:rPr>
        <w:t>Т</w:t>
      </w:r>
      <w:r w:rsidRPr="00F47E57">
        <w:rPr>
          <w:rFonts w:ascii="Arial Narrow" w:hAnsi="Arial Narrow"/>
          <w:sz w:val="20"/>
          <w:szCs w:val="22"/>
          <w:lang w:val="uk-UA"/>
        </w:rPr>
        <w:t>овариства.</w:t>
      </w:r>
    </w:p>
    <w:p w:rsidR="00F47E57" w:rsidRPr="006E5012" w:rsidRDefault="001A6905" w:rsidP="006E5012">
      <w:pPr>
        <w:spacing w:after="120"/>
        <w:ind w:left="426"/>
        <w:jc w:val="both"/>
        <w:rPr>
          <w:rFonts w:ascii="Arial Narrow" w:hAnsi="Arial Narrow"/>
          <w:snapToGrid w:val="0"/>
          <w:sz w:val="20"/>
          <w:szCs w:val="22"/>
          <w:lang w:val="uk-UA"/>
        </w:rPr>
      </w:pPr>
      <w:r>
        <w:rPr>
          <w:rFonts w:ascii="Arial Narrow" w:hAnsi="Arial Narrow"/>
          <w:snapToGrid w:val="0"/>
          <w:sz w:val="20"/>
          <w:szCs w:val="22"/>
          <w:lang w:val="uk-UA"/>
        </w:rPr>
        <w:t>Якщо Н</w:t>
      </w:r>
      <w:r w:rsidR="00F47E57" w:rsidRPr="006E5012">
        <w:rPr>
          <w:rFonts w:ascii="Arial Narrow" w:hAnsi="Arial Narrow"/>
          <w:snapToGrid w:val="0"/>
          <w:sz w:val="20"/>
          <w:szCs w:val="22"/>
          <w:lang w:val="uk-UA"/>
        </w:rPr>
        <w:t>аглядова рада прийняла рішення про відхилення правочину із заінтересованістю або не прийняла жодного рішення протягом 30 днів з дня отримання необхідної інформації, питання</w:t>
      </w:r>
      <w:r>
        <w:rPr>
          <w:rFonts w:ascii="Arial Narrow" w:hAnsi="Arial Narrow"/>
          <w:snapToGrid w:val="0"/>
          <w:sz w:val="20"/>
          <w:szCs w:val="22"/>
          <w:lang w:val="uk-UA"/>
        </w:rPr>
        <w:t xml:space="preserve"> про надання згоди на вчинення П</w:t>
      </w:r>
      <w:r w:rsidR="00F47E57" w:rsidRPr="006E5012">
        <w:rPr>
          <w:rFonts w:ascii="Arial Narrow" w:hAnsi="Arial Narrow"/>
          <w:snapToGrid w:val="0"/>
          <w:sz w:val="20"/>
          <w:szCs w:val="22"/>
          <w:lang w:val="uk-UA"/>
        </w:rPr>
        <w:t xml:space="preserve">равочину із заінтересованістю може бути винесене на розгляд </w:t>
      </w:r>
      <w:r>
        <w:rPr>
          <w:rFonts w:ascii="Arial Narrow" w:hAnsi="Arial Narrow"/>
          <w:snapToGrid w:val="0"/>
          <w:sz w:val="20"/>
          <w:szCs w:val="22"/>
          <w:lang w:val="uk-UA"/>
        </w:rPr>
        <w:t>Загальних зборів</w:t>
      </w:r>
      <w:r w:rsidR="00F47E57" w:rsidRPr="006E5012">
        <w:rPr>
          <w:rFonts w:ascii="Arial Narrow" w:hAnsi="Arial Narrow"/>
          <w:snapToGrid w:val="0"/>
          <w:sz w:val="20"/>
          <w:szCs w:val="22"/>
          <w:lang w:val="uk-UA"/>
        </w:rPr>
        <w:t>.</w:t>
      </w:r>
    </w:p>
    <w:p w:rsidR="007445B9" w:rsidRDefault="00B54336" w:rsidP="00B54336">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Порядок</w:t>
      </w:r>
      <w:r w:rsidRPr="00B54336">
        <w:rPr>
          <w:rFonts w:ascii="Arial Narrow" w:hAnsi="Arial Narrow"/>
          <w:sz w:val="20"/>
          <w:szCs w:val="22"/>
          <w:lang w:val="uk-UA"/>
        </w:rPr>
        <w:t xml:space="preserve"> вчинення Правочинів, щодо вчинення яких є заінтересованість, визначається чинним законодавством України та внутрішніми документами Товариства</w:t>
      </w:r>
    </w:p>
    <w:p w:rsidR="006E5012" w:rsidRPr="00076329" w:rsidRDefault="006E5012" w:rsidP="007445B9">
      <w:pPr>
        <w:spacing w:after="120"/>
        <w:ind w:left="709"/>
        <w:jc w:val="both"/>
        <w:rPr>
          <w:rFonts w:ascii="Arial Narrow" w:hAnsi="Arial Narrow"/>
          <w:sz w:val="20"/>
          <w:szCs w:val="22"/>
          <w:lang w:val="uk-UA"/>
        </w:rPr>
      </w:pPr>
    </w:p>
    <w:p w:rsidR="007445B9" w:rsidRPr="00076329" w:rsidRDefault="007445B9" w:rsidP="002B794D">
      <w:pPr>
        <w:pStyle w:val="af9"/>
        <w:numPr>
          <w:ilvl w:val="0"/>
          <w:numId w:val="4"/>
        </w:numPr>
        <w:spacing w:after="120"/>
        <w:ind w:left="0" w:hanging="11"/>
        <w:contextualSpacing w:val="0"/>
        <w:jc w:val="center"/>
        <w:outlineLvl w:val="0"/>
        <w:rPr>
          <w:rFonts w:ascii="Arial Narrow" w:hAnsi="Arial Narrow"/>
          <w:b/>
          <w:bCs/>
          <w:snapToGrid w:val="0"/>
          <w:sz w:val="20"/>
          <w:szCs w:val="22"/>
          <w:lang w:val="uk-UA"/>
        </w:rPr>
      </w:pPr>
      <w:bookmarkStart w:id="23" w:name="_Toc448303107"/>
      <w:r w:rsidRPr="00076329">
        <w:rPr>
          <w:rFonts w:ascii="Arial Narrow" w:hAnsi="Arial Narrow"/>
          <w:b/>
          <w:bCs/>
          <w:sz w:val="20"/>
          <w:szCs w:val="22"/>
          <w:lang w:val="uk-UA"/>
        </w:rPr>
        <w:t>КОНФІДЕНЦІЙНА</w:t>
      </w:r>
      <w:r w:rsidRPr="00076329">
        <w:rPr>
          <w:rFonts w:ascii="Arial Narrow" w:hAnsi="Arial Narrow"/>
          <w:b/>
          <w:sz w:val="20"/>
          <w:szCs w:val="22"/>
          <w:lang w:val="uk-UA"/>
        </w:rPr>
        <w:t xml:space="preserve"> ІНФОРМАЦІЯ ТА КОМЕРЦІЙНА ТАЄМНИЦЯ</w:t>
      </w:r>
      <w:bookmarkEnd w:id="23"/>
    </w:p>
    <w:p w:rsidR="007445B9" w:rsidRPr="00076329" w:rsidRDefault="007445B9" w:rsidP="002B794D">
      <w:pPr>
        <w:pStyle w:val="af9"/>
        <w:numPr>
          <w:ilvl w:val="1"/>
          <w:numId w:val="4"/>
        </w:numPr>
        <w:autoSpaceDE w:val="0"/>
        <w:autoSpaceDN w:val="0"/>
        <w:adjustRightInd w:val="0"/>
        <w:spacing w:after="120"/>
        <w:ind w:left="426"/>
        <w:contextualSpacing w:val="0"/>
        <w:jc w:val="both"/>
        <w:rPr>
          <w:rFonts w:ascii="Arial Narrow" w:hAnsi="Arial Narrow"/>
          <w:bCs/>
          <w:sz w:val="20"/>
          <w:szCs w:val="22"/>
          <w:lang w:val="uk-UA"/>
        </w:rPr>
      </w:pPr>
      <w:r w:rsidRPr="00076329">
        <w:rPr>
          <w:rFonts w:ascii="Arial Narrow" w:hAnsi="Arial Narrow"/>
          <w:sz w:val="20"/>
          <w:szCs w:val="22"/>
          <w:lang w:val="uk-UA"/>
        </w:rPr>
        <w:t xml:space="preserve">Комерційною таємницею Товариства є відомості, пов’язані з виробництвом, технологічною інформацією, управлінням, фінансами та іншою діяльністю Товариства, що не є державною </w:t>
      </w:r>
      <w:r w:rsidRPr="00076329">
        <w:rPr>
          <w:rFonts w:ascii="Arial Narrow" w:hAnsi="Arial Narrow"/>
          <w:bCs/>
          <w:sz w:val="20"/>
          <w:szCs w:val="22"/>
          <w:lang w:val="uk-UA"/>
        </w:rPr>
        <w:t>таємницею, розголошення (передача) яких може завдати шкоди інтересам та діловій репутації Товариства.</w:t>
      </w:r>
    </w:p>
    <w:p w:rsidR="007445B9" w:rsidRPr="00076329" w:rsidRDefault="007445B9"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Конфіденційною інформацією Товариства є відомості професійного, ділового, виробничого, банківського, комерційного та іншого характеру, створені Товариством або отримані Товариством на оплатній або безоплатній основі, або такі, які є предметом професійного, ділового, виробничого, банківського, фінансового, комерційного та іншого інтересу Товариства, або такі, які будь-яким чином стосуються діяльності Товариства, що знаходяться у володінні, користуванні і розпорядженні Товариства.</w:t>
      </w:r>
    </w:p>
    <w:p w:rsidR="007445B9" w:rsidRDefault="007445B9"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Кожен акціонер, посадова особа та працівник Товариства зобов'язані зберігати сувору конфіденційність отриманої від Товариства фінансової, комерційної, технічної, конфіденційної інформації та відомостей, що становлять комерційну таємницю Товариства, і здійснювати всі можливі розумні заходи, щоб запобігти розголошенню зазначеної інформації та відомостей.</w:t>
      </w:r>
    </w:p>
    <w:p w:rsidR="007445B9" w:rsidRPr="00076329" w:rsidRDefault="00162C4B"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0"/>
          <w:szCs w:val="22"/>
          <w:lang w:val="uk-UA"/>
        </w:rPr>
      </w:pPr>
      <w:r w:rsidRPr="00076329">
        <w:rPr>
          <w:rFonts w:ascii="Arial Narrow" w:hAnsi="Arial Narrow"/>
          <w:sz w:val="20"/>
          <w:szCs w:val="22"/>
          <w:lang w:val="uk-UA"/>
        </w:rPr>
        <w:t>Локальні акти</w:t>
      </w:r>
      <w:r w:rsidR="007445B9" w:rsidRPr="00076329">
        <w:rPr>
          <w:rFonts w:ascii="Arial Narrow" w:hAnsi="Arial Narrow"/>
          <w:sz w:val="20"/>
          <w:szCs w:val="22"/>
          <w:lang w:val="uk-UA"/>
        </w:rPr>
        <w:t xml:space="preserve"> про склад, обсяг та порядок захисту відомостей, що становлять комерційну таємницю та конфіденційну інформацію Товариства, розробля</w:t>
      </w:r>
      <w:r w:rsidRPr="00076329">
        <w:rPr>
          <w:rFonts w:ascii="Arial Narrow" w:hAnsi="Arial Narrow"/>
          <w:sz w:val="20"/>
          <w:szCs w:val="22"/>
          <w:lang w:val="uk-UA"/>
        </w:rPr>
        <w:t>ю</w:t>
      </w:r>
      <w:r w:rsidR="007445B9" w:rsidRPr="00076329">
        <w:rPr>
          <w:rFonts w:ascii="Arial Narrow" w:hAnsi="Arial Narrow"/>
          <w:sz w:val="20"/>
          <w:szCs w:val="22"/>
          <w:lang w:val="uk-UA"/>
        </w:rPr>
        <w:t xml:space="preserve">ться </w:t>
      </w:r>
      <w:r w:rsidR="00C150BA" w:rsidRPr="00076329">
        <w:rPr>
          <w:rFonts w:ascii="Arial Narrow" w:hAnsi="Arial Narrow"/>
          <w:sz w:val="20"/>
          <w:szCs w:val="22"/>
          <w:lang w:val="uk-UA"/>
        </w:rPr>
        <w:t>Виконавчим органом</w:t>
      </w:r>
      <w:r w:rsidR="007445B9" w:rsidRPr="00076329">
        <w:rPr>
          <w:rFonts w:ascii="Arial Narrow" w:hAnsi="Arial Narrow"/>
          <w:sz w:val="20"/>
          <w:szCs w:val="22"/>
          <w:lang w:val="uk-UA"/>
        </w:rPr>
        <w:t xml:space="preserve"> та затверджу</w:t>
      </w:r>
      <w:r w:rsidRPr="00076329">
        <w:rPr>
          <w:rFonts w:ascii="Arial Narrow" w:hAnsi="Arial Narrow"/>
          <w:sz w:val="20"/>
          <w:szCs w:val="22"/>
          <w:lang w:val="uk-UA"/>
        </w:rPr>
        <w:t>ю</w:t>
      </w:r>
      <w:r w:rsidR="007445B9" w:rsidRPr="00076329">
        <w:rPr>
          <w:rFonts w:ascii="Arial Narrow" w:hAnsi="Arial Narrow"/>
          <w:sz w:val="20"/>
          <w:szCs w:val="22"/>
          <w:lang w:val="uk-UA"/>
        </w:rPr>
        <w:t>ться Наглядовою радою</w:t>
      </w:r>
      <w:r w:rsidR="007445B9" w:rsidRPr="00076329">
        <w:rPr>
          <w:rFonts w:ascii="Arial Narrow" w:hAnsi="Arial Narrow"/>
          <w:snapToGrid w:val="0"/>
          <w:sz w:val="20"/>
          <w:szCs w:val="22"/>
          <w:lang w:val="uk-UA"/>
        </w:rPr>
        <w:t>.</w:t>
      </w:r>
    </w:p>
    <w:p w:rsidR="007445B9" w:rsidRPr="00076329" w:rsidRDefault="007445B9"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Відомості, що не можуть становити комерційної таємниці, визначаються законодавчими актами України.</w:t>
      </w:r>
    </w:p>
    <w:p w:rsidR="007445B9" w:rsidRPr="00076329" w:rsidRDefault="007445B9"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Захист державної таємниці здійснюється відповідно до вимог Закону України «Про державну таємницю» та інших законодавчих актів з цього питання.</w:t>
      </w:r>
    </w:p>
    <w:p w:rsidR="007445B9" w:rsidRPr="00076329" w:rsidRDefault="007445B9"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Товариство може вживати всіх та будь-яких не заборонених законодавством технічних, правових та інших заходів з метою захисту комерційної таємниці та конфіденційної інформації.</w:t>
      </w:r>
    </w:p>
    <w:p w:rsidR="009E283D" w:rsidRPr="00076329" w:rsidRDefault="009E283D" w:rsidP="0071751E">
      <w:pPr>
        <w:spacing w:after="120"/>
        <w:ind w:left="709"/>
        <w:jc w:val="both"/>
        <w:rPr>
          <w:rFonts w:ascii="Arial Narrow" w:hAnsi="Arial Narrow"/>
          <w:sz w:val="20"/>
          <w:szCs w:val="2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caps/>
          <w:sz w:val="20"/>
          <w:szCs w:val="22"/>
        </w:rPr>
      </w:pPr>
      <w:bookmarkStart w:id="24" w:name="_Toc448303108"/>
      <w:r w:rsidRPr="00076329">
        <w:rPr>
          <w:rFonts w:ascii="Arial Narrow" w:hAnsi="Arial Narrow"/>
          <w:b/>
          <w:bCs/>
          <w:caps/>
          <w:sz w:val="20"/>
          <w:szCs w:val="22"/>
          <w:lang w:val="uk-UA"/>
        </w:rPr>
        <w:t>Припинення</w:t>
      </w:r>
      <w:r w:rsidRPr="00076329">
        <w:rPr>
          <w:rFonts w:ascii="Arial Narrow" w:hAnsi="Arial Narrow"/>
          <w:b/>
          <w:caps/>
          <w:sz w:val="20"/>
          <w:szCs w:val="22"/>
        </w:rPr>
        <w:t xml:space="preserve"> ТОВАРИСТВА</w:t>
      </w:r>
      <w:bookmarkEnd w:id="24"/>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b/>
          <w:bCs/>
          <w:sz w:val="20"/>
          <w:szCs w:val="22"/>
        </w:rPr>
      </w:pPr>
      <w:r w:rsidRPr="00076329">
        <w:rPr>
          <w:rFonts w:ascii="Arial Narrow" w:hAnsi="Arial Narrow"/>
          <w:sz w:val="20"/>
          <w:szCs w:val="22"/>
          <w:lang w:val="uk-UA"/>
        </w:rPr>
        <w:t>Товариство припиняється в результаті передання всього свого майна, прав та обов'язків іншим юридичним особам – правонаступникам (шляхом злиття, приєднання, поділу, перетворення) або в результаті ліквідації в порядку, передбаченому чинним законодавством.</w:t>
      </w:r>
    </w:p>
    <w:p w:rsidR="009E283D" w:rsidRPr="00076329" w:rsidRDefault="009E283D" w:rsidP="00492CF9">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Добровільне припинення Товариства здійснюється за рішенням Загальних зборів у порядку, передбаченому законодавством.</w:t>
      </w:r>
    </w:p>
    <w:p w:rsidR="009E283D" w:rsidRPr="00076329" w:rsidRDefault="009E283D" w:rsidP="00492CF9">
      <w:pPr>
        <w:pStyle w:val="af9"/>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Інші підстави та порядок припинення Товариства визначаються законодавством України.</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 xml:space="preserve">Злиття, приєднання, поділ, виділ та перетворення Товариства здійснюється за рішенням Загальних зборів, а у випадках, передбачених законом, – за рішенням суду або відповідних органів влади у порядку, передбаченому чинним законодавством України. </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Товариство не може одночасно здійснювати злиття, приєднання, поділ, виділ та/або перетворення.</w:t>
      </w:r>
    </w:p>
    <w:p w:rsidR="009E283D" w:rsidRPr="00076329" w:rsidRDefault="009E283D" w:rsidP="0071751E">
      <w:pPr>
        <w:spacing w:after="120"/>
        <w:ind w:left="720"/>
        <w:jc w:val="both"/>
        <w:rPr>
          <w:rFonts w:ascii="Arial Narrow" w:hAnsi="Arial Narrow"/>
          <w:sz w:val="20"/>
          <w:szCs w:val="22"/>
          <w:lang w:val="uk-UA"/>
        </w:rPr>
      </w:pPr>
    </w:p>
    <w:p w:rsidR="009E283D" w:rsidRPr="00076329" w:rsidRDefault="009E283D" w:rsidP="002B794D">
      <w:pPr>
        <w:pStyle w:val="af9"/>
        <w:numPr>
          <w:ilvl w:val="0"/>
          <w:numId w:val="4"/>
        </w:numPr>
        <w:spacing w:after="120"/>
        <w:ind w:left="0" w:hanging="11"/>
        <w:contextualSpacing w:val="0"/>
        <w:jc w:val="center"/>
        <w:outlineLvl w:val="0"/>
        <w:rPr>
          <w:rFonts w:ascii="Arial Narrow" w:hAnsi="Arial Narrow"/>
          <w:b/>
          <w:snapToGrid w:val="0"/>
          <w:sz w:val="20"/>
          <w:szCs w:val="22"/>
          <w:lang w:val="uk-UA"/>
        </w:rPr>
      </w:pPr>
      <w:bookmarkStart w:id="25" w:name="_Toc448303109"/>
      <w:r w:rsidRPr="00076329">
        <w:rPr>
          <w:rFonts w:ascii="Arial Narrow" w:hAnsi="Arial Narrow"/>
          <w:b/>
          <w:bCs/>
          <w:caps/>
          <w:sz w:val="20"/>
          <w:szCs w:val="22"/>
          <w:lang w:val="uk-UA"/>
        </w:rPr>
        <w:t>ПОРЯДОК</w:t>
      </w:r>
      <w:r w:rsidRPr="00076329">
        <w:rPr>
          <w:rFonts w:ascii="Arial Narrow" w:hAnsi="Arial Narrow"/>
          <w:b/>
          <w:snapToGrid w:val="0"/>
          <w:sz w:val="20"/>
          <w:szCs w:val="22"/>
          <w:lang w:val="uk-UA"/>
        </w:rPr>
        <w:t xml:space="preserve"> ВНЕСЕННЯ ЗМІН ДО СТАТУТУ</w:t>
      </w:r>
      <w:bookmarkEnd w:id="25"/>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Внесення змін до Статуту Товариства є виключною компетенцією Загальних зборів.</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Рішення Загальних зборів</w:t>
      </w:r>
      <w:r w:rsidR="009A1F3B" w:rsidRPr="00076329">
        <w:rPr>
          <w:rFonts w:ascii="Arial Narrow" w:hAnsi="Arial Narrow"/>
          <w:sz w:val="20"/>
          <w:szCs w:val="22"/>
          <w:lang w:val="uk-UA"/>
        </w:rPr>
        <w:t xml:space="preserve"> </w:t>
      </w:r>
      <w:r w:rsidRPr="00076329">
        <w:rPr>
          <w:rFonts w:ascii="Arial Narrow" w:hAnsi="Arial Narrow"/>
          <w:sz w:val="20"/>
          <w:szCs w:val="22"/>
          <w:lang w:val="uk-UA"/>
        </w:rPr>
        <w:t>з питань внесення змін до Статуту Товариства приймається більш як трьома чвертями голосів акціонерів (їх представників), які зареєструвалися для участі у Загальних зборах та є власниками голосуючих з цього питання акцій.</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Зміни до Статуту Товариства набирають чинності для третіх осіб з дня їх державної реєстрації, для акціонерів Товариства – з дня прийняття рішення Загальними зборами</w:t>
      </w:r>
      <w:r w:rsidR="00A34948">
        <w:rPr>
          <w:rFonts w:ascii="Arial Narrow" w:hAnsi="Arial Narrow"/>
          <w:sz w:val="20"/>
          <w:szCs w:val="22"/>
          <w:lang w:val="uk-UA"/>
        </w:rPr>
        <w:t>, якщо інше не зазначено в рішенні Загальних зборів</w:t>
      </w:r>
      <w:r w:rsidRPr="00076329">
        <w:rPr>
          <w:rFonts w:ascii="Arial Narrow" w:hAnsi="Arial Narrow"/>
          <w:sz w:val="20"/>
          <w:szCs w:val="22"/>
          <w:lang w:val="uk-UA"/>
        </w:rPr>
        <w:t>.</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Державна реєстрація змін до Статуту здійснюється в порядку, передбаченому чинним законодавством.</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z w:val="20"/>
          <w:szCs w:val="22"/>
          <w:lang w:val="uk-UA"/>
        </w:rPr>
      </w:pPr>
      <w:r w:rsidRPr="00076329">
        <w:rPr>
          <w:rFonts w:ascii="Arial Narrow" w:hAnsi="Arial Narrow"/>
          <w:sz w:val="20"/>
          <w:szCs w:val="22"/>
          <w:lang w:val="uk-UA"/>
        </w:rPr>
        <w:t>Якщо будь-яке з положень Статуту Товариства буде визнано недійсним у встановленому законом порядку, це не тягне за собою визнання недійсними інших положень цього Статуту.</w:t>
      </w:r>
    </w:p>
    <w:p w:rsidR="009E283D" w:rsidRPr="00076329" w:rsidRDefault="009E283D" w:rsidP="002B794D">
      <w:pPr>
        <w:pStyle w:val="af9"/>
        <w:numPr>
          <w:ilvl w:val="1"/>
          <w:numId w:val="4"/>
        </w:numPr>
        <w:autoSpaceDE w:val="0"/>
        <w:autoSpaceDN w:val="0"/>
        <w:adjustRightInd w:val="0"/>
        <w:spacing w:after="120"/>
        <w:ind w:left="426"/>
        <w:contextualSpacing w:val="0"/>
        <w:jc w:val="both"/>
        <w:rPr>
          <w:rFonts w:ascii="Arial Narrow" w:hAnsi="Arial Narrow"/>
          <w:snapToGrid w:val="0"/>
          <w:sz w:val="22"/>
          <w:lang w:val="uk-UA"/>
        </w:rPr>
      </w:pPr>
      <w:r w:rsidRPr="00076329">
        <w:rPr>
          <w:rFonts w:ascii="Arial Narrow" w:hAnsi="Arial Narrow"/>
          <w:sz w:val="20"/>
          <w:szCs w:val="22"/>
          <w:lang w:val="uk-UA"/>
        </w:rPr>
        <w:t>У випадку розбіжностей між нормами Статуту та внутрішніми документами Товариства та/або положеннями Товариства перевагу мають положення цього Статуту.</w:t>
      </w:r>
    </w:p>
    <w:p w:rsidR="009E283D" w:rsidRPr="00076329" w:rsidRDefault="009E283D">
      <w:pPr>
        <w:spacing w:after="120"/>
        <w:rPr>
          <w:rFonts w:ascii="Arial Narrow" w:hAnsi="Arial Narrow"/>
          <w:sz w:val="20"/>
          <w:szCs w:val="22"/>
          <w:lang w:val="uk-UA"/>
        </w:rPr>
      </w:pPr>
    </w:p>
    <w:p w:rsidR="009E283D" w:rsidRPr="006E5012" w:rsidRDefault="009E283D">
      <w:pPr>
        <w:spacing w:after="120"/>
        <w:jc w:val="both"/>
        <w:rPr>
          <w:rFonts w:ascii="Arial Narrow" w:hAnsi="Arial Narrow"/>
          <w:b/>
          <w:sz w:val="20"/>
          <w:szCs w:val="20"/>
          <w:lang w:val="uk-UA"/>
        </w:rPr>
      </w:pPr>
      <w:r w:rsidRPr="006E5012">
        <w:rPr>
          <w:rFonts w:ascii="Arial Narrow" w:hAnsi="Arial Narrow"/>
          <w:b/>
          <w:sz w:val="20"/>
          <w:szCs w:val="20"/>
          <w:lang w:val="uk-UA"/>
        </w:rPr>
        <w:t xml:space="preserve">Від імені </w:t>
      </w:r>
      <w:r w:rsidR="00534A16" w:rsidRPr="006E5012">
        <w:rPr>
          <w:rFonts w:ascii="Arial Narrow" w:hAnsi="Arial Narrow"/>
          <w:b/>
          <w:sz w:val="20"/>
          <w:szCs w:val="20"/>
          <w:lang w:val="uk-UA"/>
        </w:rPr>
        <w:t xml:space="preserve"> річних </w:t>
      </w:r>
      <w:r w:rsidR="007213BB" w:rsidRPr="006E5012">
        <w:rPr>
          <w:rFonts w:ascii="Arial Narrow" w:hAnsi="Arial Narrow"/>
          <w:b/>
          <w:sz w:val="20"/>
          <w:szCs w:val="20"/>
          <w:lang w:val="uk-UA"/>
        </w:rPr>
        <w:t xml:space="preserve"> </w:t>
      </w:r>
      <w:r w:rsidRPr="006E5012">
        <w:rPr>
          <w:rFonts w:ascii="Arial Narrow" w:hAnsi="Arial Narrow"/>
          <w:b/>
          <w:sz w:val="20"/>
          <w:szCs w:val="20"/>
          <w:lang w:val="uk-UA"/>
        </w:rPr>
        <w:t xml:space="preserve">Загальних зборів </w:t>
      </w:r>
      <w:r w:rsidR="0097122F" w:rsidRPr="006E5012">
        <w:rPr>
          <w:rFonts w:ascii="Arial Narrow" w:hAnsi="Arial Narrow"/>
          <w:b/>
          <w:sz w:val="20"/>
          <w:szCs w:val="20"/>
          <w:lang w:val="uk-UA"/>
        </w:rPr>
        <w:t xml:space="preserve">ПУБЛІЧНОГО </w:t>
      </w:r>
      <w:r w:rsidRPr="006E5012">
        <w:rPr>
          <w:rFonts w:ascii="Arial Narrow" w:hAnsi="Arial Narrow"/>
          <w:b/>
          <w:sz w:val="20"/>
          <w:szCs w:val="20"/>
          <w:lang w:val="uk-UA"/>
        </w:rPr>
        <w:t xml:space="preserve">АКЦІОНЕРНОГО ТОВАРИСТВА </w:t>
      </w:r>
      <w:r w:rsidR="00534A16" w:rsidRPr="006E5012">
        <w:rPr>
          <w:rFonts w:ascii="Arial Narrow" w:hAnsi="Arial Narrow"/>
          <w:b/>
          <w:sz w:val="20"/>
          <w:szCs w:val="20"/>
          <w:lang w:val="uk-UA"/>
        </w:rPr>
        <w:t xml:space="preserve"> «ДТЕК ДНІПРООБЛЕНЕРГО»</w:t>
      </w:r>
    </w:p>
    <w:p w:rsidR="009E283D" w:rsidRPr="006E5012" w:rsidRDefault="009E283D">
      <w:pPr>
        <w:spacing w:after="120"/>
        <w:jc w:val="both"/>
        <w:rPr>
          <w:rFonts w:ascii="Arial Narrow" w:hAnsi="Arial Narrow"/>
          <w:b/>
          <w:sz w:val="20"/>
          <w:szCs w:val="20"/>
          <w:lang w:val="uk-UA"/>
        </w:rPr>
      </w:pPr>
      <w:r w:rsidRPr="006E5012">
        <w:rPr>
          <w:rFonts w:ascii="Arial Narrow" w:hAnsi="Arial Narrow"/>
          <w:b/>
          <w:sz w:val="20"/>
          <w:szCs w:val="20"/>
          <w:lang w:val="uk-UA"/>
        </w:rPr>
        <w:t xml:space="preserve">Голова </w:t>
      </w:r>
      <w:r w:rsidR="00534A16" w:rsidRPr="006E5012">
        <w:rPr>
          <w:rFonts w:ascii="Arial Narrow" w:hAnsi="Arial Narrow"/>
          <w:b/>
          <w:sz w:val="20"/>
          <w:szCs w:val="20"/>
          <w:lang w:val="uk-UA"/>
        </w:rPr>
        <w:t xml:space="preserve"> річних </w:t>
      </w:r>
      <w:r w:rsidRPr="006E5012">
        <w:rPr>
          <w:rFonts w:ascii="Arial Narrow" w:hAnsi="Arial Narrow"/>
          <w:b/>
          <w:sz w:val="20"/>
          <w:szCs w:val="20"/>
          <w:lang w:val="uk-UA"/>
        </w:rPr>
        <w:t xml:space="preserve">Загальних зборів </w:t>
      </w:r>
    </w:p>
    <w:p w:rsidR="009E283D" w:rsidRPr="006E5012" w:rsidRDefault="00534A16">
      <w:pPr>
        <w:spacing w:after="120"/>
        <w:jc w:val="both"/>
        <w:rPr>
          <w:rFonts w:ascii="Arial Narrow" w:hAnsi="Arial Narrow"/>
          <w:b/>
          <w:sz w:val="20"/>
          <w:szCs w:val="20"/>
          <w:lang w:val="uk-UA"/>
        </w:rPr>
      </w:pPr>
      <w:r w:rsidRPr="006E5012">
        <w:rPr>
          <w:rFonts w:ascii="Arial Narrow" w:hAnsi="Arial Narrow"/>
          <w:b/>
          <w:sz w:val="20"/>
          <w:szCs w:val="20"/>
          <w:lang w:val="uk-UA"/>
        </w:rPr>
        <w:t xml:space="preserve"> </w:t>
      </w:r>
      <w:r w:rsidR="0097122F" w:rsidRPr="006E5012">
        <w:rPr>
          <w:rFonts w:ascii="Arial Narrow" w:hAnsi="Arial Narrow"/>
          <w:b/>
          <w:sz w:val="20"/>
          <w:szCs w:val="20"/>
          <w:lang w:val="uk-UA"/>
        </w:rPr>
        <w:t xml:space="preserve">ПУБЛІЧНОГО </w:t>
      </w:r>
      <w:r w:rsidR="00A34948" w:rsidRPr="006E5012">
        <w:rPr>
          <w:rFonts w:ascii="Arial Narrow" w:hAnsi="Arial Narrow"/>
          <w:b/>
          <w:sz w:val="20"/>
          <w:szCs w:val="20"/>
          <w:lang w:val="uk-UA"/>
        </w:rPr>
        <w:t xml:space="preserve"> </w:t>
      </w:r>
      <w:r w:rsidR="009E283D" w:rsidRPr="006E5012">
        <w:rPr>
          <w:rFonts w:ascii="Arial Narrow" w:hAnsi="Arial Narrow"/>
          <w:b/>
          <w:sz w:val="20"/>
          <w:szCs w:val="20"/>
          <w:lang w:val="uk-UA"/>
        </w:rPr>
        <w:t>АКЦІОНЕРНОГО ТОВАРИСТВА</w:t>
      </w:r>
      <w:r w:rsidRPr="006E5012">
        <w:rPr>
          <w:rFonts w:ascii="Arial Narrow" w:hAnsi="Arial Narrow"/>
          <w:b/>
          <w:sz w:val="20"/>
          <w:szCs w:val="20"/>
          <w:lang w:val="uk-UA"/>
        </w:rPr>
        <w:t xml:space="preserve"> «ДТЕК ДНІПРООБЛЕНЕРГО</w:t>
      </w:r>
      <w:r w:rsidR="0097122F" w:rsidRPr="006E5012">
        <w:rPr>
          <w:rFonts w:ascii="Arial Narrow" w:hAnsi="Arial Narrow"/>
          <w:b/>
          <w:sz w:val="20"/>
          <w:szCs w:val="20"/>
          <w:lang w:val="uk-UA"/>
        </w:rPr>
        <w:t>»</w:t>
      </w:r>
    </w:p>
    <w:p w:rsidR="009E283D" w:rsidRPr="006E5012" w:rsidRDefault="009E283D" w:rsidP="00D44CF8">
      <w:pPr>
        <w:spacing w:after="120"/>
        <w:jc w:val="both"/>
        <w:rPr>
          <w:rFonts w:ascii="Arial Narrow" w:hAnsi="Arial Narrow"/>
          <w:b/>
          <w:sz w:val="20"/>
          <w:szCs w:val="20"/>
          <w:lang w:val="uk-UA"/>
        </w:rPr>
      </w:pPr>
      <w:r w:rsidRPr="006E5012">
        <w:rPr>
          <w:rFonts w:ascii="Arial Narrow" w:hAnsi="Arial Narrow"/>
          <w:b/>
          <w:sz w:val="20"/>
          <w:szCs w:val="20"/>
          <w:lang w:val="uk-UA"/>
        </w:rPr>
        <w:tab/>
      </w:r>
      <w:r w:rsidRPr="006E5012">
        <w:rPr>
          <w:rFonts w:ascii="Arial Narrow" w:hAnsi="Arial Narrow"/>
          <w:b/>
          <w:sz w:val="20"/>
          <w:szCs w:val="20"/>
          <w:lang w:val="uk-UA"/>
        </w:rPr>
        <w:tab/>
      </w:r>
      <w:r w:rsidRPr="006E5012">
        <w:rPr>
          <w:rFonts w:ascii="Arial Narrow" w:hAnsi="Arial Narrow"/>
          <w:b/>
          <w:sz w:val="20"/>
          <w:szCs w:val="20"/>
          <w:lang w:val="uk-UA"/>
        </w:rPr>
        <w:tab/>
      </w:r>
      <w:r w:rsidRPr="006E5012">
        <w:rPr>
          <w:rFonts w:ascii="Arial Narrow" w:hAnsi="Arial Narrow"/>
          <w:b/>
          <w:sz w:val="20"/>
          <w:szCs w:val="20"/>
          <w:lang w:val="uk-UA"/>
        </w:rPr>
        <w:tab/>
      </w:r>
      <w:r w:rsidRPr="006E5012">
        <w:rPr>
          <w:rFonts w:ascii="Arial Narrow" w:hAnsi="Arial Narrow"/>
          <w:b/>
          <w:sz w:val="20"/>
          <w:szCs w:val="20"/>
          <w:lang w:val="uk-UA"/>
        </w:rPr>
        <w:tab/>
        <w:t>_________________________________________________</w:t>
      </w:r>
    </w:p>
    <w:p w:rsidR="009E283D" w:rsidRPr="006E5012" w:rsidRDefault="009E283D">
      <w:pPr>
        <w:spacing w:after="120"/>
        <w:jc w:val="both"/>
        <w:rPr>
          <w:rFonts w:ascii="Arial Narrow" w:hAnsi="Arial Narrow"/>
          <w:i/>
          <w:sz w:val="20"/>
          <w:szCs w:val="20"/>
          <w:lang w:val="uk-UA"/>
        </w:rPr>
      </w:pPr>
      <w:r w:rsidRPr="006E5012">
        <w:rPr>
          <w:rFonts w:ascii="Arial Narrow" w:hAnsi="Arial Narrow"/>
          <w:i/>
          <w:sz w:val="20"/>
          <w:szCs w:val="20"/>
          <w:lang w:val="uk-UA"/>
        </w:rPr>
        <w:t xml:space="preserve">(згідно з протоколом </w:t>
      </w:r>
      <w:r w:rsidR="00534A16" w:rsidRPr="006E5012">
        <w:rPr>
          <w:rFonts w:ascii="Arial Narrow" w:hAnsi="Arial Narrow"/>
          <w:i/>
          <w:sz w:val="20"/>
          <w:szCs w:val="20"/>
          <w:lang w:val="uk-UA"/>
        </w:rPr>
        <w:t xml:space="preserve"> річних </w:t>
      </w:r>
      <w:r w:rsidR="006D1D3C" w:rsidRPr="006E5012">
        <w:rPr>
          <w:rFonts w:ascii="Arial Narrow" w:hAnsi="Arial Narrow"/>
          <w:i/>
          <w:sz w:val="20"/>
          <w:szCs w:val="20"/>
          <w:lang w:val="uk-UA"/>
        </w:rPr>
        <w:t xml:space="preserve"> </w:t>
      </w:r>
      <w:r w:rsidR="007213BB" w:rsidRPr="006E5012">
        <w:rPr>
          <w:rFonts w:ascii="Arial Narrow" w:hAnsi="Arial Narrow"/>
          <w:i/>
          <w:sz w:val="20"/>
          <w:szCs w:val="20"/>
          <w:lang w:val="uk-UA"/>
        </w:rPr>
        <w:t xml:space="preserve"> </w:t>
      </w:r>
      <w:r w:rsidRPr="006E5012">
        <w:rPr>
          <w:rFonts w:ascii="Arial Narrow" w:hAnsi="Arial Narrow"/>
          <w:i/>
          <w:sz w:val="20"/>
          <w:szCs w:val="20"/>
          <w:lang w:val="uk-UA"/>
        </w:rPr>
        <w:t>Загальних зборів</w:t>
      </w:r>
      <w:r w:rsidR="007213BB" w:rsidRPr="006E5012">
        <w:rPr>
          <w:rFonts w:ascii="Arial Narrow" w:hAnsi="Arial Narrow"/>
          <w:i/>
          <w:sz w:val="20"/>
          <w:szCs w:val="20"/>
          <w:lang w:val="uk-UA"/>
        </w:rPr>
        <w:t xml:space="preserve"> </w:t>
      </w:r>
      <w:r w:rsidR="0097122F" w:rsidRPr="006E5012">
        <w:rPr>
          <w:rFonts w:ascii="Arial Narrow" w:hAnsi="Arial Narrow"/>
          <w:i/>
          <w:sz w:val="20"/>
          <w:szCs w:val="20"/>
          <w:lang w:val="uk-UA"/>
        </w:rPr>
        <w:t>ПА</w:t>
      </w:r>
      <w:r w:rsidR="00534A16" w:rsidRPr="006E5012">
        <w:rPr>
          <w:rFonts w:ascii="Arial Narrow" w:hAnsi="Arial Narrow"/>
          <w:i/>
          <w:sz w:val="20"/>
          <w:szCs w:val="20"/>
          <w:lang w:val="uk-UA"/>
        </w:rPr>
        <w:t xml:space="preserve">Т ДТЕК ДНІПРООБЛЕНЕРГО» </w:t>
      </w:r>
      <w:r w:rsidRPr="006E5012">
        <w:rPr>
          <w:rFonts w:ascii="Arial Narrow" w:hAnsi="Arial Narrow"/>
          <w:i/>
          <w:sz w:val="20"/>
          <w:szCs w:val="20"/>
          <w:lang w:val="uk-UA"/>
        </w:rPr>
        <w:t xml:space="preserve">№ </w:t>
      </w:r>
      <w:r w:rsidR="0056202F" w:rsidRPr="006E5012">
        <w:rPr>
          <w:rFonts w:ascii="Arial Narrow" w:hAnsi="Arial Narrow"/>
          <w:i/>
          <w:sz w:val="20"/>
          <w:szCs w:val="20"/>
          <w:lang w:val="uk-UA"/>
        </w:rPr>
        <w:t xml:space="preserve">1 </w:t>
      </w:r>
      <w:r w:rsidRPr="006E5012">
        <w:rPr>
          <w:rFonts w:ascii="Arial Narrow" w:hAnsi="Arial Narrow"/>
          <w:i/>
          <w:sz w:val="20"/>
          <w:szCs w:val="20"/>
          <w:lang w:val="uk-UA"/>
        </w:rPr>
        <w:t>від</w:t>
      </w:r>
      <w:r w:rsidR="0056202F" w:rsidRPr="006E5012">
        <w:rPr>
          <w:rFonts w:ascii="Arial Narrow" w:hAnsi="Arial Narrow"/>
          <w:i/>
          <w:sz w:val="20"/>
          <w:szCs w:val="20"/>
          <w:lang w:val="uk-UA"/>
        </w:rPr>
        <w:t xml:space="preserve"> </w:t>
      </w:r>
      <w:r w:rsidR="00534A16" w:rsidRPr="006E5012">
        <w:rPr>
          <w:rFonts w:ascii="Arial Narrow" w:hAnsi="Arial Narrow"/>
          <w:i/>
          <w:sz w:val="20"/>
          <w:szCs w:val="20"/>
          <w:lang w:val="uk-UA"/>
        </w:rPr>
        <w:t xml:space="preserve">19 квітня 2016 </w:t>
      </w:r>
      <w:r w:rsidRPr="006E5012">
        <w:rPr>
          <w:rFonts w:ascii="Arial Narrow" w:hAnsi="Arial Narrow"/>
          <w:i/>
          <w:sz w:val="20"/>
          <w:szCs w:val="20"/>
          <w:lang w:val="uk-UA"/>
        </w:rPr>
        <w:t>року)</w:t>
      </w:r>
    </w:p>
    <w:p w:rsidR="009E283D" w:rsidRPr="006E5012" w:rsidRDefault="009E283D">
      <w:pPr>
        <w:spacing w:after="120"/>
        <w:jc w:val="both"/>
        <w:rPr>
          <w:rFonts w:ascii="Arial Narrow" w:hAnsi="Arial Narrow"/>
          <w:b/>
          <w:sz w:val="20"/>
          <w:szCs w:val="20"/>
          <w:lang w:val="uk-UA"/>
        </w:rPr>
      </w:pPr>
    </w:p>
    <w:p w:rsidR="009E283D" w:rsidRPr="006E5012" w:rsidRDefault="009E283D">
      <w:pPr>
        <w:spacing w:after="120"/>
        <w:jc w:val="both"/>
        <w:rPr>
          <w:rFonts w:ascii="Arial Narrow" w:hAnsi="Arial Narrow"/>
          <w:b/>
          <w:sz w:val="20"/>
          <w:szCs w:val="20"/>
          <w:lang w:val="uk-UA"/>
        </w:rPr>
      </w:pPr>
      <w:r w:rsidRPr="006E5012">
        <w:rPr>
          <w:rFonts w:ascii="Arial Narrow" w:hAnsi="Arial Narrow"/>
          <w:b/>
          <w:sz w:val="20"/>
          <w:szCs w:val="20"/>
          <w:lang w:val="uk-UA"/>
        </w:rPr>
        <w:t xml:space="preserve">Від імені </w:t>
      </w:r>
      <w:r w:rsidR="00534A16" w:rsidRPr="006E5012">
        <w:rPr>
          <w:rFonts w:ascii="Arial Narrow" w:hAnsi="Arial Narrow"/>
          <w:b/>
          <w:sz w:val="20"/>
          <w:szCs w:val="20"/>
          <w:lang w:val="uk-UA"/>
        </w:rPr>
        <w:t xml:space="preserve"> річних </w:t>
      </w:r>
      <w:r w:rsidR="006D1D3C" w:rsidRPr="006E5012">
        <w:rPr>
          <w:rFonts w:ascii="Arial Narrow" w:hAnsi="Arial Narrow"/>
          <w:b/>
          <w:sz w:val="20"/>
          <w:szCs w:val="20"/>
          <w:lang w:val="uk-UA"/>
        </w:rPr>
        <w:t xml:space="preserve"> </w:t>
      </w:r>
      <w:r w:rsidR="007213BB" w:rsidRPr="006E5012">
        <w:rPr>
          <w:rFonts w:ascii="Arial Narrow" w:hAnsi="Arial Narrow"/>
          <w:b/>
          <w:sz w:val="20"/>
          <w:szCs w:val="20"/>
          <w:lang w:val="uk-UA"/>
        </w:rPr>
        <w:t xml:space="preserve"> </w:t>
      </w:r>
      <w:r w:rsidRPr="006E5012">
        <w:rPr>
          <w:rFonts w:ascii="Arial Narrow" w:hAnsi="Arial Narrow"/>
          <w:b/>
          <w:sz w:val="20"/>
          <w:szCs w:val="20"/>
          <w:lang w:val="uk-UA"/>
        </w:rPr>
        <w:t xml:space="preserve">Загальних зборів </w:t>
      </w:r>
      <w:r w:rsidR="0097122F" w:rsidRPr="006E5012">
        <w:rPr>
          <w:rFonts w:ascii="Arial Narrow" w:hAnsi="Arial Narrow"/>
          <w:b/>
          <w:sz w:val="20"/>
          <w:szCs w:val="20"/>
          <w:lang w:val="uk-UA"/>
        </w:rPr>
        <w:t xml:space="preserve">ПУБЛІЧНОГО </w:t>
      </w:r>
      <w:r w:rsidRPr="006E5012">
        <w:rPr>
          <w:rFonts w:ascii="Arial Narrow" w:hAnsi="Arial Narrow"/>
          <w:b/>
          <w:sz w:val="20"/>
          <w:szCs w:val="20"/>
          <w:lang w:val="uk-UA"/>
        </w:rPr>
        <w:t xml:space="preserve">АКЦІОНЕРНОГО ТОВАРИСТВА </w:t>
      </w:r>
      <w:r w:rsidR="00534A16" w:rsidRPr="006E5012">
        <w:rPr>
          <w:rFonts w:ascii="Arial Narrow" w:hAnsi="Arial Narrow"/>
          <w:b/>
          <w:sz w:val="20"/>
          <w:szCs w:val="20"/>
          <w:lang w:val="uk-UA"/>
        </w:rPr>
        <w:t xml:space="preserve">«ДТЕК ДНІПРООБЛЕНЕРГО»  </w:t>
      </w:r>
    </w:p>
    <w:p w:rsidR="009E283D" w:rsidRPr="006E5012" w:rsidRDefault="009E283D">
      <w:pPr>
        <w:spacing w:after="120"/>
        <w:jc w:val="both"/>
        <w:rPr>
          <w:rFonts w:ascii="Arial Narrow" w:hAnsi="Arial Narrow"/>
          <w:b/>
          <w:sz w:val="20"/>
          <w:szCs w:val="20"/>
          <w:lang w:val="uk-UA"/>
        </w:rPr>
      </w:pPr>
      <w:r w:rsidRPr="006E5012">
        <w:rPr>
          <w:rFonts w:ascii="Arial Narrow" w:hAnsi="Arial Narrow"/>
          <w:b/>
          <w:sz w:val="20"/>
          <w:szCs w:val="20"/>
          <w:lang w:val="uk-UA"/>
        </w:rPr>
        <w:t xml:space="preserve">Секретар </w:t>
      </w:r>
      <w:r w:rsidR="00534A16" w:rsidRPr="006E5012">
        <w:rPr>
          <w:rFonts w:ascii="Arial Narrow" w:hAnsi="Arial Narrow"/>
          <w:b/>
          <w:sz w:val="20"/>
          <w:szCs w:val="20"/>
          <w:lang w:val="uk-UA"/>
        </w:rPr>
        <w:t xml:space="preserve">річних </w:t>
      </w:r>
      <w:r w:rsidRPr="006E5012">
        <w:rPr>
          <w:rFonts w:ascii="Arial Narrow" w:hAnsi="Arial Narrow"/>
          <w:b/>
          <w:sz w:val="20"/>
          <w:szCs w:val="20"/>
          <w:lang w:val="uk-UA"/>
        </w:rPr>
        <w:t xml:space="preserve">Загальних зборів </w:t>
      </w:r>
    </w:p>
    <w:p w:rsidR="009E283D" w:rsidRPr="006E5012" w:rsidRDefault="0056202F">
      <w:pPr>
        <w:spacing w:after="120"/>
        <w:jc w:val="both"/>
        <w:rPr>
          <w:rFonts w:ascii="Arial Narrow" w:hAnsi="Arial Narrow"/>
          <w:b/>
          <w:sz w:val="20"/>
          <w:szCs w:val="20"/>
          <w:lang w:val="uk-UA"/>
        </w:rPr>
      </w:pPr>
      <w:r w:rsidRPr="006E5012">
        <w:rPr>
          <w:rFonts w:ascii="Arial Narrow" w:hAnsi="Arial Narrow"/>
          <w:b/>
          <w:sz w:val="20"/>
          <w:szCs w:val="20"/>
          <w:lang w:val="uk-UA"/>
        </w:rPr>
        <w:t xml:space="preserve"> </w:t>
      </w:r>
      <w:r w:rsidR="0097122F" w:rsidRPr="006E5012">
        <w:rPr>
          <w:rFonts w:ascii="Arial Narrow" w:hAnsi="Arial Narrow"/>
          <w:b/>
          <w:sz w:val="20"/>
          <w:szCs w:val="20"/>
          <w:lang w:val="uk-UA"/>
        </w:rPr>
        <w:t xml:space="preserve">ПУБЛІЧНОГО </w:t>
      </w:r>
      <w:r w:rsidR="009E283D" w:rsidRPr="006E5012">
        <w:rPr>
          <w:rFonts w:ascii="Arial Narrow" w:hAnsi="Arial Narrow"/>
          <w:b/>
          <w:sz w:val="20"/>
          <w:szCs w:val="20"/>
          <w:lang w:val="uk-UA"/>
        </w:rPr>
        <w:t xml:space="preserve">АКЦІОНЕРНОГО ТОВАРИСТВА </w:t>
      </w:r>
      <w:r w:rsidR="00534A16" w:rsidRPr="006E5012">
        <w:rPr>
          <w:rFonts w:ascii="Arial Narrow" w:hAnsi="Arial Narrow"/>
          <w:b/>
          <w:sz w:val="20"/>
          <w:szCs w:val="20"/>
          <w:lang w:val="uk-UA"/>
        </w:rPr>
        <w:t xml:space="preserve"> «ДТЕК ДНІПРООБЛЕНЕРГО» </w:t>
      </w:r>
    </w:p>
    <w:p w:rsidR="009E283D" w:rsidRPr="006E5012" w:rsidRDefault="009E283D" w:rsidP="00D44CF8">
      <w:pPr>
        <w:tabs>
          <w:tab w:val="left" w:pos="3544"/>
        </w:tabs>
        <w:spacing w:after="120"/>
        <w:jc w:val="both"/>
        <w:rPr>
          <w:rFonts w:ascii="Arial Narrow" w:hAnsi="Arial Narrow"/>
          <w:b/>
          <w:sz w:val="20"/>
          <w:szCs w:val="20"/>
          <w:lang w:val="uk-UA"/>
        </w:rPr>
      </w:pPr>
      <w:r w:rsidRPr="006E5012">
        <w:rPr>
          <w:rFonts w:ascii="Arial Narrow" w:hAnsi="Arial Narrow"/>
          <w:b/>
          <w:sz w:val="20"/>
          <w:szCs w:val="20"/>
          <w:lang w:val="uk-UA"/>
        </w:rPr>
        <w:tab/>
        <w:t>_________________________________________________</w:t>
      </w:r>
    </w:p>
    <w:p w:rsidR="006E5012" w:rsidRPr="006E5012" w:rsidRDefault="006E5012" w:rsidP="006E5012">
      <w:pPr>
        <w:spacing w:after="120"/>
        <w:jc w:val="both"/>
        <w:rPr>
          <w:rFonts w:ascii="Arial Narrow" w:hAnsi="Arial Narrow"/>
          <w:i/>
          <w:sz w:val="20"/>
          <w:szCs w:val="20"/>
          <w:lang w:val="uk-UA"/>
        </w:rPr>
      </w:pPr>
      <w:r w:rsidRPr="006E5012">
        <w:rPr>
          <w:rFonts w:ascii="Arial Narrow" w:hAnsi="Arial Narrow"/>
          <w:i/>
          <w:sz w:val="20"/>
          <w:szCs w:val="20"/>
          <w:lang w:val="uk-UA"/>
        </w:rPr>
        <w:t>(згідно з протоколом  річних   Загальних зборів ПАТ ДТЕК ДНІПРООБЛЕНЕРГО» № 1 від 19 квітня 2016 року)</w:t>
      </w:r>
    </w:p>
    <w:p w:rsidR="009E283D" w:rsidRPr="000F2BEE" w:rsidRDefault="009E283D" w:rsidP="006E5012">
      <w:pPr>
        <w:spacing w:after="120"/>
        <w:rPr>
          <w:rFonts w:ascii="Arial Narrow" w:hAnsi="Arial Narrow"/>
          <w:sz w:val="22"/>
          <w:lang w:val="uk-UA"/>
        </w:rPr>
      </w:pPr>
    </w:p>
    <w:sectPr w:rsidR="009E283D" w:rsidRPr="000F2BEE" w:rsidSect="00AE5237">
      <w:headerReference w:type="default" r:id="rId15"/>
      <w:footerReference w:type="default" r:id="rId16"/>
      <w:pgSz w:w="11906" w:h="16838" w:code="9"/>
      <w:pgMar w:top="993" w:right="851" w:bottom="993" w:left="1560" w:header="709" w:footer="39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BAB" w:rsidRDefault="007E5BAB">
      <w:r>
        <w:separator/>
      </w:r>
    </w:p>
    <w:p w:rsidR="007E5BAB" w:rsidRDefault="007E5BAB"/>
  </w:endnote>
  <w:endnote w:type="continuationSeparator" w:id="0">
    <w:p w:rsidR="007E5BAB" w:rsidRDefault="007E5BAB">
      <w:r>
        <w:continuationSeparator/>
      </w:r>
    </w:p>
    <w:p w:rsidR="007E5BAB" w:rsidRDefault="007E5BAB"/>
  </w:endnote>
  <w:endnote w:type="continuationNotice" w:id="1">
    <w:p w:rsidR="007E5BAB" w:rsidRDefault="007E5BAB"/>
    <w:p w:rsidR="007E5BAB" w:rsidRDefault="007E5B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FF8" w:rsidRDefault="00DD5FF8" w:rsidP="00C452A6">
    <w:pPr>
      <w:pStyle w:val="ac"/>
      <w:framePr w:wrap="auto" w:vAnchor="text" w:hAnchor="margin" w:xAlign="right" w:y="1"/>
      <w:jc w:val="center"/>
      <w:rPr>
        <w:rStyle w:val="ab"/>
        <w:sz w:val="24"/>
        <w:szCs w:val="24"/>
        <w:lang w:val="ru-RU"/>
      </w:rPr>
    </w:pPr>
    <w:r>
      <w:rPr>
        <w:rStyle w:val="ab"/>
      </w:rPr>
      <w:fldChar w:fldCharType="begin"/>
    </w:r>
    <w:r>
      <w:rPr>
        <w:rStyle w:val="ab"/>
      </w:rPr>
      <w:instrText xml:space="preserve">PAGE  </w:instrText>
    </w:r>
    <w:r>
      <w:rPr>
        <w:rStyle w:val="ab"/>
      </w:rPr>
      <w:fldChar w:fldCharType="separate"/>
    </w:r>
    <w:r w:rsidR="00617F44">
      <w:rPr>
        <w:rStyle w:val="ab"/>
        <w:noProof/>
      </w:rPr>
      <w:t>2</w:t>
    </w:r>
    <w:r>
      <w:rPr>
        <w:rStyle w:val="ab"/>
      </w:rPr>
      <w:fldChar w:fldCharType="end"/>
    </w:r>
  </w:p>
  <w:p w:rsidR="00DD5FF8" w:rsidRPr="00C452A6" w:rsidRDefault="00DD5FF8" w:rsidP="00C452A6">
    <w:pPr>
      <w:pStyle w:val="ac"/>
      <w:framePr w:wrap="auto" w:vAnchor="text" w:hAnchor="margin" w:xAlign="right" w:y="1"/>
      <w:rPr>
        <w:rStyle w:val="ab"/>
      </w:rPr>
    </w:pPr>
  </w:p>
  <w:p w:rsidR="00DD5FF8" w:rsidRPr="00C452A6" w:rsidRDefault="00DD5FF8" w:rsidP="00C452A6">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BAB" w:rsidRDefault="007E5BAB">
      <w:r>
        <w:separator/>
      </w:r>
    </w:p>
    <w:p w:rsidR="007E5BAB" w:rsidRDefault="007E5BAB"/>
  </w:footnote>
  <w:footnote w:type="continuationSeparator" w:id="0">
    <w:p w:rsidR="007E5BAB" w:rsidRDefault="007E5BAB">
      <w:r>
        <w:continuationSeparator/>
      </w:r>
    </w:p>
    <w:p w:rsidR="007E5BAB" w:rsidRDefault="007E5BAB"/>
  </w:footnote>
  <w:footnote w:type="continuationNotice" w:id="1">
    <w:p w:rsidR="007E5BAB" w:rsidRDefault="007E5BAB"/>
    <w:p w:rsidR="007E5BAB" w:rsidRDefault="007E5B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FF8" w:rsidRPr="009D4147" w:rsidRDefault="00DD5FF8" w:rsidP="00E12178">
    <w:pPr>
      <w:pStyle w:val="a5"/>
      <w:jc w:val="right"/>
      <w:rPr>
        <w:b/>
        <w:i/>
        <w:u w:val="single"/>
        <w:lang w:val="ru-RU"/>
      </w:rPr>
    </w:pPr>
    <w:r w:rsidRPr="00C452A6">
      <w:rPr>
        <w:rFonts w:ascii="Arial Narrow" w:hAnsi="Arial Narrow"/>
        <w:b/>
        <w:i/>
        <w:sz w:val="16"/>
        <w:u w:val="single"/>
      </w:rPr>
      <w:t>Статут П</w:t>
    </w:r>
    <w:r w:rsidR="003B5180">
      <w:rPr>
        <w:rFonts w:ascii="Arial Narrow" w:hAnsi="Arial Narrow"/>
        <w:b/>
        <w:i/>
        <w:sz w:val="16"/>
        <w:u w:val="single"/>
      </w:rPr>
      <w:t>УБЛІЧНОГО</w:t>
    </w:r>
    <w:r w:rsidRPr="00C452A6">
      <w:rPr>
        <w:rFonts w:ascii="Arial Narrow" w:hAnsi="Arial Narrow"/>
        <w:b/>
        <w:i/>
        <w:sz w:val="16"/>
        <w:u w:val="single"/>
      </w:rPr>
      <w:t xml:space="preserve"> АКЦІОНЕРНОГО ТОВАРИСТВА «</w:t>
    </w:r>
    <w:r>
      <w:rPr>
        <w:rFonts w:ascii="Arial Narrow" w:hAnsi="Arial Narrow"/>
        <w:b/>
        <w:i/>
        <w:sz w:val="16"/>
        <w:u w:val="single"/>
      </w:rPr>
      <w:t>ДТЕК ДНІПРООБЛЕНЕРГО</w:t>
    </w:r>
    <w:r w:rsidRPr="00C452A6">
      <w:rPr>
        <w:rFonts w:ascii="Arial Narrow" w:hAnsi="Arial Narrow"/>
        <w:b/>
        <w:i/>
        <w:sz w:val="16"/>
        <w:u w:val="single"/>
      </w:rPr>
      <w:t>»</w:t>
    </w:r>
  </w:p>
  <w:p w:rsidR="00DD5FF8" w:rsidRPr="00C452A6" w:rsidRDefault="00DD5FF8" w:rsidP="00C452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1FB5"/>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01D1505"/>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0B37B62"/>
    <w:multiLevelType w:val="hybridMultilevel"/>
    <w:tmpl w:val="7E32ACE4"/>
    <w:lvl w:ilvl="0" w:tplc="0419001B">
      <w:start w:val="1"/>
      <w:numFmt w:val="lowerRoman"/>
      <w:lvlText w:val="%1."/>
      <w:lvlJc w:val="righ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105416"/>
    <w:multiLevelType w:val="hybridMultilevel"/>
    <w:tmpl w:val="F964F8E4"/>
    <w:lvl w:ilvl="0" w:tplc="0419001B">
      <w:start w:val="1"/>
      <w:numFmt w:val="lowerRoman"/>
      <w:lvlText w:val="%1."/>
      <w:lvlJc w:val="righ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4">
    <w:nsid w:val="0718602D"/>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77F3BE0"/>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88C1072"/>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8F60581"/>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0A0E6DC1"/>
    <w:multiLevelType w:val="hybridMultilevel"/>
    <w:tmpl w:val="EF6210C8"/>
    <w:lvl w:ilvl="0" w:tplc="9328DEA0">
      <w:start w:val="1"/>
      <w:numFmt w:val="decimal"/>
      <w:lvlText w:val="(%1)"/>
      <w:lvlJc w:val="left"/>
      <w:pPr>
        <w:ind w:left="1428" w:hanging="360"/>
      </w:pPr>
      <w:rPr>
        <w:rFonts w:ascii="Arial Narrow" w:hAnsi="Arial Narrow" w:cs="Times New Roman" w:hint="default"/>
        <w:b w:val="0"/>
        <w:sz w:val="20"/>
        <w:szCs w:val="20"/>
      </w:rPr>
    </w:lvl>
    <w:lvl w:ilvl="1" w:tplc="0419001B">
      <w:start w:val="1"/>
      <w:numFmt w:val="lowerRoman"/>
      <w:lvlText w:val="%2."/>
      <w:lvlJc w:val="right"/>
      <w:pPr>
        <w:ind w:left="1920" w:hanging="360"/>
      </w:pPr>
      <w:rPr>
        <w:rFonts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45F2E280">
      <w:start w:val="1"/>
      <w:numFmt w:val="decimal"/>
      <w:lvlText w:val="%7."/>
      <w:lvlJc w:val="left"/>
      <w:pPr>
        <w:ind w:left="5748" w:hanging="360"/>
      </w:pPr>
      <w:rPr>
        <w:rFonts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0B86584C"/>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0CF007F9"/>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0DAA5A4B"/>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0E0C0E1C"/>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0F62425A"/>
    <w:multiLevelType w:val="multilevel"/>
    <w:tmpl w:val="01E0657A"/>
    <w:lvl w:ilvl="0">
      <w:start w:val="1"/>
      <w:numFmt w:val="decimal"/>
      <w:pStyle w:val="Level1"/>
      <w:lvlText w:val="%1."/>
      <w:lvlJc w:val="left"/>
      <w:pPr>
        <w:tabs>
          <w:tab w:val="num" w:pos="709"/>
        </w:tabs>
        <w:ind w:left="709" w:hanging="709"/>
      </w:pPr>
      <w:rPr>
        <w:rFonts w:ascii="Times New Roman" w:hAnsi="Times New Roman" w:cs="Times New Roman" w:hint="default"/>
        <w:b/>
        <w:color w:val="auto"/>
      </w:rPr>
    </w:lvl>
    <w:lvl w:ilvl="1">
      <w:start w:val="1"/>
      <w:numFmt w:val="decimal"/>
      <w:pStyle w:val="Level2"/>
      <w:isLgl/>
      <w:lvlText w:val="%1.%2"/>
      <w:lvlJc w:val="left"/>
      <w:pPr>
        <w:tabs>
          <w:tab w:val="num" w:pos="851"/>
        </w:tabs>
        <w:ind w:left="851" w:hanging="709"/>
      </w:pPr>
      <w:rPr>
        <w:rFonts w:ascii="Times New Roman" w:hAnsi="Times New Roman" w:cs="Times New Roman" w:hint="default"/>
        <w:b w:val="0"/>
        <w:strike w:val="0"/>
        <w:color w:val="auto"/>
        <w:sz w:val="24"/>
        <w:szCs w:val="24"/>
      </w:rPr>
    </w:lvl>
    <w:lvl w:ilvl="2">
      <w:start w:val="1"/>
      <w:numFmt w:val="decimal"/>
      <w:lvlText w:val="(%3)"/>
      <w:lvlJc w:val="left"/>
      <w:pPr>
        <w:tabs>
          <w:tab w:val="num" w:pos="1418"/>
        </w:tabs>
        <w:ind w:left="1418" w:hanging="708"/>
      </w:pPr>
      <w:rPr>
        <w:rFonts w:cs="Times New Roman" w:hint="default"/>
        <w:b w:val="0"/>
        <w:sz w:val="22"/>
        <w:szCs w:val="22"/>
      </w:rPr>
    </w:lvl>
    <w:lvl w:ilvl="3">
      <w:start w:val="1"/>
      <w:numFmt w:val="russianLower"/>
      <w:lvlText w:val="%4)"/>
      <w:lvlJc w:val="left"/>
      <w:pPr>
        <w:tabs>
          <w:tab w:val="num" w:pos="2126"/>
        </w:tabs>
        <w:ind w:left="2126" w:hanging="709"/>
      </w:pPr>
      <w:rPr>
        <w:rFonts w:cs="Times New Roman" w:hint="default"/>
        <w:b w:val="0"/>
        <w:sz w:val="22"/>
        <w:szCs w:val="22"/>
      </w:rPr>
    </w:lvl>
    <w:lvl w:ilvl="4">
      <w:start w:val="1"/>
      <w:numFmt w:val="decimal"/>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0F903CCC"/>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131B1416"/>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13317DF6"/>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1922592B"/>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1D5907CD"/>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1F9E3107"/>
    <w:multiLevelType w:val="hybridMultilevel"/>
    <w:tmpl w:val="F964F8E4"/>
    <w:lvl w:ilvl="0" w:tplc="0419001B">
      <w:start w:val="1"/>
      <w:numFmt w:val="lowerRoman"/>
      <w:lvlText w:val="%1."/>
      <w:lvlJc w:val="righ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0">
    <w:nsid w:val="203A0051"/>
    <w:multiLevelType w:val="hybridMultilevel"/>
    <w:tmpl w:val="0A20C03E"/>
    <w:lvl w:ilvl="0" w:tplc="9328DEA0">
      <w:start w:val="1"/>
      <w:numFmt w:val="decimal"/>
      <w:lvlText w:val="(%1)"/>
      <w:lvlJc w:val="left"/>
      <w:pPr>
        <w:ind w:left="3126" w:hanging="360"/>
      </w:pPr>
      <w:rPr>
        <w:rFonts w:ascii="Arial Narrow" w:hAnsi="Arial Narrow" w:cs="Times New Roman" w:hint="default"/>
        <w:b w:val="0"/>
        <w:sz w:val="20"/>
        <w:szCs w:val="20"/>
      </w:rPr>
    </w:lvl>
    <w:lvl w:ilvl="1" w:tplc="04190003">
      <w:start w:val="1"/>
      <w:numFmt w:val="bullet"/>
      <w:lvlText w:val="o"/>
      <w:lvlJc w:val="left"/>
      <w:pPr>
        <w:ind w:left="3846" w:hanging="360"/>
      </w:pPr>
      <w:rPr>
        <w:rFonts w:ascii="Courier New" w:hAnsi="Courier New" w:hint="default"/>
      </w:rPr>
    </w:lvl>
    <w:lvl w:ilvl="2" w:tplc="04190005" w:tentative="1">
      <w:start w:val="1"/>
      <w:numFmt w:val="bullet"/>
      <w:lvlText w:val=""/>
      <w:lvlJc w:val="left"/>
      <w:pPr>
        <w:ind w:left="4566" w:hanging="360"/>
      </w:pPr>
      <w:rPr>
        <w:rFonts w:ascii="Wingdings" w:hAnsi="Wingdings" w:hint="default"/>
      </w:rPr>
    </w:lvl>
    <w:lvl w:ilvl="3" w:tplc="04190001" w:tentative="1">
      <w:start w:val="1"/>
      <w:numFmt w:val="bullet"/>
      <w:lvlText w:val=""/>
      <w:lvlJc w:val="left"/>
      <w:pPr>
        <w:ind w:left="5286" w:hanging="360"/>
      </w:pPr>
      <w:rPr>
        <w:rFonts w:ascii="Symbol" w:hAnsi="Symbol" w:hint="default"/>
      </w:rPr>
    </w:lvl>
    <w:lvl w:ilvl="4" w:tplc="04190003" w:tentative="1">
      <w:start w:val="1"/>
      <w:numFmt w:val="bullet"/>
      <w:lvlText w:val="o"/>
      <w:lvlJc w:val="left"/>
      <w:pPr>
        <w:ind w:left="6006" w:hanging="360"/>
      </w:pPr>
      <w:rPr>
        <w:rFonts w:ascii="Courier New" w:hAnsi="Courier New" w:hint="default"/>
      </w:rPr>
    </w:lvl>
    <w:lvl w:ilvl="5" w:tplc="04190005" w:tentative="1">
      <w:start w:val="1"/>
      <w:numFmt w:val="bullet"/>
      <w:lvlText w:val=""/>
      <w:lvlJc w:val="left"/>
      <w:pPr>
        <w:ind w:left="6726" w:hanging="360"/>
      </w:pPr>
      <w:rPr>
        <w:rFonts w:ascii="Wingdings" w:hAnsi="Wingdings" w:hint="default"/>
      </w:rPr>
    </w:lvl>
    <w:lvl w:ilvl="6" w:tplc="04190001" w:tentative="1">
      <w:start w:val="1"/>
      <w:numFmt w:val="bullet"/>
      <w:lvlText w:val=""/>
      <w:lvlJc w:val="left"/>
      <w:pPr>
        <w:ind w:left="7446" w:hanging="360"/>
      </w:pPr>
      <w:rPr>
        <w:rFonts w:ascii="Symbol" w:hAnsi="Symbol" w:hint="default"/>
      </w:rPr>
    </w:lvl>
    <w:lvl w:ilvl="7" w:tplc="04190003" w:tentative="1">
      <w:start w:val="1"/>
      <w:numFmt w:val="bullet"/>
      <w:lvlText w:val="o"/>
      <w:lvlJc w:val="left"/>
      <w:pPr>
        <w:ind w:left="8166" w:hanging="360"/>
      </w:pPr>
      <w:rPr>
        <w:rFonts w:ascii="Courier New" w:hAnsi="Courier New" w:hint="default"/>
      </w:rPr>
    </w:lvl>
    <w:lvl w:ilvl="8" w:tplc="04190005" w:tentative="1">
      <w:start w:val="1"/>
      <w:numFmt w:val="bullet"/>
      <w:lvlText w:val=""/>
      <w:lvlJc w:val="left"/>
      <w:pPr>
        <w:ind w:left="8886" w:hanging="360"/>
      </w:pPr>
      <w:rPr>
        <w:rFonts w:ascii="Wingdings" w:hAnsi="Wingdings" w:hint="default"/>
      </w:rPr>
    </w:lvl>
  </w:abstractNum>
  <w:abstractNum w:abstractNumId="21">
    <w:nsid w:val="208D0487"/>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21196CA9"/>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2221118D"/>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22914E04"/>
    <w:multiLevelType w:val="hybridMultilevel"/>
    <w:tmpl w:val="82160BFC"/>
    <w:lvl w:ilvl="0" w:tplc="04190001">
      <w:start w:val="1"/>
      <w:numFmt w:val="bullet"/>
      <w:lvlText w:val=""/>
      <w:lvlJc w:val="left"/>
      <w:pPr>
        <w:ind w:left="1380" w:hanging="360"/>
      </w:pPr>
      <w:rPr>
        <w:rFonts w:ascii="Symbol" w:hAnsi="Symbol" w:hint="default"/>
      </w:rPr>
    </w:lvl>
    <w:lvl w:ilvl="1" w:tplc="04190003">
      <w:start w:val="1"/>
      <w:numFmt w:val="bullet"/>
      <w:lvlText w:val="o"/>
      <w:lvlJc w:val="left"/>
      <w:pPr>
        <w:ind w:left="2100" w:hanging="360"/>
      </w:pPr>
      <w:rPr>
        <w:rFonts w:ascii="Courier New" w:hAnsi="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25">
    <w:nsid w:val="29D76AEF"/>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2A64050E"/>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2C3F31BB"/>
    <w:multiLevelType w:val="multilevel"/>
    <w:tmpl w:val="009A51F0"/>
    <w:lvl w:ilvl="0">
      <w:start w:val="1"/>
      <w:numFmt w:val="decimal"/>
      <w:lvlText w:val="%1."/>
      <w:lvlJc w:val="left"/>
      <w:pPr>
        <w:ind w:left="360" w:hanging="360"/>
      </w:pPr>
      <w:rPr>
        <w:rFonts w:hint="default"/>
        <w:b/>
      </w:rPr>
    </w:lvl>
    <w:lvl w:ilvl="1">
      <w:start w:val="1"/>
      <w:numFmt w:val="decimal"/>
      <w:lvlText w:val="%1.%2."/>
      <w:lvlJc w:val="left"/>
      <w:pPr>
        <w:ind w:left="574" w:hanging="432"/>
      </w:pPr>
      <w:rPr>
        <w:rFonts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2D037F66"/>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2D500C9B"/>
    <w:multiLevelType w:val="multilevel"/>
    <w:tmpl w:val="1B4C8990"/>
    <w:lvl w:ilvl="0">
      <w:start w:val="1"/>
      <w:numFmt w:val="decimal"/>
      <w:lvlText w:val="%1."/>
      <w:lvlJc w:val="left"/>
      <w:pPr>
        <w:ind w:left="2160" w:hanging="360"/>
      </w:pPr>
      <w:rPr>
        <w:rFonts w:ascii="Times New Roman" w:eastAsia="Times New Roman" w:hAnsi="Times New Roman" w:cs="Times New Roman"/>
        <w:b/>
      </w:rPr>
    </w:lvl>
    <w:lvl w:ilvl="1">
      <w:start w:val="1"/>
      <w:numFmt w:val="decimal"/>
      <w:isLgl/>
      <w:lvlText w:val="%1.%2"/>
      <w:lvlJc w:val="left"/>
      <w:pPr>
        <w:ind w:left="2220" w:hanging="420"/>
      </w:pPr>
      <w:rPr>
        <w:rFonts w:hint="default"/>
        <w:b w:val="0"/>
      </w:rPr>
    </w:lvl>
    <w:lvl w:ilvl="2">
      <w:start w:val="1"/>
      <w:numFmt w:val="decimal"/>
      <w:lvlText w:val="%1.%2.%3"/>
      <w:lvlJc w:val="left"/>
      <w:pPr>
        <w:ind w:left="6533" w:hanging="720"/>
      </w:pPr>
      <w:rPr>
        <w:rFonts w:ascii="Times New Roman" w:hAnsi="Times New Roman" w:hint="default"/>
        <w:b w:val="0"/>
      </w:rPr>
    </w:lvl>
    <w:lvl w:ilvl="3">
      <w:start w:val="1"/>
      <w:numFmt w:val="russianLower"/>
      <w:lvlText w:val="(%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0">
    <w:nsid w:val="2DBD5FA1"/>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31B775DE"/>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35287733"/>
    <w:multiLevelType w:val="multilevel"/>
    <w:tmpl w:val="86469644"/>
    <w:lvl w:ilvl="0">
      <w:start w:val="1"/>
      <w:numFmt w:val="decimal"/>
      <w:lvlText w:val="%1."/>
      <w:lvlJc w:val="left"/>
      <w:pPr>
        <w:ind w:left="360" w:hanging="360"/>
      </w:pPr>
    </w:lvl>
    <w:lvl w:ilvl="1">
      <w:start w:val="1"/>
      <w:numFmt w:val="decimal"/>
      <w:lvlText w:val="%1.%2."/>
      <w:lvlJc w:val="left"/>
      <w:pPr>
        <w:ind w:left="574"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35AC34FB"/>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nsid w:val="35E25693"/>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nsid w:val="36533CCA"/>
    <w:multiLevelType w:val="hybridMultilevel"/>
    <w:tmpl w:val="F964F8E4"/>
    <w:lvl w:ilvl="0" w:tplc="0419001B">
      <w:start w:val="1"/>
      <w:numFmt w:val="lowerRoman"/>
      <w:lvlText w:val="%1."/>
      <w:lvlJc w:val="righ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36">
    <w:nsid w:val="36DF3D07"/>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3748037B"/>
    <w:multiLevelType w:val="hybridMultilevel"/>
    <w:tmpl w:val="BD5AA7FC"/>
    <w:lvl w:ilvl="0" w:tplc="92ECE0D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nsid w:val="380B3F68"/>
    <w:multiLevelType w:val="hybridMultilevel"/>
    <w:tmpl w:val="8B2C7B2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3A88403F"/>
    <w:multiLevelType w:val="multilevel"/>
    <w:tmpl w:val="04190023"/>
    <w:lvl w:ilvl="0">
      <w:start w:val="1"/>
      <w:numFmt w:val="upperRoman"/>
      <w:pStyle w:val="1"/>
      <w:lvlText w:val="Статья %1."/>
      <w:lvlJc w:val="left"/>
      <w:pPr>
        <w:tabs>
          <w:tab w:val="num" w:pos="144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0">
    <w:nsid w:val="3B377E16"/>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1">
    <w:nsid w:val="3B9E4DB0"/>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2">
    <w:nsid w:val="3C386B4F"/>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3">
    <w:nsid w:val="3C653290"/>
    <w:multiLevelType w:val="hybridMultilevel"/>
    <w:tmpl w:val="7A6C28B2"/>
    <w:lvl w:ilvl="0" w:tplc="0419001B">
      <w:start w:val="1"/>
      <w:numFmt w:val="lowerRoman"/>
      <w:lvlText w:val="%1."/>
      <w:lvlJc w:val="right"/>
      <w:pPr>
        <w:ind w:left="1211" w:hanging="360"/>
      </w:pPr>
      <w:rPr>
        <w:rFonts w:hint="default"/>
        <w:b w:val="0"/>
        <w:sz w:val="20"/>
        <w:szCs w:val="20"/>
      </w:rPr>
    </w:lvl>
    <w:lvl w:ilvl="1" w:tplc="04190003">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4">
    <w:nsid w:val="3E1159D3"/>
    <w:multiLevelType w:val="hybridMultilevel"/>
    <w:tmpl w:val="7E3678E8"/>
    <w:lvl w:ilvl="0" w:tplc="C9427838">
      <w:start w:val="1"/>
      <w:numFmt w:val="decimal"/>
      <w:lvlText w:val="(%1)"/>
      <w:lvlJc w:val="left"/>
      <w:pPr>
        <w:ind w:left="1428" w:hanging="360"/>
      </w:pPr>
      <w:rPr>
        <w:rFonts w:ascii="Arial Narrow" w:hAnsi="Arial Narrow" w:cs="Times New Roman" w:hint="default"/>
        <w:b w:val="0"/>
        <w:strike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5">
    <w:nsid w:val="3E1616C2"/>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6">
    <w:nsid w:val="411E6E5A"/>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7">
    <w:nsid w:val="42474F5F"/>
    <w:multiLevelType w:val="hybridMultilevel"/>
    <w:tmpl w:val="F964F8E4"/>
    <w:lvl w:ilvl="0" w:tplc="0419001B">
      <w:start w:val="1"/>
      <w:numFmt w:val="lowerRoman"/>
      <w:lvlText w:val="%1."/>
      <w:lvlJc w:val="righ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48">
    <w:nsid w:val="44AA6950"/>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9">
    <w:nsid w:val="465B659A"/>
    <w:multiLevelType w:val="hybridMultilevel"/>
    <w:tmpl w:val="0A20C03E"/>
    <w:lvl w:ilvl="0" w:tplc="9328DEA0">
      <w:start w:val="1"/>
      <w:numFmt w:val="decimal"/>
      <w:lvlText w:val="(%1)"/>
      <w:lvlJc w:val="left"/>
      <w:pPr>
        <w:ind w:left="1070"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0">
    <w:nsid w:val="47140CEE"/>
    <w:multiLevelType w:val="hybridMultilevel"/>
    <w:tmpl w:val="9378E43A"/>
    <w:lvl w:ilvl="0" w:tplc="0419001B">
      <w:start w:val="1"/>
      <w:numFmt w:val="lowerRoman"/>
      <w:lvlText w:val="%1."/>
      <w:lvlJc w:val="right"/>
      <w:pPr>
        <w:ind w:left="1920" w:hanging="360"/>
      </w:pPr>
    </w:lvl>
    <w:lvl w:ilvl="1" w:tplc="04190019">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51">
    <w:nsid w:val="483D7F59"/>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2">
    <w:nsid w:val="498C34EF"/>
    <w:multiLevelType w:val="hybridMultilevel"/>
    <w:tmpl w:val="75FE1A4E"/>
    <w:lvl w:ilvl="0" w:tplc="A47232F6">
      <w:start w:val="1"/>
      <w:numFmt w:val="decimal"/>
      <w:lvlText w:val="(%1)"/>
      <w:lvlJc w:val="left"/>
      <w:pPr>
        <w:ind w:left="1571" w:hanging="360"/>
      </w:pPr>
      <w:rPr>
        <w:rFonts w:ascii="Arial Narrow" w:hAnsi="Arial Narrow" w:cs="Times New Roman" w:hint="default"/>
        <w:sz w:val="20"/>
        <w:szCs w:val="20"/>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53">
    <w:nsid w:val="4A24020B"/>
    <w:multiLevelType w:val="hybridMultilevel"/>
    <w:tmpl w:val="1CA064F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nsid w:val="4A347DF7"/>
    <w:multiLevelType w:val="hybridMultilevel"/>
    <w:tmpl w:val="61264D74"/>
    <w:lvl w:ilvl="0" w:tplc="4DB220B6">
      <w:start w:val="1"/>
      <w:numFmt w:val="decimal"/>
      <w:lvlText w:val="2.%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C2B4ED7"/>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6">
    <w:nsid w:val="4DA90014"/>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7">
    <w:nsid w:val="4DAF76DA"/>
    <w:multiLevelType w:val="hybridMultilevel"/>
    <w:tmpl w:val="7E32ACE4"/>
    <w:lvl w:ilvl="0" w:tplc="0419001B">
      <w:start w:val="1"/>
      <w:numFmt w:val="lowerRoman"/>
      <w:lvlText w:val="%1."/>
      <w:lvlJc w:val="righ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4EA5609E"/>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9">
    <w:nsid w:val="4EE55FD9"/>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0">
    <w:nsid w:val="5034337C"/>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1">
    <w:nsid w:val="50FB634A"/>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2">
    <w:nsid w:val="515B56DC"/>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3">
    <w:nsid w:val="52D02E5F"/>
    <w:multiLevelType w:val="hybridMultilevel"/>
    <w:tmpl w:val="BD5AA7FC"/>
    <w:lvl w:ilvl="0" w:tplc="92ECE0D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4">
    <w:nsid w:val="54881FED"/>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5">
    <w:nsid w:val="597B18A7"/>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6">
    <w:nsid w:val="5B8376C4"/>
    <w:multiLevelType w:val="hybridMultilevel"/>
    <w:tmpl w:val="A8E61C2C"/>
    <w:lvl w:ilvl="0" w:tplc="6EE856F0">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67">
    <w:nsid w:val="5E5E7820"/>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8">
    <w:nsid w:val="5E7B67F9"/>
    <w:multiLevelType w:val="hybridMultilevel"/>
    <w:tmpl w:val="5E4CE23A"/>
    <w:lvl w:ilvl="0" w:tplc="601EF72A">
      <w:start w:val="1"/>
      <w:numFmt w:val="decimal"/>
      <w:lvlText w:val="(%1)"/>
      <w:lvlJc w:val="left"/>
      <w:pPr>
        <w:ind w:left="720" w:hanging="360"/>
      </w:pPr>
      <w:rPr>
        <w:rFonts w:ascii="Times New Roman" w:hAnsi="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EEC4325"/>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0">
    <w:nsid w:val="5F4D680F"/>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1">
    <w:nsid w:val="611E7B29"/>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2">
    <w:nsid w:val="61BF2106"/>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3">
    <w:nsid w:val="644B57F4"/>
    <w:multiLevelType w:val="hybridMultilevel"/>
    <w:tmpl w:val="7E32ACE4"/>
    <w:lvl w:ilvl="0" w:tplc="0419001B">
      <w:start w:val="1"/>
      <w:numFmt w:val="lowerRoman"/>
      <w:lvlText w:val="%1."/>
      <w:lvlJc w:val="righ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502409D"/>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5">
    <w:nsid w:val="670C0246"/>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6">
    <w:nsid w:val="67882672"/>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7">
    <w:nsid w:val="67FD10AC"/>
    <w:multiLevelType w:val="hybridMultilevel"/>
    <w:tmpl w:val="7A6C28B2"/>
    <w:lvl w:ilvl="0" w:tplc="0419001B">
      <w:start w:val="1"/>
      <w:numFmt w:val="lowerRoman"/>
      <w:lvlText w:val="%1."/>
      <w:lvlJc w:val="right"/>
      <w:pPr>
        <w:ind w:left="1211" w:hanging="360"/>
      </w:pPr>
      <w:rPr>
        <w:rFonts w:hint="default"/>
        <w:b w:val="0"/>
        <w:sz w:val="20"/>
        <w:szCs w:val="20"/>
      </w:rPr>
    </w:lvl>
    <w:lvl w:ilvl="1" w:tplc="04190003">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8">
    <w:nsid w:val="688207D7"/>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9">
    <w:nsid w:val="69E77F1C"/>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0">
    <w:nsid w:val="6B346E4D"/>
    <w:multiLevelType w:val="hybridMultilevel"/>
    <w:tmpl w:val="C25A95C6"/>
    <w:lvl w:ilvl="0" w:tplc="04190001">
      <w:start w:val="1"/>
      <w:numFmt w:val="bullet"/>
      <w:lvlText w:val=""/>
      <w:lvlJc w:val="left"/>
      <w:pPr>
        <w:ind w:left="3126" w:hanging="360"/>
      </w:pPr>
      <w:rPr>
        <w:rFonts w:ascii="Symbol" w:hAnsi="Symbol" w:hint="default"/>
        <w:b w:val="0"/>
        <w:sz w:val="20"/>
        <w:szCs w:val="20"/>
      </w:rPr>
    </w:lvl>
    <w:lvl w:ilvl="1" w:tplc="04190003">
      <w:start w:val="1"/>
      <w:numFmt w:val="bullet"/>
      <w:lvlText w:val="o"/>
      <w:lvlJc w:val="left"/>
      <w:pPr>
        <w:ind w:left="3846" w:hanging="360"/>
      </w:pPr>
      <w:rPr>
        <w:rFonts w:ascii="Courier New" w:hAnsi="Courier New" w:hint="default"/>
      </w:rPr>
    </w:lvl>
    <w:lvl w:ilvl="2" w:tplc="04190005" w:tentative="1">
      <w:start w:val="1"/>
      <w:numFmt w:val="bullet"/>
      <w:lvlText w:val=""/>
      <w:lvlJc w:val="left"/>
      <w:pPr>
        <w:ind w:left="4566" w:hanging="360"/>
      </w:pPr>
      <w:rPr>
        <w:rFonts w:ascii="Wingdings" w:hAnsi="Wingdings" w:hint="default"/>
      </w:rPr>
    </w:lvl>
    <w:lvl w:ilvl="3" w:tplc="04190001" w:tentative="1">
      <w:start w:val="1"/>
      <w:numFmt w:val="bullet"/>
      <w:lvlText w:val=""/>
      <w:lvlJc w:val="left"/>
      <w:pPr>
        <w:ind w:left="5286" w:hanging="360"/>
      </w:pPr>
      <w:rPr>
        <w:rFonts w:ascii="Symbol" w:hAnsi="Symbol" w:hint="default"/>
      </w:rPr>
    </w:lvl>
    <w:lvl w:ilvl="4" w:tplc="04190003" w:tentative="1">
      <w:start w:val="1"/>
      <w:numFmt w:val="bullet"/>
      <w:lvlText w:val="o"/>
      <w:lvlJc w:val="left"/>
      <w:pPr>
        <w:ind w:left="6006" w:hanging="360"/>
      </w:pPr>
      <w:rPr>
        <w:rFonts w:ascii="Courier New" w:hAnsi="Courier New" w:hint="default"/>
      </w:rPr>
    </w:lvl>
    <w:lvl w:ilvl="5" w:tplc="04190005" w:tentative="1">
      <w:start w:val="1"/>
      <w:numFmt w:val="bullet"/>
      <w:lvlText w:val=""/>
      <w:lvlJc w:val="left"/>
      <w:pPr>
        <w:ind w:left="6726" w:hanging="360"/>
      </w:pPr>
      <w:rPr>
        <w:rFonts w:ascii="Wingdings" w:hAnsi="Wingdings" w:hint="default"/>
      </w:rPr>
    </w:lvl>
    <w:lvl w:ilvl="6" w:tplc="04190001" w:tentative="1">
      <w:start w:val="1"/>
      <w:numFmt w:val="bullet"/>
      <w:lvlText w:val=""/>
      <w:lvlJc w:val="left"/>
      <w:pPr>
        <w:ind w:left="7446" w:hanging="360"/>
      </w:pPr>
      <w:rPr>
        <w:rFonts w:ascii="Symbol" w:hAnsi="Symbol" w:hint="default"/>
      </w:rPr>
    </w:lvl>
    <w:lvl w:ilvl="7" w:tplc="04190003" w:tentative="1">
      <w:start w:val="1"/>
      <w:numFmt w:val="bullet"/>
      <w:lvlText w:val="o"/>
      <w:lvlJc w:val="left"/>
      <w:pPr>
        <w:ind w:left="8166" w:hanging="360"/>
      </w:pPr>
      <w:rPr>
        <w:rFonts w:ascii="Courier New" w:hAnsi="Courier New" w:hint="default"/>
      </w:rPr>
    </w:lvl>
    <w:lvl w:ilvl="8" w:tplc="04190005" w:tentative="1">
      <w:start w:val="1"/>
      <w:numFmt w:val="bullet"/>
      <w:lvlText w:val=""/>
      <w:lvlJc w:val="left"/>
      <w:pPr>
        <w:ind w:left="8886" w:hanging="360"/>
      </w:pPr>
      <w:rPr>
        <w:rFonts w:ascii="Wingdings" w:hAnsi="Wingdings" w:hint="default"/>
      </w:rPr>
    </w:lvl>
  </w:abstractNum>
  <w:abstractNum w:abstractNumId="81">
    <w:nsid w:val="6B364B0F"/>
    <w:multiLevelType w:val="hybridMultilevel"/>
    <w:tmpl w:val="4B66F218"/>
    <w:lvl w:ilvl="0" w:tplc="12745660">
      <w:start w:val="1"/>
      <w:numFmt w:val="decimal"/>
      <w:lvlText w:val="(%1)"/>
      <w:lvlJc w:val="left"/>
      <w:pPr>
        <w:ind w:left="1070" w:hanging="360"/>
      </w:pPr>
      <w:rPr>
        <w:rFonts w:ascii="Arial Narrow" w:hAnsi="Arial Narrow" w:hint="default"/>
        <w:b w:val="0"/>
        <w:i w:val="0"/>
        <w:sz w:val="20"/>
        <w:szCs w:val="2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2">
    <w:nsid w:val="6BB83C58"/>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3">
    <w:nsid w:val="6D85557F"/>
    <w:multiLevelType w:val="hybridMultilevel"/>
    <w:tmpl w:val="7E32ACE4"/>
    <w:lvl w:ilvl="0" w:tplc="0419001B">
      <w:start w:val="1"/>
      <w:numFmt w:val="lowerRoman"/>
      <w:lvlText w:val="%1."/>
      <w:lvlJc w:val="righ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32649E7"/>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5">
    <w:nsid w:val="741A5696"/>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6">
    <w:nsid w:val="74CE61EE"/>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7">
    <w:nsid w:val="76F85C8F"/>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8">
    <w:nsid w:val="77E268E2"/>
    <w:multiLevelType w:val="hybridMultilevel"/>
    <w:tmpl w:val="E28463DA"/>
    <w:lvl w:ilvl="0" w:tplc="3A3217B2">
      <w:start w:val="1"/>
      <w:numFmt w:val="bullet"/>
      <w:lvlText w:val=""/>
      <w:lvlJc w:val="left"/>
      <w:pPr>
        <w:ind w:left="3126" w:hanging="360"/>
      </w:pPr>
      <w:rPr>
        <w:rFonts w:ascii="Symbol" w:hAnsi="Symbol" w:hint="default"/>
        <w:b w:val="0"/>
        <w:sz w:val="20"/>
        <w:szCs w:val="20"/>
      </w:rPr>
    </w:lvl>
    <w:lvl w:ilvl="1" w:tplc="04190003">
      <w:start w:val="1"/>
      <w:numFmt w:val="bullet"/>
      <w:lvlText w:val="o"/>
      <w:lvlJc w:val="left"/>
      <w:pPr>
        <w:ind w:left="3846" w:hanging="360"/>
      </w:pPr>
      <w:rPr>
        <w:rFonts w:ascii="Courier New" w:hAnsi="Courier New" w:hint="default"/>
      </w:rPr>
    </w:lvl>
    <w:lvl w:ilvl="2" w:tplc="04190005" w:tentative="1">
      <w:start w:val="1"/>
      <w:numFmt w:val="bullet"/>
      <w:lvlText w:val=""/>
      <w:lvlJc w:val="left"/>
      <w:pPr>
        <w:ind w:left="4566" w:hanging="360"/>
      </w:pPr>
      <w:rPr>
        <w:rFonts w:ascii="Wingdings" w:hAnsi="Wingdings" w:hint="default"/>
      </w:rPr>
    </w:lvl>
    <w:lvl w:ilvl="3" w:tplc="04190001" w:tentative="1">
      <w:start w:val="1"/>
      <w:numFmt w:val="bullet"/>
      <w:lvlText w:val=""/>
      <w:lvlJc w:val="left"/>
      <w:pPr>
        <w:ind w:left="5286" w:hanging="360"/>
      </w:pPr>
      <w:rPr>
        <w:rFonts w:ascii="Symbol" w:hAnsi="Symbol" w:hint="default"/>
      </w:rPr>
    </w:lvl>
    <w:lvl w:ilvl="4" w:tplc="04190003" w:tentative="1">
      <w:start w:val="1"/>
      <w:numFmt w:val="bullet"/>
      <w:lvlText w:val="o"/>
      <w:lvlJc w:val="left"/>
      <w:pPr>
        <w:ind w:left="6006" w:hanging="360"/>
      </w:pPr>
      <w:rPr>
        <w:rFonts w:ascii="Courier New" w:hAnsi="Courier New" w:hint="default"/>
      </w:rPr>
    </w:lvl>
    <w:lvl w:ilvl="5" w:tplc="04190005" w:tentative="1">
      <w:start w:val="1"/>
      <w:numFmt w:val="bullet"/>
      <w:lvlText w:val=""/>
      <w:lvlJc w:val="left"/>
      <w:pPr>
        <w:ind w:left="6726" w:hanging="360"/>
      </w:pPr>
      <w:rPr>
        <w:rFonts w:ascii="Wingdings" w:hAnsi="Wingdings" w:hint="default"/>
      </w:rPr>
    </w:lvl>
    <w:lvl w:ilvl="6" w:tplc="04190001" w:tentative="1">
      <w:start w:val="1"/>
      <w:numFmt w:val="bullet"/>
      <w:lvlText w:val=""/>
      <w:lvlJc w:val="left"/>
      <w:pPr>
        <w:ind w:left="7446" w:hanging="360"/>
      </w:pPr>
      <w:rPr>
        <w:rFonts w:ascii="Symbol" w:hAnsi="Symbol" w:hint="default"/>
      </w:rPr>
    </w:lvl>
    <w:lvl w:ilvl="7" w:tplc="04190003" w:tentative="1">
      <w:start w:val="1"/>
      <w:numFmt w:val="bullet"/>
      <w:lvlText w:val="o"/>
      <w:lvlJc w:val="left"/>
      <w:pPr>
        <w:ind w:left="8166" w:hanging="360"/>
      </w:pPr>
      <w:rPr>
        <w:rFonts w:ascii="Courier New" w:hAnsi="Courier New" w:hint="default"/>
      </w:rPr>
    </w:lvl>
    <w:lvl w:ilvl="8" w:tplc="04190005" w:tentative="1">
      <w:start w:val="1"/>
      <w:numFmt w:val="bullet"/>
      <w:lvlText w:val=""/>
      <w:lvlJc w:val="left"/>
      <w:pPr>
        <w:ind w:left="8886" w:hanging="360"/>
      </w:pPr>
      <w:rPr>
        <w:rFonts w:ascii="Wingdings" w:hAnsi="Wingdings" w:hint="default"/>
      </w:rPr>
    </w:lvl>
  </w:abstractNum>
  <w:abstractNum w:abstractNumId="89">
    <w:nsid w:val="7BF42030"/>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0">
    <w:nsid w:val="7C245638"/>
    <w:multiLevelType w:val="hybridMultilevel"/>
    <w:tmpl w:val="F964F8E4"/>
    <w:lvl w:ilvl="0" w:tplc="0419001B">
      <w:start w:val="1"/>
      <w:numFmt w:val="lowerRoman"/>
      <w:lvlText w:val="%1."/>
      <w:lvlJc w:val="righ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91">
    <w:nsid w:val="7CA64314"/>
    <w:multiLevelType w:val="hybridMultilevel"/>
    <w:tmpl w:val="4B9273A8"/>
    <w:lvl w:ilvl="0" w:tplc="14F67294">
      <w:start w:val="1"/>
      <w:numFmt w:val="lowerRoman"/>
      <w:lvlText w:val="%1."/>
      <w:lvlJc w:val="right"/>
      <w:pPr>
        <w:ind w:left="19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2">
    <w:nsid w:val="7DB903F4"/>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3">
    <w:nsid w:val="7EAE3787"/>
    <w:multiLevelType w:val="hybridMultilevel"/>
    <w:tmpl w:val="0A20C03E"/>
    <w:lvl w:ilvl="0" w:tplc="9328DEA0">
      <w:start w:val="1"/>
      <w:numFmt w:val="decimal"/>
      <w:lvlText w:val="(%1)"/>
      <w:lvlJc w:val="left"/>
      <w:pPr>
        <w:ind w:left="1428" w:hanging="360"/>
      </w:pPr>
      <w:rPr>
        <w:rFonts w:ascii="Arial Narrow" w:hAnsi="Arial Narrow" w:cs="Times New Roman" w:hint="default"/>
        <w:b w:val="0"/>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4">
    <w:nsid w:val="7F664D10"/>
    <w:multiLevelType w:val="hybridMultilevel"/>
    <w:tmpl w:val="4AF28F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7FD42EF0"/>
    <w:multiLevelType w:val="hybridMultilevel"/>
    <w:tmpl w:val="FDA89BA4"/>
    <w:lvl w:ilvl="0" w:tplc="7D081728">
      <w:start w:val="1"/>
      <w:numFmt w:val="decimal"/>
      <w:lvlText w:val="(%1)"/>
      <w:lvlJc w:val="left"/>
      <w:pPr>
        <w:ind w:left="1428" w:hanging="360"/>
      </w:pPr>
      <w:rPr>
        <w:rFonts w:ascii="Arial Narrow" w:hAnsi="Arial Narrow" w:cs="Times New Roman" w:hint="default"/>
        <w:b w:val="0"/>
        <w:color w:val="auto"/>
        <w:sz w:val="20"/>
        <w:szCs w:val="20"/>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6">
    <w:nsid w:val="7FDA2091"/>
    <w:multiLevelType w:val="hybridMultilevel"/>
    <w:tmpl w:val="EF6210C8"/>
    <w:lvl w:ilvl="0" w:tplc="9328DEA0">
      <w:start w:val="1"/>
      <w:numFmt w:val="decimal"/>
      <w:lvlText w:val="(%1)"/>
      <w:lvlJc w:val="left"/>
      <w:pPr>
        <w:ind w:left="360" w:hanging="360"/>
      </w:pPr>
      <w:rPr>
        <w:rFonts w:ascii="Arial Narrow" w:hAnsi="Arial Narrow" w:cs="Times New Roman" w:hint="default"/>
        <w:b w:val="0"/>
        <w:sz w:val="20"/>
        <w:szCs w:val="20"/>
      </w:rPr>
    </w:lvl>
    <w:lvl w:ilvl="1" w:tplc="0419001B">
      <w:start w:val="1"/>
      <w:numFmt w:val="lowerRoman"/>
      <w:lvlText w:val="%2."/>
      <w:lvlJc w:val="right"/>
      <w:pPr>
        <w:ind w:left="1920" w:hanging="360"/>
      </w:pPr>
      <w:rPr>
        <w:rFonts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45F2E280">
      <w:start w:val="1"/>
      <w:numFmt w:val="decimal"/>
      <w:lvlText w:val="%7."/>
      <w:lvlJc w:val="left"/>
      <w:pPr>
        <w:ind w:left="5748" w:hanging="360"/>
      </w:pPr>
      <w:rPr>
        <w:rFonts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9"/>
  </w:num>
  <w:num w:numId="2">
    <w:abstractNumId w:val="13"/>
  </w:num>
  <w:num w:numId="3">
    <w:abstractNumId w:val="31"/>
  </w:num>
  <w:num w:numId="4">
    <w:abstractNumId w:val="27"/>
  </w:num>
  <w:num w:numId="5">
    <w:abstractNumId w:val="24"/>
  </w:num>
  <w:num w:numId="6">
    <w:abstractNumId w:val="52"/>
  </w:num>
  <w:num w:numId="7">
    <w:abstractNumId w:val="6"/>
  </w:num>
  <w:num w:numId="8">
    <w:abstractNumId w:val="46"/>
  </w:num>
  <w:num w:numId="9">
    <w:abstractNumId w:val="36"/>
  </w:num>
  <w:num w:numId="10">
    <w:abstractNumId w:val="14"/>
  </w:num>
  <w:num w:numId="11">
    <w:abstractNumId w:val="89"/>
  </w:num>
  <w:num w:numId="12">
    <w:abstractNumId w:val="9"/>
  </w:num>
  <w:num w:numId="13">
    <w:abstractNumId w:val="42"/>
  </w:num>
  <w:num w:numId="14">
    <w:abstractNumId w:val="67"/>
  </w:num>
  <w:num w:numId="15">
    <w:abstractNumId w:val="45"/>
  </w:num>
  <w:num w:numId="16">
    <w:abstractNumId w:val="10"/>
  </w:num>
  <w:num w:numId="17">
    <w:abstractNumId w:val="26"/>
  </w:num>
  <w:num w:numId="18">
    <w:abstractNumId w:val="22"/>
  </w:num>
  <w:num w:numId="19">
    <w:abstractNumId w:val="71"/>
  </w:num>
  <w:num w:numId="20">
    <w:abstractNumId w:val="41"/>
  </w:num>
  <w:num w:numId="21">
    <w:abstractNumId w:val="82"/>
  </w:num>
  <w:num w:numId="22">
    <w:abstractNumId w:val="11"/>
  </w:num>
  <w:num w:numId="23">
    <w:abstractNumId w:val="16"/>
  </w:num>
  <w:num w:numId="24">
    <w:abstractNumId w:val="1"/>
  </w:num>
  <w:num w:numId="25">
    <w:abstractNumId w:val="48"/>
  </w:num>
  <w:num w:numId="26">
    <w:abstractNumId w:val="58"/>
  </w:num>
  <w:num w:numId="27">
    <w:abstractNumId w:val="33"/>
  </w:num>
  <w:num w:numId="28">
    <w:abstractNumId w:val="60"/>
  </w:num>
  <w:num w:numId="29">
    <w:abstractNumId w:val="87"/>
  </w:num>
  <w:num w:numId="30">
    <w:abstractNumId w:val="59"/>
  </w:num>
  <w:num w:numId="31">
    <w:abstractNumId w:val="61"/>
  </w:num>
  <w:num w:numId="32">
    <w:abstractNumId w:val="85"/>
  </w:num>
  <w:num w:numId="33">
    <w:abstractNumId w:val="30"/>
  </w:num>
  <w:num w:numId="34">
    <w:abstractNumId w:val="56"/>
  </w:num>
  <w:num w:numId="35">
    <w:abstractNumId w:val="84"/>
  </w:num>
  <w:num w:numId="36">
    <w:abstractNumId w:val="34"/>
  </w:num>
  <w:num w:numId="37">
    <w:abstractNumId w:val="76"/>
  </w:num>
  <w:num w:numId="38">
    <w:abstractNumId w:val="25"/>
  </w:num>
  <w:num w:numId="39">
    <w:abstractNumId w:val="40"/>
  </w:num>
  <w:num w:numId="40">
    <w:abstractNumId w:val="72"/>
  </w:num>
  <w:num w:numId="41">
    <w:abstractNumId w:val="15"/>
  </w:num>
  <w:num w:numId="42">
    <w:abstractNumId w:val="18"/>
  </w:num>
  <w:num w:numId="43">
    <w:abstractNumId w:val="92"/>
  </w:num>
  <w:num w:numId="44">
    <w:abstractNumId w:val="23"/>
  </w:num>
  <w:num w:numId="45">
    <w:abstractNumId w:val="64"/>
  </w:num>
  <w:num w:numId="46">
    <w:abstractNumId w:val="8"/>
  </w:num>
  <w:num w:numId="47">
    <w:abstractNumId w:val="49"/>
  </w:num>
  <w:num w:numId="48">
    <w:abstractNumId w:val="50"/>
  </w:num>
  <w:num w:numId="49">
    <w:abstractNumId w:val="90"/>
  </w:num>
  <w:num w:numId="50">
    <w:abstractNumId w:val="7"/>
  </w:num>
  <w:num w:numId="51">
    <w:abstractNumId w:val="75"/>
  </w:num>
  <w:num w:numId="52">
    <w:abstractNumId w:val="70"/>
  </w:num>
  <w:num w:numId="53">
    <w:abstractNumId w:val="28"/>
  </w:num>
  <w:num w:numId="54">
    <w:abstractNumId w:val="44"/>
  </w:num>
  <w:num w:numId="55">
    <w:abstractNumId w:val="95"/>
  </w:num>
  <w:num w:numId="56">
    <w:abstractNumId w:val="62"/>
  </w:num>
  <w:num w:numId="57">
    <w:abstractNumId w:val="86"/>
  </w:num>
  <w:num w:numId="58">
    <w:abstractNumId w:val="17"/>
  </w:num>
  <w:num w:numId="59">
    <w:abstractNumId w:val="5"/>
  </w:num>
  <w:num w:numId="60">
    <w:abstractNumId w:val="83"/>
  </w:num>
  <w:num w:numId="61">
    <w:abstractNumId w:val="57"/>
  </w:num>
  <w:num w:numId="62">
    <w:abstractNumId w:val="73"/>
  </w:num>
  <w:num w:numId="63">
    <w:abstractNumId w:val="2"/>
  </w:num>
  <w:num w:numId="64">
    <w:abstractNumId w:val="21"/>
  </w:num>
  <w:num w:numId="65">
    <w:abstractNumId w:val="47"/>
  </w:num>
  <w:num w:numId="66">
    <w:abstractNumId w:val="29"/>
  </w:num>
  <w:num w:numId="67">
    <w:abstractNumId w:val="19"/>
  </w:num>
  <w:num w:numId="68">
    <w:abstractNumId w:val="53"/>
  </w:num>
  <w:num w:numId="69">
    <w:abstractNumId w:val="38"/>
  </w:num>
  <w:num w:numId="70">
    <w:abstractNumId w:val="94"/>
  </w:num>
  <w:num w:numId="71">
    <w:abstractNumId w:val="32"/>
  </w:num>
  <w:num w:numId="72">
    <w:abstractNumId w:val="20"/>
  </w:num>
  <w:num w:numId="73">
    <w:abstractNumId w:val="12"/>
  </w:num>
  <w:num w:numId="74">
    <w:abstractNumId w:val="80"/>
  </w:num>
  <w:num w:numId="75">
    <w:abstractNumId w:val="88"/>
  </w:num>
  <w:num w:numId="76">
    <w:abstractNumId w:val="77"/>
  </w:num>
  <w:num w:numId="77">
    <w:abstractNumId w:val="43"/>
  </w:num>
  <w:num w:numId="78">
    <w:abstractNumId w:val="65"/>
  </w:num>
  <w:num w:numId="79">
    <w:abstractNumId w:val="78"/>
  </w:num>
  <w:num w:numId="80">
    <w:abstractNumId w:val="96"/>
  </w:num>
  <w:num w:numId="81">
    <w:abstractNumId w:val="51"/>
  </w:num>
  <w:num w:numId="82">
    <w:abstractNumId w:val="4"/>
  </w:num>
  <w:num w:numId="83">
    <w:abstractNumId w:val="63"/>
  </w:num>
  <w:num w:numId="84">
    <w:abstractNumId w:val="0"/>
  </w:num>
  <w:num w:numId="85">
    <w:abstractNumId w:val="74"/>
  </w:num>
  <w:num w:numId="86">
    <w:abstractNumId w:val="79"/>
  </w:num>
  <w:num w:numId="87">
    <w:abstractNumId w:val="69"/>
  </w:num>
  <w:num w:numId="88">
    <w:abstractNumId w:val="93"/>
  </w:num>
  <w:num w:numId="89">
    <w:abstractNumId w:val="55"/>
  </w:num>
  <w:num w:numId="90">
    <w:abstractNumId w:val="66"/>
  </w:num>
  <w:num w:numId="91">
    <w:abstractNumId w:val="37"/>
  </w:num>
  <w:num w:numId="92">
    <w:abstractNumId w:val="68"/>
  </w:num>
  <w:num w:numId="93">
    <w:abstractNumId w:val="81"/>
  </w:num>
  <w:num w:numId="94">
    <w:abstractNumId w:val="54"/>
  </w:num>
  <w:num w:numId="95">
    <w:abstractNumId w:val="35"/>
  </w:num>
  <w:num w:numId="96">
    <w:abstractNumId w:val="91"/>
  </w:num>
  <w:num w:numId="97">
    <w:abstractNumId w:val="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9"/>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1E4"/>
    <w:rsid w:val="00000020"/>
    <w:rsid w:val="0000009B"/>
    <w:rsid w:val="0000023D"/>
    <w:rsid w:val="000002A9"/>
    <w:rsid w:val="00000B97"/>
    <w:rsid w:val="00000FB3"/>
    <w:rsid w:val="00001307"/>
    <w:rsid w:val="0000198C"/>
    <w:rsid w:val="000019F8"/>
    <w:rsid w:val="0000200D"/>
    <w:rsid w:val="00002B36"/>
    <w:rsid w:val="0000311F"/>
    <w:rsid w:val="00003604"/>
    <w:rsid w:val="00003737"/>
    <w:rsid w:val="00003B3D"/>
    <w:rsid w:val="00004230"/>
    <w:rsid w:val="00005167"/>
    <w:rsid w:val="00005508"/>
    <w:rsid w:val="0000610E"/>
    <w:rsid w:val="00006308"/>
    <w:rsid w:val="00006504"/>
    <w:rsid w:val="00006D2C"/>
    <w:rsid w:val="00006F1D"/>
    <w:rsid w:val="00007031"/>
    <w:rsid w:val="0000745B"/>
    <w:rsid w:val="00007835"/>
    <w:rsid w:val="0001003A"/>
    <w:rsid w:val="000102E9"/>
    <w:rsid w:val="00010A77"/>
    <w:rsid w:val="0001131F"/>
    <w:rsid w:val="00011692"/>
    <w:rsid w:val="0001180B"/>
    <w:rsid w:val="00011CF9"/>
    <w:rsid w:val="0001220B"/>
    <w:rsid w:val="00013455"/>
    <w:rsid w:val="000135D9"/>
    <w:rsid w:val="00013D9E"/>
    <w:rsid w:val="00013F34"/>
    <w:rsid w:val="0001406E"/>
    <w:rsid w:val="0001438B"/>
    <w:rsid w:val="000157EC"/>
    <w:rsid w:val="00015ED3"/>
    <w:rsid w:val="00016039"/>
    <w:rsid w:val="0001606B"/>
    <w:rsid w:val="0001733A"/>
    <w:rsid w:val="00017349"/>
    <w:rsid w:val="000178D6"/>
    <w:rsid w:val="0001795C"/>
    <w:rsid w:val="000203B6"/>
    <w:rsid w:val="00020874"/>
    <w:rsid w:val="0002094E"/>
    <w:rsid w:val="000209AB"/>
    <w:rsid w:val="00021180"/>
    <w:rsid w:val="00021467"/>
    <w:rsid w:val="00021BF0"/>
    <w:rsid w:val="00021C04"/>
    <w:rsid w:val="0002242D"/>
    <w:rsid w:val="00022BA7"/>
    <w:rsid w:val="00022C6D"/>
    <w:rsid w:val="000236C0"/>
    <w:rsid w:val="00023AA4"/>
    <w:rsid w:val="00023D91"/>
    <w:rsid w:val="000246FD"/>
    <w:rsid w:val="00024A9B"/>
    <w:rsid w:val="00024C99"/>
    <w:rsid w:val="0002536F"/>
    <w:rsid w:val="00025488"/>
    <w:rsid w:val="000264B2"/>
    <w:rsid w:val="00027643"/>
    <w:rsid w:val="000278A5"/>
    <w:rsid w:val="0003013D"/>
    <w:rsid w:val="00030371"/>
    <w:rsid w:val="000304DF"/>
    <w:rsid w:val="00030888"/>
    <w:rsid w:val="00030C51"/>
    <w:rsid w:val="00031C8A"/>
    <w:rsid w:val="0003227A"/>
    <w:rsid w:val="000326D4"/>
    <w:rsid w:val="00032ED9"/>
    <w:rsid w:val="000336A9"/>
    <w:rsid w:val="00033BBC"/>
    <w:rsid w:val="00034547"/>
    <w:rsid w:val="00034855"/>
    <w:rsid w:val="0003569A"/>
    <w:rsid w:val="00035DD8"/>
    <w:rsid w:val="00035EEF"/>
    <w:rsid w:val="0003627F"/>
    <w:rsid w:val="0003636F"/>
    <w:rsid w:val="00036861"/>
    <w:rsid w:val="00036B31"/>
    <w:rsid w:val="00037023"/>
    <w:rsid w:val="00037A40"/>
    <w:rsid w:val="00037B5E"/>
    <w:rsid w:val="00037BD3"/>
    <w:rsid w:val="000403A4"/>
    <w:rsid w:val="0004062B"/>
    <w:rsid w:val="00040A96"/>
    <w:rsid w:val="000410E7"/>
    <w:rsid w:val="0004189D"/>
    <w:rsid w:val="000421E4"/>
    <w:rsid w:val="0004291F"/>
    <w:rsid w:val="000429E3"/>
    <w:rsid w:val="00042A57"/>
    <w:rsid w:val="00042DC7"/>
    <w:rsid w:val="00042DC8"/>
    <w:rsid w:val="00043321"/>
    <w:rsid w:val="00043E8C"/>
    <w:rsid w:val="000445A2"/>
    <w:rsid w:val="000445BE"/>
    <w:rsid w:val="000448ED"/>
    <w:rsid w:val="00044E5C"/>
    <w:rsid w:val="00044F80"/>
    <w:rsid w:val="00045103"/>
    <w:rsid w:val="00045751"/>
    <w:rsid w:val="00045D64"/>
    <w:rsid w:val="00046B80"/>
    <w:rsid w:val="00046BE5"/>
    <w:rsid w:val="00046CE1"/>
    <w:rsid w:val="0004729B"/>
    <w:rsid w:val="00047793"/>
    <w:rsid w:val="00047812"/>
    <w:rsid w:val="00047CB0"/>
    <w:rsid w:val="000508F2"/>
    <w:rsid w:val="00050A01"/>
    <w:rsid w:val="00051E6E"/>
    <w:rsid w:val="00052288"/>
    <w:rsid w:val="00052FCB"/>
    <w:rsid w:val="00053389"/>
    <w:rsid w:val="0005349F"/>
    <w:rsid w:val="00053AA2"/>
    <w:rsid w:val="00053D76"/>
    <w:rsid w:val="00054170"/>
    <w:rsid w:val="00054954"/>
    <w:rsid w:val="000550F3"/>
    <w:rsid w:val="000563E0"/>
    <w:rsid w:val="000563FF"/>
    <w:rsid w:val="000568E2"/>
    <w:rsid w:val="0005695A"/>
    <w:rsid w:val="00056A08"/>
    <w:rsid w:val="00056B72"/>
    <w:rsid w:val="000571EA"/>
    <w:rsid w:val="00057325"/>
    <w:rsid w:val="00057AEB"/>
    <w:rsid w:val="0006076D"/>
    <w:rsid w:val="00061E66"/>
    <w:rsid w:val="000622A9"/>
    <w:rsid w:val="000625B1"/>
    <w:rsid w:val="00062D33"/>
    <w:rsid w:val="00062F98"/>
    <w:rsid w:val="000632FC"/>
    <w:rsid w:val="000634E4"/>
    <w:rsid w:val="0006416F"/>
    <w:rsid w:val="00064F9A"/>
    <w:rsid w:val="00065D23"/>
    <w:rsid w:val="000661DB"/>
    <w:rsid w:val="000665B7"/>
    <w:rsid w:val="0006667D"/>
    <w:rsid w:val="00066CBF"/>
    <w:rsid w:val="000674F0"/>
    <w:rsid w:val="000675D1"/>
    <w:rsid w:val="00067A0C"/>
    <w:rsid w:val="00070162"/>
    <w:rsid w:val="000701C3"/>
    <w:rsid w:val="0007091D"/>
    <w:rsid w:val="000717A7"/>
    <w:rsid w:val="000717F1"/>
    <w:rsid w:val="00071DC5"/>
    <w:rsid w:val="00073333"/>
    <w:rsid w:val="00073555"/>
    <w:rsid w:val="00073A90"/>
    <w:rsid w:val="000745B0"/>
    <w:rsid w:val="00074B3E"/>
    <w:rsid w:val="00075049"/>
    <w:rsid w:val="00075063"/>
    <w:rsid w:val="000757F6"/>
    <w:rsid w:val="000757F8"/>
    <w:rsid w:val="0007589F"/>
    <w:rsid w:val="00076329"/>
    <w:rsid w:val="00076829"/>
    <w:rsid w:val="000769ED"/>
    <w:rsid w:val="0008044A"/>
    <w:rsid w:val="000809C2"/>
    <w:rsid w:val="00080C48"/>
    <w:rsid w:val="00080DB4"/>
    <w:rsid w:val="00081672"/>
    <w:rsid w:val="00081C72"/>
    <w:rsid w:val="00081DFC"/>
    <w:rsid w:val="00082813"/>
    <w:rsid w:val="00082F2E"/>
    <w:rsid w:val="00082F7E"/>
    <w:rsid w:val="00083339"/>
    <w:rsid w:val="00083408"/>
    <w:rsid w:val="00083A71"/>
    <w:rsid w:val="00083A88"/>
    <w:rsid w:val="00083AE0"/>
    <w:rsid w:val="00083B7D"/>
    <w:rsid w:val="00083DE0"/>
    <w:rsid w:val="00084014"/>
    <w:rsid w:val="000847FC"/>
    <w:rsid w:val="00085B3D"/>
    <w:rsid w:val="00085D87"/>
    <w:rsid w:val="00086676"/>
    <w:rsid w:val="000868BA"/>
    <w:rsid w:val="00086A09"/>
    <w:rsid w:val="0008713B"/>
    <w:rsid w:val="00087515"/>
    <w:rsid w:val="0009000E"/>
    <w:rsid w:val="00090891"/>
    <w:rsid w:val="000908BB"/>
    <w:rsid w:val="0009098C"/>
    <w:rsid w:val="00090A4B"/>
    <w:rsid w:val="00090DB2"/>
    <w:rsid w:val="00090DC0"/>
    <w:rsid w:val="00090EAE"/>
    <w:rsid w:val="00090EC0"/>
    <w:rsid w:val="00091042"/>
    <w:rsid w:val="000915A6"/>
    <w:rsid w:val="00091B37"/>
    <w:rsid w:val="00091CAE"/>
    <w:rsid w:val="00091D8B"/>
    <w:rsid w:val="00091EDA"/>
    <w:rsid w:val="00092620"/>
    <w:rsid w:val="00092FB0"/>
    <w:rsid w:val="00093FB7"/>
    <w:rsid w:val="000944B2"/>
    <w:rsid w:val="00094880"/>
    <w:rsid w:val="00094C42"/>
    <w:rsid w:val="00095050"/>
    <w:rsid w:val="00095064"/>
    <w:rsid w:val="00095545"/>
    <w:rsid w:val="0009575B"/>
    <w:rsid w:val="00096875"/>
    <w:rsid w:val="0009760C"/>
    <w:rsid w:val="00097992"/>
    <w:rsid w:val="00097E63"/>
    <w:rsid w:val="00097ED1"/>
    <w:rsid w:val="000A02DB"/>
    <w:rsid w:val="000A0635"/>
    <w:rsid w:val="000A0F01"/>
    <w:rsid w:val="000A1346"/>
    <w:rsid w:val="000A1A8E"/>
    <w:rsid w:val="000A2809"/>
    <w:rsid w:val="000A2F42"/>
    <w:rsid w:val="000A325E"/>
    <w:rsid w:val="000A3CA4"/>
    <w:rsid w:val="000A3F13"/>
    <w:rsid w:val="000A4765"/>
    <w:rsid w:val="000A4A40"/>
    <w:rsid w:val="000A508D"/>
    <w:rsid w:val="000A534F"/>
    <w:rsid w:val="000A5375"/>
    <w:rsid w:val="000A57B7"/>
    <w:rsid w:val="000A5E66"/>
    <w:rsid w:val="000A64F9"/>
    <w:rsid w:val="000A6814"/>
    <w:rsid w:val="000A7311"/>
    <w:rsid w:val="000A7420"/>
    <w:rsid w:val="000A7950"/>
    <w:rsid w:val="000A7A60"/>
    <w:rsid w:val="000B109D"/>
    <w:rsid w:val="000B1113"/>
    <w:rsid w:val="000B1230"/>
    <w:rsid w:val="000B2601"/>
    <w:rsid w:val="000B2740"/>
    <w:rsid w:val="000B281E"/>
    <w:rsid w:val="000B2F84"/>
    <w:rsid w:val="000B329B"/>
    <w:rsid w:val="000B32E3"/>
    <w:rsid w:val="000B4213"/>
    <w:rsid w:val="000B4715"/>
    <w:rsid w:val="000B4785"/>
    <w:rsid w:val="000B5636"/>
    <w:rsid w:val="000B5956"/>
    <w:rsid w:val="000B6065"/>
    <w:rsid w:val="000B6206"/>
    <w:rsid w:val="000B626A"/>
    <w:rsid w:val="000B68C0"/>
    <w:rsid w:val="000B6B59"/>
    <w:rsid w:val="000B77F5"/>
    <w:rsid w:val="000C1B0A"/>
    <w:rsid w:val="000C1D17"/>
    <w:rsid w:val="000C1F26"/>
    <w:rsid w:val="000C2869"/>
    <w:rsid w:val="000C2880"/>
    <w:rsid w:val="000C30BB"/>
    <w:rsid w:val="000C312F"/>
    <w:rsid w:val="000C31AB"/>
    <w:rsid w:val="000C32A0"/>
    <w:rsid w:val="000C385B"/>
    <w:rsid w:val="000C474D"/>
    <w:rsid w:val="000C4A23"/>
    <w:rsid w:val="000C5D5B"/>
    <w:rsid w:val="000C5EED"/>
    <w:rsid w:val="000C6B53"/>
    <w:rsid w:val="000C6B84"/>
    <w:rsid w:val="000C6BB3"/>
    <w:rsid w:val="000C6C16"/>
    <w:rsid w:val="000C6EC1"/>
    <w:rsid w:val="000C7854"/>
    <w:rsid w:val="000C79C1"/>
    <w:rsid w:val="000C7CA7"/>
    <w:rsid w:val="000C7D8A"/>
    <w:rsid w:val="000D0899"/>
    <w:rsid w:val="000D0D19"/>
    <w:rsid w:val="000D173A"/>
    <w:rsid w:val="000D1A05"/>
    <w:rsid w:val="000D1EAA"/>
    <w:rsid w:val="000D1FCB"/>
    <w:rsid w:val="000D23D5"/>
    <w:rsid w:val="000D2B6A"/>
    <w:rsid w:val="000D2EC1"/>
    <w:rsid w:val="000D319B"/>
    <w:rsid w:val="000D348E"/>
    <w:rsid w:val="000D3FCF"/>
    <w:rsid w:val="000D46E3"/>
    <w:rsid w:val="000D4971"/>
    <w:rsid w:val="000D4AFA"/>
    <w:rsid w:val="000D4D40"/>
    <w:rsid w:val="000D4EC3"/>
    <w:rsid w:val="000D57E2"/>
    <w:rsid w:val="000D5C46"/>
    <w:rsid w:val="000D5C9B"/>
    <w:rsid w:val="000D66E3"/>
    <w:rsid w:val="000D6806"/>
    <w:rsid w:val="000D6E3E"/>
    <w:rsid w:val="000D7116"/>
    <w:rsid w:val="000D7561"/>
    <w:rsid w:val="000E07CA"/>
    <w:rsid w:val="000E0D74"/>
    <w:rsid w:val="000E1C1F"/>
    <w:rsid w:val="000E22B9"/>
    <w:rsid w:val="000E2444"/>
    <w:rsid w:val="000E30E9"/>
    <w:rsid w:val="000E36EA"/>
    <w:rsid w:val="000E3892"/>
    <w:rsid w:val="000E40A6"/>
    <w:rsid w:val="000E4111"/>
    <w:rsid w:val="000E488D"/>
    <w:rsid w:val="000E49A5"/>
    <w:rsid w:val="000E502B"/>
    <w:rsid w:val="000E5522"/>
    <w:rsid w:val="000E5552"/>
    <w:rsid w:val="000E55F9"/>
    <w:rsid w:val="000E5F21"/>
    <w:rsid w:val="000E666A"/>
    <w:rsid w:val="000E7404"/>
    <w:rsid w:val="000E7668"/>
    <w:rsid w:val="000E7C5B"/>
    <w:rsid w:val="000F01F9"/>
    <w:rsid w:val="000F0C01"/>
    <w:rsid w:val="000F1B26"/>
    <w:rsid w:val="000F283A"/>
    <w:rsid w:val="000F2B5B"/>
    <w:rsid w:val="000F2BEE"/>
    <w:rsid w:val="000F2E5E"/>
    <w:rsid w:val="000F3101"/>
    <w:rsid w:val="000F319E"/>
    <w:rsid w:val="000F35E1"/>
    <w:rsid w:val="000F3F4E"/>
    <w:rsid w:val="000F4344"/>
    <w:rsid w:val="000F493C"/>
    <w:rsid w:val="000F5919"/>
    <w:rsid w:val="000F5CCB"/>
    <w:rsid w:val="000F5F8F"/>
    <w:rsid w:val="000F6298"/>
    <w:rsid w:val="000F6B79"/>
    <w:rsid w:val="000F6CD6"/>
    <w:rsid w:val="000F6D32"/>
    <w:rsid w:val="000F7173"/>
    <w:rsid w:val="000F7EA9"/>
    <w:rsid w:val="000F7FF7"/>
    <w:rsid w:val="001003BE"/>
    <w:rsid w:val="0010063A"/>
    <w:rsid w:val="00100888"/>
    <w:rsid w:val="00101016"/>
    <w:rsid w:val="001010BA"/>
    <w:rsid w:val="001010BE"/>
    <w:rsid w:val="0010110B"/>
    <w:rsid w:val="00102156"/>
    <w:rsid w:val="001026C7"/>
    <w:rsid w:val="001028DD"/>
    <w:rsid w:val="00102A8E"/>
    <w:rsid w:val="00102BC7"/>
    <w:rsid w:val="00103B9C"/>
    <w:rsid w:val="00103CB1"/>
    <w:rsid w:val="001046D3"/>
    <w:rsid w:val="001050F1"/>
    <w:rsid w:val="00105295"/>
    <w:rsid w:val="001053A7"/>
    <w:rsid w:val="00105550"/>
    <w:rsid w:val="001057BF"/>
    <w:rsid w:val="001058C1"/>
    <w:rsid w:val="00105C70"/>
    <w:rsid w:val="00106179"/>
    <w:rsid w:val="00106F90"/>
    <w:rsid w:val="0010744D"/>
    <w:rsid w:val="00107C72"/>
    <w:rsid w:val="00107F6F"/>
    <w:rsid w:val="00107FBF"/>
    <w:rsid w:val="0011012A"/>
    <w:rsid w:val="001108F4"/>
    <w:rsid w:val="00110ACE"/>
    <w:rsid w:val="00111382"/>
    <w:rsid w:val="00111B5E"/>
    <w:rsid w:val="001125CE"/>
    <w:rsid w:val="00112793"/>
    <w:rsid w:val="001130D1"/>
    <w:rsid w:val="00113A38"/>
    <w:rsid w:val="00113FFA"/>
    <w:rsid w:val="0011546E"/>
    <w:rsid w:val="00115685"/>
    <w:rsid w:val="0011701A"/>
    <w:rsid w:val="001173B1"/>
    <w:rsid w:val="0011766F"/>
    <w:rsid w:val="00120115"/>
    <w:rsid w:val="001204F1"/>
    <w:rsid w:val="00120517"/>
    <w:rsid w:val="00120568"/>
    <w:rsid w:val="00120C5E"/>
    <w:rsid w:val="00120F71"/>
    <w:rsid w:val="001212C0"/>
    <w:rsid w:val="00121960"/>
    <w:rsid w:val="00121FF5"/>
    <w:rsid w:val="001226F1"/>
    <w:rsid w:val="00122BA1"/>
    <w:rsid w:val="00122CBD"/>
    <w:rsid w:val="001232DE"/>
    <w:rsid w:val="00123B8A"/>
    <w:rsid w:val="00124298"/>
    <w:rsid w:val="00124348"/>
    <w:rsid w:val="001248FD"/>
    <w:rsid w:val="00124F18"/>
    <w:rsid w:val="001253F8"/>
    <w:rsid w:val="001254A6"/>
    <w:rsid w:val="00125A8D"/>
    <w:rsid w:val="00125A9E"/>
    <w:rsid w:val="00126489"/>
    <w:rsid w:val="001264DE"/>
    <w:rsid w:val="00126A39"/>
    <w:rsid w:val="00127ECC"/>
    <w:rsid w:val="001300F5"/>
    <w:rsid w:val="00130DE3"/>
    <w:rsid w:val="00130F61"/>
    <w:rsid w:val="0013110E"/>
    <w:rsid w:val="001314F2"/>
    <w:rsid w:val="001317F7"/>
    <w:rsid w:val="0013254A"/>
    <w:rsid w:val="00132EFB"/>
    <w:rsid w:val="00133BC4"/>
    <w:rsid w:val="00133D1D"/>
    <w:rsid w:val="0013441B"/>
    <w:rsid w:val="00134627"/>
    <w:rsid w:val="001347A2"/>
    <w:rsid w:val="00134973"/>
    <w:rsid w:val="001357BE"/>
    <w:rsid w:val="00135A92"/>
    <w:rsid w:val="00135CBC"/>
    <w:rsid w:val="00135DDC"/>
    <w:rsid w:val="00135E58"/>
    <w:rsid w:val="00135EFB"/>
    <w:rsid w:val="001363C4"/>
    <w:rsid w:val="001372E1"/>
    <w:rsid w:val="00137404"/>
    <w:rsid w:val="001374F2"/>
    <w:rsid w:val="00137A9A"/>
    <w:rsid w:val="00137DA4"/>
    <w:rsid w:val="0014009E"/>
    <w:rsid w:val="00140ABC"/>
    <w:rsid w:val="00140B31"/>
    <w:rsid w:val="00140C00"/>
    <w:rsid w:val="00140D73"/>
    <w:rsid w:val="00141252"/>
    <w:rsid w:val="0014126F"/>
    <w:rsid w:val="00141892"/>
    <w:rsid w:val="001419B4"/>
    <w:rsid w:val="00141D36"/>
    <w:rsid w:val="0014284C"/>
    <w:rsid w:val="00142B00"/>
    <w:rsid w:val="00142CE9"/>
    <w:rsid w:val="0014334F"/>
    <w:rsid w:val="00143E80"/>
    <w:rsid w:val="001440DC"/>
    <w:rsid w:val="00144641"/>
    <w:rsid w:val="00144B61"/>
    <w:rsid w:val="0014545F"/>
    <w:rsid w:val="001454CD"/>
    <w:rsid w:val="001456D5"/>
    <w:rsid w:val="00145D75"/>
    <w:rsid w:val="00145FF5"/>
    <w:rsid w:val="001460D9"/>
    <w:rsid w:val="00146275"/>
    <w:rsid w:val="00146345"/>
    <w:rsid w:val="001466F1"/>
    <w:rsid w:val="0014687D"/>
    <w:rsid w:val="00146ADF"/>
    <w:rsid w:val="00146B20"/>
    <w:rsid w:val="00146C86"/>
    <w:rsid w:val="00146D67"/>
    <w:rsid w:val="00147432"/>
    <w:rsid w:val="00147469"/>
    <w:rsid w:val="001477BA"/>
    <w:rsid w:val="00147E19"/>
    <w:rsid w:val="001500B5"/>
    <w:rsid w:val="0015050A"/>
    <w:rsid w:val="001505D6"/>
    <w:rsid w:val="001506EE"/>
    <w:rsid w:val="00150D16"/>
    <w:rsid w:val="001515BA"/>
    <w:rsid w:val="00151616"/>
    <w:rsid w:val="00151BD8"/>
    <w:rsid w:val="001520D6"/>
    <w:rsid w:val="00152986"/>
    <w:rsid w:val="00152BCA"/>
    <w:rsid w:val="0015334D"/>
    <w:rsid w:val="00153AB4"/>
    <w:rsid w:val="00153D24"/>
    <w:rsid w:val="00153DB0"/>
    <w:rsid w:val="00154016"/>
    <w:rsid w:val="001545C0"/>
    <w:rsid w:val="00154F86"/>
    <w:rsid w:val="001550D5"/>
    <w:rsid w:val="0015530A"/>
    <w:rsid w:val="00155FA6"/>
    <w:rsid w:val="00155FC5"/>
    <w:rsid w:val="00156483"/>
    <w:rsid w:val="00156EF4"/>
    <w:rsid w:val="00157535"/>
    <w:rsid w:val="00157971"/>
    <w:rsid w:val="00157C66"/>
    <w:rsid w:val="00157F32"/>
    <w:rsid w:val="001601E5"/>
    <w:rsid w:val="00160246"/>
    <w:rsid w:val="00160D49"/>
    <w:rsid w:val="001611F1"/>
    <w:rsid w:val="00161A62"/>
    <w:rsid w:val="001621E8"/>
    <w:rsid w:val="00162865"/>
    <w:rsid w:val="001629D7"/>
    <w:rsid w:val="00162C4B"/>
    <w:rsid w:val="0016344F"/>
    <w:rsid w:val="00164167"/>
    <w:rsid w:val="001644D0"/>
    <w:rsid w:val="00164E7E"/>
    <w:rsid w:val="00165591"/>
    <w:rsid w:val="00165EBC"/>
    <w:rsid w:val="00167D92"/>
    <w:rsid w:val="00170303"/>
    <w:rsid w:val="001703C5"/>
    <w:rsid w:val="00170D81"/>
    <w:rsid w:val="0017185F"/>
    <w:rsid w:val="00172087"/>
    <w:rsid w:val="0017244E"/>
    <w:rsid w:val="00172536"/>
    <w:rsid w:val="001726FA"/>
    <w:rsid w:val="00172D52"/>
    <w:rsid w:val="00173423"/>
    <w:rsid w:val="001734D3"/>
    <w:rsid w:val="0017350B"/>
    <w:rsid w:val="00173D2F"/>
    <w:rsid w:val="00174461"/>
    <w:rsid w:val="0017485E"/>
    <w:rsid w:val="00174DA5"/>
    <w:rsid w:val="001750D0"/>
    <w:rsid w:val="001751E7"/>
    <w:rsid w:val="00175AE4"/>
    <w:rsid w:val="00180329"/>
    <w:rsid w:val="00180A37"/>
    <w:rsid w:val="00180FEA"/>
    <w:rsid w:val="00181192"/>
    <w:rsid w:val="0018216F"/>
    <w:rsid w:val="00182A9D"/>
    <w:rsid w:val="00182D7F"/>
    <w:rsid w:val="0018320E"/>
    <w:rsid w:val="00183259"/>
    <w:rsid w:val="00184148"/>
    <w:rsid w:val="00184D89"/>
    <w:rsid w:val="00186336"/>
    <w:rsid w:val="001865D7"/>
    <w:rsid w:val="00186D98"/>
    <w:rsid w:val="00186F95"/>
    <w:rsid w:val="001870E6"/>
    <w:rsid w:val="00187143"/>
    <w:rsid w:val="001872F6"/>
    <w:rsid w:val="0018779E"/>
    <w:rsid w:val="00190884"/>
    <w:rsid w:val="00190899"/>
    <w:rsid w:val="00191184"/>
    <w:rsid w:val="00191714"/>
    <w:rsid w:val="00191AA6"/>
    <w:rsid w:val="00191BAD"/>
    <w:rsid w:val="001920A6"/>
    <w:rsid w:val="00193181"/>
    <w:rsid w:val="00193377"/>
    <w:rsid w:val="00194065"/>
    <w:rsid w:val="001940C9"/>
    <w:rsid w:val="00194DF4"/>
    <w:rsid w:val="00194F55"/>
    <w:rsid w:val="00195754"/>
    <w:rsid w:val="00195918"/>
    <w:rsid w:val="0019600B"/>
    <w:rsid w:val="001961F1"/>
    <w:rsid w:val="001969C3"/>
    <w:rsid w:val="00197184"/>
    <w:rsid w:val="0019770F"/>
    <w:rsid w:val="00197EEE"/>
    <w:rsid w:val="001A0447"/>
    <w:rsid w:val="001A0801"/>
    <w:rsid w:val="001A0DCD"/>
    <w:rsid w:val="001A140D"/>
    <w:rsid w:val="001A1430"/>
    <w:rsid w:val="001A1711"/>
    <w:rsid w:val="001A2108"/>
    <w:rsid w:val="001A27B0"/>
    <w:rsid w:val="001A28B6"/>
    <w:rsid w:val="001A33FD"/>
    <w:rsid w:val="001A39BB"/>
    <w:rsid w:val="001A462E"/>
    <w:rsid w:val="001A49E2"/>
    <w:rsid w:val="001A4FD3"/>
    <w:rsid w:val="001A52FE"/>
    <w:rsid w:val="001A53CE"/>
    <w:rsid w:val="001A5773"/>
    <w:rsid w:val="001A5F08"/>
    <w:rsid w:val="001A612A"/>
    <w:rsid w:val="001A6477"/>
    <w:rsid w:val="001A6905"/>
    <w:rsid w:val="001A695D"/>
    <w:rsid w:val="001A7371"/>
    <w:rsid w:val="001A7452"/>
    <w:rsid w:val="001B089B"/>
    <w:rsid w:val="001B16A8"/>
    <w:rsid w:val="001B22E4"/>
    <w:rsid w:val="001B289D"/>
    <w:rsid w:val="001B300A"/>
    <w:rsid w:val="001B344D"/>
    <w:rsid w:val="001B3D9C"/>
    <w:rsid w:val="001B4494"/>
    <w:rsid w:val="001B4B49"/>
    <w:rsid w:val="001B4C7A"/>
    <w:rsid w:val="001B4FA5"/>
    <w:rsid w:val="001B5B77"/>
    <w:rsid w:val="001B5F42"/>
    <w:rsid w:val="001B6806"/>
    <w:rsid w:val="001B6C59"/>
    <w:rsid w:val="001B702A"/>
    <w:rsid w:val="001B7353"/>
    <w:rsid w:val="001B7A43"/>
    <w:rsid w:val="001B7AE9"/>
    <w:rsid w:val="001C0962"/>
    <w:rsid w:val="001C1C18"/>
    <w:rsid w:val="001C1DE9"/>
    <w:rsid w:val="001C214D"/>
    <w:rsid w:val="001C21DD"/>
    <w:rsid w:val="001C23B6"/>
    <w:rsid w:val="001C2C63"/>
    <w:rsid w:val="001C2E83"/>
    <w:rsid w:val="001C41DD"/>
    <w:rsid w:val="001C4874"/>
    <w:rsid w:val="001C4D9A"/>
    <w:rsid w:val="001C52C5"/>
    <w:rsid w:val="001C5371"/>
    <w:rsid w:val="001C53AD"/>
    <w:rsid w:val="001C55C7"/>
    <w:rsid w:val="001C55ED"/>
    <w:rsid w:val="001C564F"/>
    <w:rsid w:val="001C56F0"/>
    <w:rsid w:val="001C5C42"/>
    <w:rsid w:val="001C63AC"/>
    <w:rsid w:val="001C69DC"/>
    <w:rsid w:val="001C6A34"/>
    <w:rsid w:val="001C71D5"/>
    <w:rsid w:val="001C7E61"/>
    <w:rsid w:val="001C7F15"/>
    <w:rsid w:val="001D037C"/>
    <w:rsid w:val="001D1A04"/>
    <w:rsid w:val="001D1E6F"/>
    <w:rsid w:val="001D25FA"/>
    <w:rsid w:val="001D2B93"/>
    <w:rsid w:val="001D2D0E"/>
    <w:rsid w:val="001D2FDA"/>
    <w:rsid w:val="001D320C"/>
    <w:rsid w:val="001D35F0"/>
    <w:rsid w:val="001D439D"/>
    <w:rsid w:val="001D51FB"/>
    <w:rsid w:val="001D54A2"/>
    <w:rsid w:val="001D6618"/>
    <w:rsid w:val="001D7998"/>
    <w:rsid w:val="001D7AF3"/>
    <w:rsid w:val="001D7DC1"/>
    <w:rsid w:val="001D7F2F"/>
    <w:rsid w:val="001D7FD4"/>
    <w:rsid w:val="001E0750"/>
    <w:rsid w:val="001E0AE3"/>
    <w:rsid w:val="001E0EEB"/>
    <w:rsid w:val="001E0F79"/>
    <w:rsid w:val="001E11C3"/>
    <w:rsid w:val="001E1995"/>
    <w:rsid w:val="001E1ACE"/>
    <w:rsid w:val="001E201A"/>
    <w:rsid w:val="001E202D"/>
    <w:rsid w:val="001E2305"/>
    <w:rsid w:val="001E283C"/>
    <w:rsid w:val="001E2AA6"/>
    <w:rsid w:val="001E2CB2"/>
    <w:rsid w:val="001E3319"/>
    <w:rsid w:val="001E3796"/>
    <w:rsid w:val="001E3E37"/>
    <w:rsid w:val="001E3FD1"/>
    <w:rsid w:val="001E4996"/>
    <w:rsid w:val="001E4A08"/>
    <w:rsid w:val="001E4C8B"/>
    <w:rsid w:val="001E59B0"/>
    <w:rsid w:val="001E5FC4"/>
    <w:rsid w:val="001E7625"/>
    <w:rsid w:val="001F0031"/>
    <w:rsid w:val="001F0274"/>
    <w:rsid w:val="001F16FF"/>
    <w:rsid w:val="001F1B55"/>
    <w:rsid w:val="001F21B9"/>
    <w:rsid w:val="001F260A"/>
    <w:rsid w:val="001F2E39"/>
    <w:rsid w:val="001F31B7"/>
    <w:rsid w:val="001F39CC"/>
    <w:rsid w:val="001F4050"/>
    <w:rsid w:val="001F4578"/>
    <w:rsid w:val="001F464B"/>
    <w:rsid w:val="001F46FF"/>
    <w:rsid w:val="001F50BA"/>
    <w:rsid w:val="001F50E8"/>
    <w:rsid w:val="001F53C9"/>
    <w:rsid w:val="001F5971"/>
    <w:rsid w:val="001F5AF9"/>
    <w:rsid w:val="001F5C08"/>
    <w:rsid w:val="001F5C2C"/>
    <w:rsid w:val="001F6257"/>
    <w:rsid w:val="001F6E72"/>
    <w:rsid w:val="001F7261"/>
    <w:rsid w:val="001F7820"/>
    <w:rsid w:val="001F7B8F"/>
    <w:rsid w:val="00200065"/>
    <w:rsid w:val="002000B7"/>
    <w:rsid w:val="0020032C"/>
    <w:rsid w:val="00200482"/>
    <w:rsid w:val="00200DA1"/>
    <w:rsid w:val="00201A22"/>
    <w:rsid w:val="00201C40"/>
    <w:rsid w:val="00201E2E"/>
    <w:rsid w:val="0020247D"/>
    <w:rsid w:val="00203799"/>
    <w:rsid w:val="00203C88"/>
    <w:rsid w:val="00204526"/>
    <w:rsid w:val="0020452F"/>
    <w:rsid w:val="0020476B"/>
    <w:rsid w:val="00204C84"/>
    <w:rsid w:val="00204CD2"/>
    <w:rsid w:val="002054AE"/>
    <w:rsid w:val="002059D0"/>
    <w:rsid w:val="002066CE"/>
    <w:rsid w:val="00206752"/>
    <w:rsid w:val="00206EF1"/>
    <w:rsid w:val="00207A47"/>
    <w:rsid w:val="00207C55"/>
    <w:rsid w:val="00210232"/>
    <w:rsid w:val="00210576"/>
    <w:rsid w:val="00210577"/>
    <w:rsid w:val="002105D9"/>
    <w:rsid w:val="00210DAB"/>
    <w:rsid w:val="0021118F"/>
    <w:rsid w:val="0021170D"/>
    <w:rsid w:val="00211F09"/>
    <w:rsid w:val="0021217E"/>
    <w:rsid w:val="002124F8"/>
    <w:rsid w:val="002126FC"/>
    <w:rsid w:val="00212CDE"/>
    <w:rsid w:val="0021389F"/>
    <w:rsid w:val="00213D77"/>
    <w:rsid w:val="002142D5"/>
    <w:rsid w:val="00214503"/>
    <w:rsid w:val="00214EB0"/>
    <w:rsid w:val="002151CE"/>
    <w:rsid w:val="00215B9C"/>
    <w:rsid w:val="00216187"/>
    <w:rsid w:val="002173D2"/>
    <w:rsid w:val="0021741D"/>
    <w:rsid w:val="00217FAB"/>
    <w:rsid w:val="00220666"/>
    <w:rsid w:val="002209DE"/>
    <w:rsid w:val="00220A4B"/>
    <w:rsid w:val="00220A5A"/>
    <w:rsid w:val="00221048"/>
    <w:rsid w:val="002216FC"/>
    <w:rsid w:val="002226CB"/>
    <w:rsid w:val="00222D7A"/>
    <w:rsid w:val="002231D3"/>
    <w:rsid w:val="002233EA"/>
    <w:rsid w:val="002236FA"/>
    <w:rsid w:val="002237BD"/>
    <w:rsid w:val="00223827"/>
    <w:rsid w:val="00223A63"/>
    <w:rsid w:val="002241E2"/>
    <w:rsid w:val="002251D2"/>
    <w:rsid w:val="00225379"/>
    <w:rsid w:val="00225960"/>
    <w:rsid w:val="00225FDD"/>
    <w:rsid w:val="00226712"/>
    <w:rsid w:val="00226D9C"/>
    <w:rsid w:val="002278E1"/>
    <w:rsid w:val="00227B9D"/>
    <w:rsid w:val="002300C6"/>
    <w:rsid w:val="002316B9"/>
    <w:rsid w:val="00231BBF"/>
    <w:rsid w:val="002324DD"/>
    <w:rsid w:val="00232609"/>
    <w:rsid w:val="0023264D"/>
    <w:rsid w:val="002328F1"/>
    <w:rsid w:val="00233CC5"/>
    <w:rsid w:val="002341CE"/>
    <w:rsid w:val="0023437C"/>
    <w:rsid w:val="00234436"/>
    <w:rsid w:val="00234913"/>
    <w:rsid w:val="00234EC6"/>
    <w:rsid w:val="00235567"/>
    <w:rsid w:val="00235641"/>
    <w:rsid w:val="00235968"/>
    <w:rsid w:val="0023636A"/>
    <w:rsid w:val="00236E0E"/>
    <w:rsid w:val="002373FF"/>
    <w:rsid w:val="00237642"/>
    <w:rsid w:val="002378A4"/>
    <w:rsid w:val="00237DF6"/>
    <w:rsid w:val="00237E0C"/>
    <w:rsid w:val="0024055F"/>
    <w:rsid w:val="002409C4"/>
    <w:rsid w:val="00240AAA"/>
    <w:rsid w:val="00241146"/>
    <w:rsid w:val="00241154"/>
    <w:rsid w:val="002418C5"/>
    <w:rsid w:val="002420B0"/>
    <w:rsid w:val="00242908"/>
    <w:rsid w:val="00242FA7"/>
    <w:rsid w:val="00243000"/>
    <w:rsid w:val="00243228"/>
    <w:rsid w:val="00244E9A"/>
    <w:rsid w:val="00245161"/>
    <w:rsid w:val="002456F2"/>
    <w:rsid w:val="0024572F"/>
    <w:rsid w:val="0024576D"/>
    <w:rsid w:val="00245845"/>
    <w:rsid w:val="002458EA"/>
    <w:rsid w:val="002459D2"/>
    <w:rsid w:val="00245FC3"/>
    <w:rsid w:val="00246222"/>
    <w:rsid w:val="00246421"/>
    <w:rsid w:val="002466AC"/>
    <w:rsid w:val="00250B19"/>
    <w:rsid w:val="00250CDC"/>
    <w:rsid w:val="00250D0C"/>
    <w:rsid w:val="002511CA"/>
    <w:rsid w:val="002517A9"/>
    <w:rsid w:val="00251908"/>
    <w:rsid w:val="00251910"/>
    <w:rsid w:val="002519D4"/>
    <w:rsid w:val="00251A27"/>
    <w:rsid w:val="00251A4E"/>
    <w:rsid w:val="00251DF3"/>
    <w:rsid w:val="0025271B"/>
    <w:rsid w:val="00252D40"/>
    <w:rsid w:val="00252EBF"/>
    <w:rsid w:val="002530C2"/>
    <w:rsid w:val="0025357F"/>
    <w:rsid w:val="00253A0B"/>
    <w:rsid w:val="00253ACA"/>
    <w:rsid w:val="00254174"/>
    <w:rsid w:val="00254560"/>
    <w:rsid w:val="002549F2"/>
    <w:rsid w:val="00254CC9"/>
    <w:rsid w:val="002555FE"/>
    <w:rsid w:val="00260008"/>
    <w:rsid w:val="00260EE3"/>
    <w:rsid w:val="002613B1"/>
    <w:rsid w:val="002619F8"/>
    <w:rsid w:val="00261CD5"/>
    <w:rsid w:val="00261FEB"/>
    <w:rsid w:val="002624D3"/>
    <w:rsid w:val="00262553"/>
    <w:rsid w:val="00262928"/>
    <w:rsid w:val="00263605"/>
    <w:rsid w:val="00263615"/>
    <w:rsid w:val="002638F5"/>
    <w:rsid w:val="00263956"/>
    <w:rsid w:val="00263BCD"/>
    <w:rsid w:val="00263E76"/>
    <w:rsid w:val="00264B5D"/>
    <w:rsid w:val="00265218"/>
    <w:rsid w:val="002652C2"/>
    <w:rsid w:val="0026686A"/>
    <w:rsid w:val="00266F41"/>
    <w:rsid w:val="00267AE7"/>
    <w:rsid w:val="00267B98"/>
    <w:rsid w:val="00267D03"/>
    <w:rsid w:val="00267EBD"/>
    <w:rsid w:val="0027001E"/>
    <w:rsid w:val="002711C0"/>
    <w:rsid w:val="00271D02"/>
    <w:rsid w:val="00271F1F"/>
    <w:rsid w:val="002726B6"/>
    <w:rsid w:val="00272D81"/>
    <w:rsid w:val="00272DCE"/>
    <w:rsid w:val="00272E2D"/>
    <w:rsid w:val="00273210"/>
    <w:rsid w:val="00273F3F"/>
    <w:rsid w:val="002741FD"/>
    <w:rsid w:val="0027431E"/>
    <w:rsid w:val="0027464E"/>
    <w:rsid w:val="00274701"/>
    <w:rsid w:val="0027475E"/>
    <w:rsid w:val="00274896"/>
    <w:rsid w:val="00274A23"/>
    <w:rsid w:val="00274BCD"/>
    <w:rsid w:val="002750C6"/>
    <w:rsid w:val="0027536F"/>
    <w:rsid w:val="002754B7"/>
    <w:rsid w:val="0027569D"/>
    <w:rsid w:val="00275D64"/>
    <w:rsid w:val="00276168"/>
    <w:rsid w:val="00276DD8"/>
    <w:rsid w:val="0027756C"/>
    <w:rsid w:val="00277F7A"/>
    <w:rsid w:val="00282030"/>
    <w:rsid w:val="002826BA"/>
    <w:rsid w:val="002827AD"/>
    <w:rsid w:val="0028288B"/>
    <w:rsid w:val="00283C0D"/>
    <w:rsid w:val="00283D8A"/>
    <w:rsid w:val="002845E7"/>
    <w:rsid w:val="00285122"/>
    <w:rsid w:val="00285298"/>
    <w:rsid w:val="00285A39"/>
    <w:rsid w:val="00286944"/>
    <w:rsid w:val="00286F01"/>
    <w:rsid w:val="00287587"/>
    <w:rsid w:val="002879D7"/>
    <w:rsid w:val="00287E2F"/>
    <w:rsid w:val="002908A1"/>
    <w:rsid w:val="00290B5F"/>
    <w:rsid w:val="00290FBC"/>
    <w:rsid w:val="00291029"/>
    <w:rsid w:val="00291C71"/>
    <w:rsid w:val="00291EEA"/>
    <w:rsid w:val="00292303"/>
    <w:rsid w:val="002925F4"/>
    <w:rsid w:val="00292DD6"/>
    <w:rsid w:val="00292EBF"/>
    <w:rsid w:val="002933DC"/>
    <w:rsid w:val="00293DEE"/>
    <w:rsid w:val="00293FDC"/>
    <w:rsid w:val="00294608"/>
    <w:rsid w:val="00297F92"/>
    <w:rsid w:val="002A0069"/>
    <w:rsid w:val="002A03A5"/>
    <w:rsid w:val="002A0493"/>
    <w:rsid w:val="002A1325"/>
    <w:rsid w:val="002A1370"/>
    <w:rsid w:val="002A143E"/>
    <w:rsid w:val="002A1C9B"/>
    <w:rsid w:val="002A22D5"/>
    <w:rsid w:val="002A24D1"/>
    <w:rsid w:val="002A269E"/>
    <w:rsid w:val="002A2C46"/>
    <w:rsid w:val="002A3511"/>
    <w:rsid w:val="002A50DE"/>
    <w:rsid w:val="002A562F"/>
    <w:rsid w:val="002A57F6"/>
    <w:rsid w:val="002A6801"/>
    <w:rsid w:val="002A6972"/>
    <w:rsid w:val="002A6CAF"/>
    <w:rsid w:val="002A7258"/>
    <w:rsid w:val="002A76BA"/>
    <w:rsid w:val="002B08F8"/>
    <w:rsid w:val="002B173A"/>
    <w:rsid w:val="002B2328"/>
    <w:rsid w:val="002B24E7"/>
    <w:rsid w:val="002B2CDF"/>
    <w:rsid w:val="002B31D2"/>
    <w:rsid w:val="002B3D17"/>
    <w:rsid w:val="002B4482"/>
    <w:rsid w:val="002B4E60"/>
    <w:rsid w:val="002B514F"/>
    <w:rsid w:val="002B556A"/>
    <w:rsid w:val="002B59CE"/>
    <w:rsid w:val="002B5C38"/>
    <w:rsid w:val="002B5E8F"/>
    <w:rsid w:val="002B70E3"/>
    <w:rsid w:val="002B7464"/>
    <w:rsid w:val="002B7773"/>
    <w:rsid w:val="002B779C"/>
    <w:rsid w:val="002B794D"/>
    <w:rsid w:val="002B7F1F"/>
    <w:rsid w:val="002C0584"/>
    <w:rsid w:val="002C07D6"/>
    <w:rsid w:val="002C1251"/>
    <w:rsid w:val="002C1343"/>
    <w:rsid w:val="002C1692"/>
    <w:rsid w:val="002C1DC3"/>
    <w:rsid w:val="002C2131"/>
    <w:rsid w:val="002C22D3"/>
    <w:rsid w:val="002C2321"/>
    <w:rsid w:val="002C29A4"/>
    <w:rsid w:val="002C2C08"/>
    <w:rsid w:val="002C30DF"/>
    <w:rsid w:val="002C3C9D"/>
    <w:rsid w:val="002C40CF"/>
    <w:rsid w:val="002C41D8"/>
    <w:rsid w:val="002C41E6"/>
    <w:rsid w:val="002C45F4"/>
    <w:rsid w:val="002C47B0"/>
    <w:rsid w:val="002C4D95"/>
    <w:rsid w:val="002C5402"/>
    <w:rsid w:val="002C5677"/>
    <w:rsid w:val="002C5DAF"/>
    <w:rsid w:val="002C6B0F"/>
    <w:rsid w:val="002C77CB"/>
    <w:rsid w:val="002C7E98"/>
    <w:rsid w:val="002C7F01"/>
    <w:rsid w:val="002D0082"/>
    <w:rsid w:val="002D00DD"/>
    <w:rsid w:val="002D040D"/>
    <w:rsid w:val="002D05D5"/>
    <w:rsid w:val="002D0DE2"/>
    <w:rsid w:val="002D16CE"/>
    <w:rsid w:val="002D1725"/>
    <w:rsid w:val="002D1E94"/>
    <w:rsid w:val="002D1EDD"/>
    <w:rsid w:val="002D305C"/>
    <w:rsid w:val="002D34BE"/>
    <w:rsid w:val="002D3899"/>
    <w:rsid w:val="002D3DE7"/>
    <w:rsid w:val="002D44E2"/>
    <w:rsid w:val="002D494B"/>
    <w:rsid w:val="002D4BF9"/>
    <w:rsid w:val="002D4D35"/>
    <w:rsid w:val="002D4DB0"/>
    <w:rsid w:val="002D5029"/>
    <w:rsid w:val="002D52DA"/>
    <w:rsid w:val="002D5421"/>
    <w:rsid w:val="002D5C3E"/>
    <w:rsid w:val="002D5E4B"/>
    <w:rsid w:val="002D663C"/>
    <w:rsid w:val="002D6687"/>
    <w:rsid w:val="002D66D2"/>
    <w:rsid w:val="002D6B27"/>
    <w:rsid w:val="002D6DB9"/>
    <w:rsid w:val="002D79BA"/>
    <w:rsid w:val="002D7CF5"/>
    <w:rsid w:val="002E0027"/>
    <w:rsid w:val="002E0BE1"/>
    <w:rsid w:val="002E0C7A"/>
    <w:rsid w:val="002E102C"/>
    <w:rsid w:val="002E1956"/>
    <w:rsid w:val="002E1C61"/>
    <w:rsid w:val="002E1F1F"/>
    <w:rsid w:val="002E2454"/>
    <w:rsid w:val="002E39A5"/>
    <w:rsid w:val="002E3AB6"/>
    <w:rsid w:val="002E4923"/>
    <w:rsid w:val="002E56C4"/>
    <w:rsid w:val="002E5C7D"/>
    <w:rsid w:val="002E63C2"/>
    <w:rsid w:val="002E6725"/>
    <w:rsid w:val="002E67D6"/>
    <w:rsid w:val="002E7AD6"/>
    <w:rsid w:val="002F0088"/>
    <w:rsid w:val="002F076D"/>
    <w:rsid w:val="002F07B1"/>
    <w:rsid w:val="002F0A51"/>
    <w:rsid w:val="002F0BC1"/>
    <w:rsid w:val="002F1490"/>
    <w:rsid w:val="002F1643"/>
    <w:rsid w:val="002F16B5"/>
    <w:rsid w:val="002F18FE"/>
    <w:rsid w:val="002F1F11"/>
    <w:rsid w:val="002F2064"/>
    <w:rsid w:val="002F3286"/>
    <w:rsid w:val="002F33DD"/>
    <w:rsid w:val="002F3427"/>
    <w:rsid w:val="002F36AC"/>
    <w:rsid w:val="002F3B7E"/>
    <w:rsid w:val="002F3F48"/>
    <w:rsid w:val="002F4309"/>
    <w:rsid w:val="002F4489"/>
    <w:rsid w:val="002F4D40"/>
    <w:rsid w:val="002F4E36"/>
    <w:rsid w:val="002F50DB"/>
    <w:rsid w:val="002F53E0"/>
    <w:rsid w:val="002F59AE"/>
    <w:rsid w:val="002F5ED7"/>
    <w:rsid w:val="002F6097"/>
    <w:rsid w:val="002F62AF"/>
    <w:rsid w:val="002F6366"/>
    <w:rsid w:val="002F6411"/>
    <w:rsid w:val="002F6D10"/>
    <w:rsid w:val="002F7708"/>
    <w:rsid w:val="002F7EB6"/>
    <w:rsid w:val="00300523"/>
    <w:rsid w:val="00300776"/>
    <w:rsid w:val="00300C8C"/>
    <w:rsid w:val="00300DD8"/>
    <w:rsid w:val="003010AB"/>
    <w:rsid w:val="003011FD"/>
    <w:rsid w:val="003014C8"/>
    <w:rsid w:val="003018C8"/>
    <w:rsid w:val="003021C7"/>
    <w:rsid w:val="00302A25"/>
    <w:rsid w:val="003040AE"/>
    <w:rsid w:val="00305248"/>
    <w:rsid w:val="003053D2"/>
    <w:rsid w:val="00305CE3"/>
    <w:rsid w:val="00305D00"/>
    <w:rsid w:val="00305E27"/>
    <w:rsid w:val="00306184"/>
    <w:rsid w:val="00306195"/>
    <w:rsid w:val="003064BC"/>
    <w:rsid w:val="003070F0"/>
    <w:rsid w:val="00307258"/>
    <w:rsid w:val="00307409"/>
    <w:rsid w:val="003076A7"/>
    <w:rsid w:val="00307951"/>
    <w:rsid w:val="00307A97"/>
    <w:rsid w:val="0031029C"/>
    <w:rsid w:val="00310D7C"/>
    <w:rsid w:val="0031122E"/>
    <w:rsid w:val="00311CF1"/>
    <w:rsid w:val="00311DF7"/>
    <w:rsid w:val="0031276F"/>
    <w:rsid w:val="003131C2"/>
    <w:rsid w:val="00313244"/>
    <w:rsid w:val="003132CC"/>
    <w:rsid w:val="003134FA"/>
    <w:rsid w:val="003144F4"/>
    <w:rsid w:val="00314C2E"/>
    <w:rsid w:val="00314EB0"/>
    <w:rsid w:val="00315990"/>
    <w:rsid w:val="003163C2"/>
    <w:rsid w:val="00317322"/>
    <w:rsid w:val="003174DC"/>
    <w:rsid w:val="00317E13"/>
    <w:rsid w:val="003203D8"/>
    <w:rsid w:val="00320517"/>
    <w:rsid w:val="003207EA"/>
    <w:rsid w:val="00320F7C"/>
    <w:rsid w:val="0032154E"/>
    <w:rsid w:val="003221BE"/>
    <w:rsid w:val="00323244"/>
    <w:rsid w:val="003234DF"/>
    <w:rsid w:val="00323B71"/>
    <w:rsid w:val="003241C2"/>
    <w:rsid w:val="0032450A"/>
    <w:rsid w:val="00325187"/>
    <w:rsid w:val="003255B7"/>
    <w:rsid w:val="0032577A"/>
    <w:rsid w:val="003259E4"/>
    <w:rsid w:val="00325AEF"/>
    <w:rsid w:val="00326263"/>
    <w:rsid w:val="0032632B"/>
    <w:rsid w:val="00326332"/>
    <w:rsid w:val="00326F44"/>
    <w:rsid w:val="00330212"/>
    <w:rsid w:val="00330964"/>
    <w:rsid w:val="00330C05"/>
    <w:rsid w:val="00330C09"/>
    <w:rsid w:val="00331501"/>
    <w:rsid w:val="003321F7"/>
    <w:rsid w:val="0033295B"/>
    <w:rsid w:val="003335F0"/>
    <w:rsid w:val="0033361E"/>
    <w:rsid w:val="003336EC"/>
    <w:rsid w:val="0033370A"/>
    <w:rsid w:val="00333921"/>
    <w:rsid w:val="0033406B"/>
    <w:rsid w:val="003345B1"/>
    <w:rsid w:val="0033460E"/>
    <w:rsid w:val="00334A7C"/>
    <w:rsid w:val="00334EC2"/>
    <w:rsid w:val="003353DE"/>
    <w:rsid w:val="003356BB"/>
    <w:rsid w:val="003360EE"/>
    <w:rsid w:val="0033660F"/>
    <w:rsid w:val="00337391"/>
    <w:rsid w:val="003375D6"/>
    <w:rsid w:val="003377AD"/>
    <w:rsid w:val="00337CBC"/>
    <w:rsid w:val="003408D4"/>
    <w:rsid w:val="00340969"/>
    <w:rsid w:val="00340B1F"/>
    <w:rsid w:val="00340CDF"/>
    <w:rsid w:val="003417FC"/>
    <w:rsid w:val="00341C53"/>
    <w:rsid w:val="00341CDC"/>
    <w:rsid w:val="00342433"/>
    <w:rsid w:val="003429A9"/>
    <w:rsid w:val="00342DCA"/>
    <w:rsid w:val="0034337D"/>
    <w:rsid w:val="003436B5"/>
    <w:rsid w:val="00343AED"/>
    <w:rsid w:val="00343B9E"/>
    <w:rsid w:val="00343C10"/>
    <w:rsid w:val="0034416D"/>
    <w:rsid w:val="00344D3B"/>
    <w:rsid w:val="00344ED2"/>
    <w:rsid w:val="00345281"/>
    <w:rsid w:val="00345B4F"/>
    <w:rsid w:val="00345DB5"/>
    <w:rsid w:val="00345DF1"/>
    <w:rsid w:val="00345E00"/>
    <w:rsid w:val="00346345"/>
    <w:rsid w:val="0034645A"/>
    <w:rsid w:val="00346A5D"/>
    <w:rsid w:val="0034729F"/>
    <w:rsid w:val="0034789C"/>
    <w:rsid w:val="00350790"/>
    <w:rsid w:val="00350D43"/>
    <w:rsid w:val="00350F6E"/>
    <w:rsid w:val="003514F0"/>
    <w:rsid w:val="00351902"/>
    <w:rsid w:val="00351A3A"/>
    <w:rsid w:val="003522C4"/>
    <w:rsid w:val="003523A8"/>
    <w:rsid w:val="003524C3"/>
    <w:rsid w:val="00352815"/>
    <w:rsid w:val="00352FFB"/>
    <w:rsid w:val="00353D82"/>
    <w:rsid w:val="003541BA"/>
    <w:rsid w:val="0035423D"/>
    <w:rsid w:val="00354A0D"/>
    <w:rsid w:val="00354CAE"/>
    <w:rsid w:val="00354CCE"/>
    <w:rsid w:val="0035528C"/>
    <w:rsid w:val="00356150"/>
    <w:rsid w:val="003562D3"/>
    <w:rsid w:val="00356511"/>
    <w:rsid w:val="0035661F"/>
    <w:rsid w:val="00356735"/>
    <w:rsid w:val="00356E3E"/>
    <w:rsid w:val="00357323"/>
    <w:rsid w:val="0036005A"/>
    <w:rsid w:val="00360275"/>
    <w:rsid w:val="00360B74"/>
    <w:rsid w:val="0036116E"/>
    <w:rsid w:val="00361260"/>
    <w:rsid w:val="00361A48"/>
    <w:rsid w:val="00362337"/>
    <w:rsid w:val="0036340F"/>
    <w:rsid w:val="0036355D"/>
    <w:rsid w:val="00363685"/>
    <w:rsid w:val="003636F8"/>
    <w:rsid w:val="00364281"/>
    <w:rsid w:val="003653F3"/>
    <w:rsid w:val="00365FEF"/>
    <w:rsid w:val="0036611F"/>
    <w:rsid w:val="003661AC"/>
    <w:rsid w:val="003664E6"/>
    <w:rsid w:val="00366653"/>
    <w:rsid w:val="00366BB9"/>
    <w:rsid w:val="00367264"/>
    <w:rsid w:val="00367F3D"/>
    <w:rsid w:val="003700B5"/>
    <w:rsid w:val="00370941"/>
    <w:rsid w:val="00370AAA"/>
    <w:rsid w:val="00370D4A"/>
    <w:rsid w:val="00371017"/>
    <w:rsid w:val="00371A5A"/>
    <w:rsid w:val="00372307"/>
    <w:rsid w:val="003728C1"/>
    <w:rsid w:val="00372BFD"/>
    <w:rsid w:val="00373A6C"/>
    <w:rsid w:val="00373BF4"/>
    <w:rsid w:val="003741EC"/>
    <w:rsid w:val="00374D49"/>
    <w:rsid w:val="00374FB2"/>
    <w:rsid w:val="00375C65"/>
    <w:rsid w:val="00375CE3"/>
    <w:rsid w:val="00375D6F"/>
    <w:rsid w:val="00375F27"/>
    <w:rsid w:val="0037628A"/>
    <w:rsid w:val="00376B98"/>
    <w:rsid w:val="00380322"/>
    <w:rsid w:val="00380493"/>
    <w:rsid w:val="00380D6F"/>
    <w:rsid w:val="00380DD3"/>
    <w:rsid w:val="003813AE"/>
    <w:rsid w:val="00382060"/>
    <w:rsid w:val="0038211C"/>
    <w:rsid w:val="00382CFF"/>
    <w:rsid w:val="0038335E"/>
    <w:rsid w:val="00383589"/>
    <w:rsid w:val="00383994"/>
    <w:rsid w:val="00384D5E"/>
    <w:rsid w:val="00384DE4"/>
    <w:rsid w:val="00385130"/>
    <w:rsid w:val="003851A6"/>
    <w:rsid w:val="0038559E"/>
    <w:rsid w:val="00385F17"/>
    <w:rsid w:val="00386688"/>
    <w:rsid w:val="00387825"/>
    <w:rsid w:val="0038795C"/>
    <w:rsid w:val="00387A48"/>
    <w:rsid w:val="0039061A"/>
    <w:rsid w:val="0039098C"/>
    <w:rsid w:val="00390EA5"/>
    <w:rsid w:val="00390F1A"/>
    <w:rsid w:val="003913F6"/>
    <w:rsid w:val="00391649"/>
    <w:rsid w:val="00391EED"/>
    <w:rsid w:val="00392DFB"/>
    <w:rsid w:val="00392E70"/>
    <w:rsid w:val="00393002"/>
    <w:rsid w:val="00393373"/>
    <w:rsid w:val="0039339B"/>
    <w:rsid w:val="00394165"/>
    <w:rsid w:val="00394796"/>
    <w:rsid w:val="0039543D"/>
    <w:rsid w:val="00395AE6"/>
    <w:rsid w:val="00396D00"/>
    <w:rsid w:val="0039719D"/>
    <w:rsid w:val="003A04F9"/>
    <w:rsid w:val="003A0C8D"/>
    <w:rsid w:val="003A0EA2"/>
    <w:rsid w:val="003A1DC7"/>
    <w:rsid w:val="003A2393"/>
    <w:rsid w:val="003A2911"/>
    <w:rsid w:val="003A2D06"/>
    <w:rsid w:val="003A3191"/>
    <w:rsid w:val="003A37B3"/>
    <w:rsid w:val="003A3A17"/>
    <w:rsid w:val="003A3E06"/>
    <w:rsid w:val="003A4028"/>
    <w:rsid w:val="003A4036"/>
    <w:rsid w:val="003A4544"/>
    <w:rsid w:val="003A4BCD"/>
    <w:rsid w:val="003A5318"/>
    <w:rsid w:val="003A5964"/>
    <w:rsid w:val="003A5973"/>
    <w:rsid w:val="003A5F46"/>
    <w:rsid w:val="003A632B"/>
    <w:rsid w:val="003A6513"/>
    <w:rsid w:val="003A6A36"/>
    <w:rsid w:val="003A6C35"/>
    <w:rsid w:val="003A7062"/>
    <w:rsid w:val="003A70C8"/>
    <w:rsid w:val="003A7F12"/>
    <w:rsid w:val="003B043F"/>
    <w:rsid w:val="003B0AA8"/>
    <w:rsid w:val="003B24A6"/>
    <w:rsid w:val="003B27D9"/>
    <w:rsid w:val="003B2E58"/>
    <w:rsid w:val="003B3079"/>
    <w:rsid w:val="003B35CF"/>
    <w:rsid w:val="003B3976"/>
    <w:rsid w:val="003B3EA6"/>
    <w:rsid w:val="003B3FAA"/>
    <w:rsid w:val="003B44B7"/>
    <w:rsid w:val="003B47BC"/>
    <w:rsid w:val="003B4B67"/>
    <w:rsid w:val="003B4D2C"/>
    <w:rsid w:val="003B5180"/>
    <w:rsid w:val="003B6170"/>
    <w:rsid w:val="003B6179"/>
    <w:rsid w:val="003B7081"/>
    <w:rsid w:val="003B721C"/>
    <w:rsid w:val="003B7ECB"/>
    <w:rsid w:val="003C0A29"/>
    <w:rsid w:val="003C0B07"/>
    <w:rsid w:val="003C0DE6"/>
    <w:rsid w:val="003C0DE7"/>
    <w:rsid w:val="003C110B"/>
    <w:rsid w:val="003C1960"/>
    <w:rsid w:val="003C1B0B"/>
    <w:rsid w:val="003C1B5A"/>
    <w:rsid w:val="003C1C95"/>
    <w:rsid w:val="003C20C9"/>
    <w:rsid w:val="003C25E3"/>
    <w:rsid w:val="003C2FFB"/>
    <w:rsid w:val="003C35DA"/>
    <w:rsid w:val="003C421B"/>
    <w:rsid w:val="003C4C8B"/>
    <w:rsid w:val="003C4DE9"/>
    <w:rsid w:val="003C4F4B"/>
    <w:rsid w:val="003C5528"/>
    <w:rsid w:val="003C5559"/>
    <w:rsid w:val="003C59B2"/>
    <w:rsid w:val="003C5FF2"/>
    <w:rsid w:val="003C697E"/>
    <w:rsid w:val="003C6D8E"/>
    <w:rsid w:val="003C7C59"/>
    <w:rsid w:val="003D0A84"/>
    <w:rsid w:val="003D0CCC"/>
    <w:rsid w:val="003D0D23"/>
    <w:rsid w:val="003D0D82"/>
    <w:rsid w:val="003D0F46"/>
    <w:rsid w:val="003D210A"/>
    <w:rsid w:val="003D240E"/>
    <w:rsid w:val="003D27EF"/>
    <w:rsid w:val="003D28FE"/>
    <w:rsid w:val="003D34AD"/>
    <w:rsid w:val="003D3657"/>
    <w:rsid w:val="003D3989"/>
    <w:rsid w:val="003D3DDC"/>
    <w:rsid w:val="003D4A37"/>
    <w:rsid w:val="003D4A98"/>
    <w:rsid w:val="003D5686"/>
    <w:rsid w:val="003D5C10"/>
    <w:rsid w:val="003D6254"/>
    <w:rsid w:val="003D6A9F"/>
    <w:rsid w:val="003D78D8"/>
    <w:rsid w:val="003D79E3"/>
    <w:rsid w:val="003D7A41"/>
    <w:rsid w:val="003D7F14"/>
    <w:rsid w:val="003E0CA8"/>
    <w:rsid w:val="003E10FA"/>
    <w:rsid w:val="003E1973"/>
    <w:rsid w:val="003E1CA7"/>
    <w:rsid w:val="003E22E7"/>
    <w:rsid w:val="003E2FB1"/>
    <w:rsid w:val="003E30B7"/>
    <w:rsid w:val="003E35EA"/>
    <w:rsid w:val="003E3D50"/>
    <w:rsid w:val="003E450E"/>
    <w:rsid w:val="003E4AC7"/>
    <w:rsid w:val="003E5041"/>
    <w:rsid w:val="003E5163"/>
    <w:rsid w:val="003E5986"/>
    <w:rsid w:val="003E7221"/>
    <w:rsid w:val="003E72F5"/>
    <w:rsid w:val="003E79AC"/>
    <w:rsid w:val="003E7A2A"/>
    <w:rsid w:val="003E7F54"/>
    <w:rsid w:val="003F036F"/>
    <w:rsid w:val="003F03A5"/>
    <w:rsid w:val="003F046F"/>
    <w:rsid w:val="003F0502"/>
    <w:rsid w:val="003F0D4E"/>
    <w:rsid w:val="003F0DDA"/>
    <w:rsid w:val="003F120B"/>
    <w:rsid w:val="003F1226"/>
    <w:rsid w:val="003F1392"/>
    <w:rsid w:val="003F17B8"/>
    <w:rsid w:val="003F2863"/>
    <w:rsid w:val="003F2D65"/>
    <w:rsid w:val="003F2F5F"/>
    <w:rsid w:val="003F307F"/>
    <w:rsid w:val="003F4004"/>
    <w:rsid w:val="003F4192"/>
    <w:rsid w:val="003F45AC"/>
    <w:rsid w:val="003F4D28"/>
    <w:rsid w:val="003F5E2A"/>
    <w:rsid w:val="003F6004"/>
    <w:rsid w:val="003F627A"/>
    <w:rsid w:val="003F68C3"/>
    <w:rsid w:val="003F6DAC"/>
    <w:rsid w:val="003F7049"/>
    <w:rsid w:val="003F79ED"/>
    <w:rsid w:val="004003BB"/>
    <w:rsid w:val="00400484"/>
    <w:rsid w:val="004004F6"/>
    <w:rsid w:val="004012D3"/>
    <w:rsid w:val="00401454"/>
    <w:rsid w:val="00401AF7"/>
    <w:rsid w:val="00401B77"/>
    <w:rsid w:val="00401F56"/>
    <w:rsid w:val="00402395"/>
    <w:rsid w:val="0040298F"/>
    <w:rsid w:val="00402B91"/>
    <w:rsid w:val="00403317"/>
    <w:rsid w:val="00404134"/>
    <w:rsid w:val="00404280"/>
    <w:rsid w:val="00404367"/>
    <w:rsid w:val="004045C9"/>
    <w:rsid w:val="00404C5C"/>
    <w:rsid w:val="00404E8C"/>
    <w:rsid w:val="00405429"/>
    <w:rsid w:val="00405BCE"/>
    <w:rsid w:val="00406009"/>
    <w:rsid w:val="0040646B"/>
    <w:rsid w:val="004065C3"/>
    <w:rsid w:val="00407592"/>
    <w:rsid w:val="00407681"/>
    <w:rsid w:val="00407A88"/>
    <w:rsid w:val="00410D19"/>
    <w:rsid w:val="004111F9"/>
    <w:rsid w:val="00411C3A"/>
    <w:rsid w:val="0041228A"/>
    <w:rsid w:val="00412F6C"/>
    <w:rsid w:val="00413E37"/>
    <w:rsid w:val="00413E66"/>
    <w:rsid w:val="00414F39"/>
    <w:rsid w:val="0041575A"/>
    <w:rsid w:val="00416431"/>
    <w:rsid w:val="004165E7"/>
    <w:rsid w:val="004168FC"/>
    <w:rsid w:val="00416986"/>
    <w:rsid w:val="00416C7C"/>
    <w:rsid w:val="004179A2"/>
    <w:rsid w:val="00417EEC"/>
    <w:rsid w:val="004204A9"/>
    <w:rsid w:val="004220FA"/>
    <w:rsid w:val="00422202"/>
    <w:rsid w:val="004228E4"/>
    <w:rsid w:val="0042315A"/>
    <w:rsid w:val="004243F7"/>
    <w:rsid w:val="004245FA"/>
    <w:rsid w:val="00424ED0"/>
    <w:rsid w:val="00424F55"/>
    <w:rsid w:val="00425156"/>
    <w:rsid w:val="00425402"/>
    <w:rsid w:val="00426497"/>
    <w:rsid w:val="004264FE"/>
    <w:rsid w:val="00426508"/>
    <w:rsid w:val="00426D71"/>
    <w:rsid w:val="004276D8"/>
    <w:rsid w:val="00427AD2"/>
    <w:rsid w:val="004308FB"/>
    <w:rsid w:val="004311C6"/>
    <w:rsid w:val="004319E1"/>
    <w:rsid w:val="004322C9"/>
    <w:rsid w:val="00432C9E"/>
    <w:rsid w:val="00433573"/>
    <w:rsid w:val="004337AD"/>
    <w:rsid w:val="00433FBA"/>
    <w:rsid w:val="004341F8"/>
    <w:rsid w:val="004344E1"/>
    <w:rsid w:val="00434E1B"/>
    <w:rsid w:val="00435CFA"/>
    <w:rsid w:val="00436942"/>
    <w:rsid w:val="00437425"/>
    <w:rsid w:val="00437835"/>
    <w:rsid w:val="004378D1"/>
    <w:rsid w:val="00437B4D"/>
    <w:rsid w:val="004402F9"/>
    <w:rsid w:val="004414EB"/>
    <w:rsid w:val="00441549"/>
    <w:rsid w:val="00441893"/>
    <w:rsid w:val="00441B2D"/>
    <w:rsid w:val="00441C30"/>
    <w:rsid w:val="00441D38"/>
    <w:rsid w:val="00441EAF"/>
    <w:rsid w:val="00442219"/>
    <w:rsid w:val="004425B1"/>
    <w:rsid w:val="004428B0"/>
    <w:rsid w:val="004439FA"/>
    <w:rsid w:val="00443C11"/>
    <w:rsid w:val="00444438"/>
    <w:rsid w:val="004445B2"/>
    <w:rsid w:val="004450F4"/>
    <w:rsid w:val="0044603E"/>
    <w:rsid w:val="00446488"/>
    <w:rsid w:val="00446507"/>
    <w:rsid w:val="00446B96"/>
    <w:rsid w:val="00446C69"/>
    <w:rsid w:val="00446C83"/>
    <w:rsid w:val="00446E18"/>
    <w:rsid w:val="004477AE"/>
    <w:rsid w:val="00447DA2"/>
    <w:rsid w:val="0045003A"/>
    <w:rsid w:val="00450085"/>
    <w:rsid w:val="00451182"/>
    <w:rsid w:val="00451532"/>
    <w:rsid w:val="00451A06"/>
    <w:rsid w:val="00451D08"/>
    <w:rsid w:val="00451E69"/>
    <w:rsid w:val="004521DF"/>
    <w:rsid w:val="00452360"/>
    <w:rsid w:val="004523E9"/>
    <w:rsid w:val="0045303E"/>
    <w:rsid w:val="004533E0"/>
    <w:rsid w:val="00453C60"/>
    <w:rsid w:val="00453C68"/>
    <w:rsid w:val="00453F7E"/>
    <w:rsid w:val="0045404C"/>
    <w:rsid w:val="0045460D"/>
    <w:rsid w:val="0045477A"/>
    <w:rsid w:val="00455152"/>
    <w:rsid w:val="0045520B"/>
    <w:rsid w:val="00456811"/>
    <w:rsid w:val="00456846"/>
    <w:rsid w:val="00457646"/>
    <w:rsid w:val="00457988"/>
    <w:rsid w:val="00457E03"/>
    <w:rsid w:val="004607B8"/>
    <w:rsid w:val="00460819"/>
    <w:rsid w:val="00460ADD"/>
    <w:rsid w:val="00461300"/>
    <w:rsid w:val="0046236F"/>
    <w:rsid w:val="004626B7"/>
    <w:rsid w:val="00462786"/>
    <w:rsid w:val="00462D61"/>
    <w:rsid w:val="00465D1D"/>
    <w:rsid w:val="00466112"/>
    <w:rsid w:val="004661EC"/>
    <w:rsid w:val="00466DBF"/>
    <w:rsid w:val="00466E9F"/>
    <w:rsid w:val="00467159"/>
    <w:rsid w:val="00467B49"/>
    <w:rsid w:val="00467E57"/>
    <w:rsid w:val="004709B7"/>
    <w:rsid w:val="00470AD6"/>
    <w:rsid w:val="00471EEC"/>
    <w:rsid w:val="00472177"/>
    <w:rsid w:val="00472202"/>
    <w:rsid w:val="004722AF"/>
    <w:rsid w:val="0047322C"/>
    <w:rsid w:val="00473DFB"/>
    <w:rsid w:val="004743C6"/>
    <w:rsid w:val="004746FC"/>
    <w:rsid w:val="0047505D"/>
    <w:rsid w:val="00475645"/>
    <w:rsid w:val="00475729"/>
    <w:rsid w:val="0047591C"/>
    <w:rsid w:val="004760C4"/>
    <w:rsid w:val="00476262"/>
    <w:rsid w:val="00476908"/>
    <w:rsid w:val="00476D78"/>
    <w:rsid w:val="00477705"/>
    <w:rsid w:val="00480C5E"/>
    <w:rsid w:val="00480DF9"/>
    <w:rsid w:val="00481048"/>
    <w:rsid w:val="00481C08"/>
    <w:rsid w:val="00481C36"/>
    <w:rsid w:val="00482268"/>
    <w:rsid w:val="004823F6"/>
    <w:rsid w:val="004839FC"/>
    <w:rsid w:val="00483A33"/>
    <w:rsid w:val="00484496"/>
    <w:rsid w:val="00484B34"/>
    <w:rsid w:val="00484E4A"/>
    <w:rsid w:val="004851C6"/>
    <w:rsid w:val="004868F1"/>
    <w:rsid w:val="00486D88"/>
    <w:rsid w:val="00487098"/>
    <w:rsid w:val="00490051"/>
    <w:rsid w:val="00490A16"/>
    <w:rsid w:val="00490F97"/>
    <w:rsid w:val="00491082"/>
    <w:rsid w:val="004912DD"/>
    <w:rsid w:val="0049152A"/>
    <w:rsid w:val="00491A3F"/>
    <w:rsid w:val="00491EDA"/>
    <w:rsid w:val="0049201B"/>
    <w:rsid w:val="0049247B"/>
    <w:rsid w:val="00492566"/>
    <w:rsid w:val="0049274E"/>
    <w:rsid w:val="00492CF9"/>
    <w:rsid w:val="004935AF"/>
    <w:rsid w:val="00493660"/>
    <w:rsid w:val="00493ED7"/>
    <w:rsid w:val="00493F4C"/>
    <w:rsid w:val="00494924"/>
    <w:rsid w:val="004951F1"/>
    <w:rsid w:val="004953F2"/>
    <w:rsid w:val="0049563C"/>
    <w:rsid w:val="00495E82"/>
    <w:rsid w:val="0049613A"/>
    <w:rsid w:val="00496F16"/>
    <w:rsid w:val="00497116"/>
    <w:rsid w:val="0049760D"/>
    <w:rsid w:val="004977D7"/>
    <w:rsid w:val="00497C84"/>
    <w:rsid w:val="004A051F"/>
    <w:rsid w:val="004A0F92"/>
    <w:rsid w:val="004A122D"/>
    <w:rsid w:val="004A12BD"/>
    <w:rsid w:val="004A1FFB"/>
    <w:rsid w:val="004A284A"/>
    <w:rsid w:val="004A28D5"/>
    <w:rsid w:val="004A2F37"/>
    <w:rsid w:val="004A3664"/>
    <w:rsid w:val="004A3778"/>
    <w:rsid w:val="004A434C"/>
    <w:rsid w:val="004A43FF"/>
    <w:rsid w:val="004A47E7"/>
    <w:rsid w:val="004A488A"/>
    <w:rsid w:val="004A4BB4"/>
    <w:rsid w:val="004A5977"/>
    <w:rsid w:val="004A6AE2"/>
    <w:rsid w:val="004A6D09"/>
    <w:rsid w:val="004A7167"/>
    <w:rsid w:val="004A73BF"/>
    <w:rsid w:val="004A770A"/>
    <w:rsid w:val="004B01A2"/>
    <w:rsid w:val="004B021D"/>
    <w:rsid w:val="004B0279"/>
    <w:rsid w:val="004B10A4"/>
    <w:rsid w:val="004B12A6"/>
    <w:rsid w:val="004B1B71"/>
    <w:rsid w:val="004B1FB9"/>
    <w:rsid w:val="004B272F"/>
    <w:rsid w:val="004B29A6"/>
    <w:rsid w:val="004B362C"/>
    <w:rsid w:val="004B3B4C"/>
    <w:rsid w:val="004B3C5B"/>
    <w:rsid w:val="004B44DD"/>
    <w:rsid w:val="004B4AAB"/>
    <w:rsid w:val="004B5584"/>
    <w:rsid w:val="004B568A"/>
    <w:rsid w:val="004B5743"/>
    <w:rsid w:val="004B5787"/>
    <w:rsid w:val="004B58AF"/>
    <w:rsid w:val="004B5AD9"/>
    <w:rsid w:val="004B5CF9"/>
    <w:rsid w:val="004B62F4"/>
    <w:rsid w:val="004B63E7"/>
    <w:rsid w:val="004B705D"/>
    <w:rsid w:val="004B795D"/>
    <w:rsid w:val="004B7B10"/>
    <w:rsid w:val="004B7D76"/>
    <w:rsid w:val="004C0678"/>
    <w:rsid w:val="004C08AC"/>
    <w:rsid w:val="004C0CB6"/>
    <w:rsid w:val="004C1215"/>
    <w:rsid w:val="004C1897"/>
    <w:rsid w:val="004C1BAF"/>
    <w:rsid w:val="004C1D5F"/>
    <w:rsid w:val="004C1F63"/>
    <w:rsid w:val="004C1FA3"/>
    <w:rsid w:val="004C2679"/>
    <w:rsid w:val="004C2CE2"/>
    <w:rsid w:val="004C309A"/>
    <w:rsid w:val="004C3175"/>
    <w:rsid w:val="004C35E2"/>
    <w:rsid w:val="004C3FC7"/>
    <w:rsid w:val="004C5016"/>
    <w:rsid w:val="004C506D"/>
    <w:rsid w:val="004C545C"/>
    <w:rsid w:val="004C5A72"/>
    <w:rsid w:val="004C6339"/>
    <w:rsid w:val="004C72D5"/>
    <w:rsid w:val="004C7705"/>
    <w:rsid w:val="004C7713"/>
    <w:rsid w:val="004C7BB8"/>
    <w:rsid w:val="004C7CAB"/>
    <w:rsid w:val="004C7F48"/>
    <w:rsid w:val="004D0703"/>
    <w:rsid w:val="004D0C83"/>
    <w:rsid w:val="004D11EC"/>
    <w:rsid w:val="004D2662"/>
    <w:rsid w:val="004D2CC4"/>
    <w:rsid w:val="004D332F"/>
    <w:rsid w:val="004D3360"/>
    <w:rsid w:val="004D38F7"/>
    <w:rsid w:val="004D3C06"/>
    <w:rsid w:val="004D42EC"/>
    <w:rsid w:val="004D4484"/>
    <w:rsid w:val="004D44D0"/>
    <w:rsid w:val="004D47C6"/>
    <w:rsid w:val="004D4AD8"/>
    <w:rsid w:val="004D4BC3"/>
    <w:rsid w:val="004D510E"/>
    <w:rsid w:val="004D57B4"/>
    <w:rsid w:val="004D6888"/>
    <w:rsid w:val="004D6C6C"/>
    <w:rsid w:val="004D6F33"/>
    <w:rsid w:val="004D70A0"/>
    <w:rsid w:val="004D7256"/>
    <w:rsid w:val="004D784E"/>
    <w:rsid w:val="004D7853"/>
    <w:rsid w:val="004D7B42"/>
    <w:rsid w:val="004E0EE1"/>
    <w:rsid w:val="004E0F64"/>
    <w:rsid w:val="004E13E8"/>
    <w:rsid w:val="004E1CB3"/>
    <w:rsid w:val="004E3022"/>
    <w:rsid w:val="004E3297"/>
    <w:rsid w:val="004E3A8D"/>
    <w:rsid w:val="004E591F"/>
    <w:rsid w:val="004E59A5"/>
    <w:rsid w:val="004E5B3B"/>
    <w:rsid w:val="004E5E9B"/>
    <w:rsid w:val="004E6265"/>
    <w:rsid w:val="004E67AB"/>
    <w:rsid w:val="004E67B3"/>
    <w:rsid w:val="004E6C78"/>
    <w:rsid w:val="004F0C2D"/>
    <w:rsid w:val="004F137E"/>
    <w:rsid w:val="004F17B1"/>
    <w:rsid w:val="004F19F8"/>
    <w:rsid w:val="004F1D03"/>
    <w:rsid w:val="004F1D26"/>
    <w:rsid w:val="004F1F8E"/>
    <w:rsid w:val="004F2537"/>
    <w:rsid w:val="004F30FA"/>
    <w:rsid w:val="004F3437"/>
    <w:rsid w:val="004F3771"/>
    <w:rsid w:val="004F380F"/>
    <w:rsid w:val="004F4B60"/>
    <w:rsid w:val="004F4E8A"/>
    <w:rsid w:val="004F5545"/>
    <w:rsid w:val="004F56D3"/>
    <w:rsid w:val="004F5D0E"/>
    <w:rsid w:val="004F5EC0"/>
    <w:rsid w:val="004F6015"/>
    <w:rsid w:val="004F6ECB"/>
    <w:rsid w:val="004F7AC1"/>
    <w:rsid w:val="004F7AF3"/>
    <w:rsid w:val="004F7FD6"/>
    <w:rsid w:val="0050032A"/>
    <w:rsid w:val="00500C21"/>
    <w:rsid w:val="00501435"/>
    <w:rsid w:val="005022A5"/>
    <w:rsid w:val="00502882"/>
    <w:rsid w:val="0050298F"/>
    <w:rsid w:val="00502E31"/>
    <w:rsid w:val="00502FF9"/>
    <w:rsid w:val="00503A4F"/>
    <w:rsid w:val="005040EF"/>
    <w:rsid w:val="0050410D"/>
    <w:rsid w:val="005041BB"/>
    <w:rsid w:val="005048DC"/>
    <w:rsid w:val="00504D44"/>
    <w:rsid w:val="00504D80"/>
    <w:rsid w:val="0050500A"/>
    <w:rsid w:val="00505303"/>
    <w:rsid w:val="00505437"/>
    <w:rsid w:val="00506B6B"/>
    <w:rsid w:val="00506F73"/>
    <w:rsid w:val="005075E4"/>
    <w:rsid w:val="00507E5C"/>
    <w:rsid w:val="00510043"/>
    <w:rsid w:val="005108FD"/>
    <w:rsid w:val="00511BDC"/>
    <w:rsid w:val="00511FDC"/>
    <w:rsid w:val="0051295C"/>
    <w:rsid w:val="00512B07"/>
    <w:rsid w:val="00512B9A"/>
    <w:rsid w:val="00512BBD"/>
    <w:rsid w:val="00512C3A"/>
    <w:rsid w:val="00512C8E"/>
    <w:rsid w:val="00513165"/>
    <w:rsid w:val="0051366A"/>
    <w:rsid w:val="00513C87"/>
    <w:rsid w:val="005142D1"/>
    <w:rsid w:val="00514623"/>
    <w:rsid w:val="00514E05"/>
    <w:rsid w:val="0051516A"/>
    <w:rsid w:val="00515184"/>
    <w:rsid w:val="00515DFE"/>
    <w:rsid w:val="0051618D"/>
    <w:rsid w:val="0051622E"/>
    <w:rsid w:val="0051639D"/>
    <w:rsid w:val="005177E4"/>
    <w:rsid w:val="005201BC"/>
    <w:rsid w:val="00520C26"/>
    <w:rsid w:val="00520C78"/>
    <w:rsid w:val="00520E15"/>
    <w:rsid w:val="00521956"/>
    <w:rsid w:val="00522275"/>
    <w:rsid w:val="00522776"/>
    <w:rsid w:val="00522C2D"/>
    <w:rsid w:val="0052326E"/>
    <w:rsid w:val="005234D0"/>
    <w:rsid w:val="005239A3"/>
    <w:rsid w:val="00523C35"/>
    <w:rsid w:val="00523F41"/>
    <w:rsid w:val="005259B0"/>
    <w:rsid w:val="00525AAF"/>
    <w:rsid w:val="00525C3D"/>
    <w:rsid w:val="00527239"/>
    <w:rsid w:val="005277B6"/>
    <w:rsid w:val="00531208"/>
    <w:rsid w:val="005313FD"/>
    <w:rsid w:val="00531A8E"/>
    <w:rsid w:val="00532510"/>
    <w:rsid w:val="005326D4"/>
    <w:rsid w:val="00532D28"/>
    <w:rsid w:val="00532EB2"/>
    <w:rsid w:val="005337E0"/>
    <w:rsid w:val="00533E86"/>
    <w:rsid w:val="005343BA"/>
    <w:rsid w:val="00534783"/>
    <w:rsid w:val="00534A16"/>
    <w:rsid w:val="005356D4"/>
    <w:rsid w:val="00535CEB"/>
    <w:rsid w:val="00535EB6"/>
    <w:rsid w:val="00535F4C"/>
    <w:rsid w:val="00536DFF"/>
    <w:rsid w:val="00540DB9"/>
    <w:rsid w:val="005415C4"/>
    <w:rsid w:val="00541793"/>
    <w:rsid w:val="00541C80"/>
    <w:rsid w:val="00542819"/>
    <w:rsid w:val="0054300E"/>
    <w:rsid w:val="00543406"/>
    <w:rsid w:val="0054365F"/>
    <w:rsid w:val="00543B43"/>
    <w:rsid w:val="005443B1"/>
    <w:rsid w:val="00544F3F"/>
    <w:rsid w:val="0054598B"/>
    <w:rsid w:val="00545F30"/>
    <w:rsid w:val="00546122"/>
    <w:rsid w:val="00546888"/>
    <w:rsid w:val="00546D4B"/>
    <w:rsid w:val="00546E09"/>
    <w:rsid w:val="00547073"/>
    <w:rsid w:val="00547610"/>
    <w:rsid w:val="00547AA0"/>
    <w:rsid w:val="00547FA9"/>
    <w:rsid w:val="00550112"/>
    <w:rsid w:val="00550170"/>
    <w:rsid w:val="0055059E"/>
    <w:rsid w:val="005514C8"/>
    <w:rsid w:val="00551E2A"/>
    <w:rsid w:val="00552619"/>
    <w:rsid w:val="00553B8E"/>
    <w:rsid w:val="005540DE"/>
    <w:rsid w:val="00554FFE"/>
    <w:rsid w:val="005554AE"/>
    <w:rsid w:val="0055555A"/>
    <w:rsid w:val="00555802"/>
    <w:rsid w:val="0055596E"/>
    <w:rsid w:val="00555A68"/>
    <w:rsid w:val="005560B1"/>
    <w:rsid w:val="005561F8"/>
    <w:rsid w:val="005564B4"/>
    <w:rsid w:val="00556531"/>
    <w:rsid w:val="005568B6"/>
    <w:rsid w:val="0055721B"/>
    <w:rsid w:val="0056041E"/>
    <w:rsid w:val="00560430"/>
    <w:rsid w:val="00560EEE"/>
    <w:rsid w:val="0056102B"/>
    <w:rsid w:val="005612D0"/>
    <w:rsid w:val="005618EE"/>
    <w:rsid w:val="005619DC"/>
    <w:rsid w:val="0056202F"/>
    <w:rsid w:val="00562580"/>
    <w:rsid w:val="00563153"/>
    <w:rsid w:val="00563464"/>
    <w:rsid w:val="00563984"/>
    <w:rsid w:val="005648A6"/>
    <w:rsid w:val="005648E4"/>
    <w:rsid w:val="00564AD9"/>
    <w:rsid w:val="0056555D"/>
    <w:rsid w:val="00565698"/>
    <w:rsid w:val="005656EA"/>
    <w:rsid w:val="00566699"/>
    <w:rsid w:val="005667C3"/>
    <w:rsid w:val="005667DE"/>
    <w:rsid w:val="005672E2"/>
    <w:rsid w:val="0056743B"/>
    <w:rsid w:val="00567D18"/>
    <w:rsid w:val="00570237"/>
    <w:rsid w:val="00571D0E"/>
    <w:rsid w:val="00571FCC"/>
    <w:rsid w:val="00572035"/>
    <w:rsid w:val="0057308D"/>
    <w:rsid w:val="00573114"/>
    <w:rsid w:val="005731F0"/>
    <w:rsid w:val="005735ED"/>
    <w:rsid w:val="00573E9C"/>
    <w:rsid w:val="005743CC"/>
    <w:rsid w:val="00574F9A"/>
    <w:rsid w:val="005754C5"/>
    <w:rsid w:val="005757C6"/>
    <w:rsid w:val="00575A30"/>
    <w:rsid w:val="00575B33"/>
    <w:rsid w:val="00575FCA"/>
    <w:rsid w:val="00576406"/>
    <w:rsid w:val="0057676C"/>
    <w:rsid w:val="00576901"/>
    <w:rsid w:val="00576B72"/>
    <w:rsid w:val="00576BEA"/>
    <w:rsid w:val="00576D2E"/>
    <w:rsid w:val="005771EC"/>
    <w:rsid w:val="005774C1"/>
    <w:rsid w:val="00577554"/>
    <w:rsid w:val="00577CB3"/>
    <w:rsid w:val="00577D7F"/>
    <w:rsid w:val="00577F8D"/>
    <w:rsid w:val="00580159"/>
    <w:rsid w:val="005802FA"/>
    <w:rsid w:val="0058042F"/>
    <w:rsid w:val="00580A6E"/>
    <w:rsid w:val="00580A99"/>
    <w:rsid w:val="00580A9C"/>
    <w:rsid w:val="00580BDE"/>
    <w:rsid w:val="005814C7"/>
    <w:rsid w:val="00581E62"/>
    <w:rsid w:val="005822AF"/>
    <w:rsid w:val="00582410"/>
    <w:rsid w:val="0058242F"/>
    <w:rsid w:val="00583B5F"/>
    <w:rsid w:val="00583D1C"/>
    <w:rsid w:val="00584187"/>
    <w:rsid w:val="00584860"/>
    <w:rsid w:val="00584CE6"/>
    <w:rsid w:val="00584E29"/>
    <w:rsid w:val="00584F30"/>
    <w:rsid w:val="0058526D"/>
    <w:rsid w:val="005852E7"/>
    <w:rsid w:val="00585346"/>
    <w:rsid w:val="005858BD"/>
    <w:rsid w:val="00585BF2"/>
    <w:rsid w:val="00585D31"/>
    <w:rsid w:val="00586190"/>
    <w:rsid w:val="0058649E"/>
    <w:rsid w:val="00586724"/>
    <w:rsid w:val="00586733"/>
    <w:rsid w:val="005868F6"/>
    <w:rsid w:val="00586FF6"/>
    <w:rsid w:val="005871E2"/>
    <w:rsid w:val="0058724B"/>
    <w:rsid w:val="0058735D"/>
    <w:rsid w:val="00591103"/>
    <w:rsid w:val="0059171C"/>
    <w:rsid w:val="00591C94"/>
    <w:rsid w:val="005924B9"/>
    <w:rsid w:val="00592B62"/>
    <w:rsid w:val="00592CC9"/>
    <w:rsid w:val="00592CF9"/>
    <w:rsid w:val="0059327F"/>
    <w:rsid w:val="00593630"/>
    <w:rsid w:val="00594595"/>
    <w:rsid w:val="005945F0"/>
    <w:rsid w:val="0059580D"/>
    <w:rsid w:val="00597331"/>
    <w:rsid w:val="005A047A"/>
    <w:rsid w:val="005A0524"/>
    <w:rsid w:val="005A14E1"/>
    <w:rsid w:val="005A236F"/>
    <w:rsid w:val="005A26FB"/>
    <w:rsid w:val="005A2729"/>
    <w:rsid w:val="005A2EE0"/>
    <w:rsid w:val="005A3264"/>
    <w:rsid w:val="005A3371"/>
    <w:rsid w:val="005A38D7"/>
    <w:rsid w:val="005A422A"/>
    <w:rsid w:val="005A4D37"/>
    <w:rsid w:val="005A4F87"/>
    <w:rsid w:val="005A624D"/>
    <w:rsid w:val="005A6B97"/>
    <w:rsid w:val="005A7DCD"/>
    <w:rsid w:val="005A7E15"/>
    <w:rsid w:val="005B1723"/>
    <w:rsid w:val="005B2A80"/>
    <w:rsid w:val="005B2CFB"/>
    <w:rsid w:val="005B2E55"/>
    <w:rsid w:val="005B34DD"/>
    <w:rsid w:val="005B3899"/>
    <w:rsid w:val="005B3DCD"/>
    <w:rsid w:val="005B46D1"/>
    <w:rsid w:val="005B4821"/>
    <w:rsid w:val="005B4852"/>
    <w:rsid w:val="005B4B71"/>
    <w:rsid w:val="005B52B0"/>
    <w:rsid w:val="005B5BD2"/>
    <w:rsid w:val="005B607E"/>
    <w:rsid w:val="005B60EE"/>
    <w:rsid w:val="005B621D"/>
    <w:rsid w:val="005B658A"/>
    <w:rsid w:val="005B6C61"/>
    <w:rsid w:val="005B6EE5"/>
    <w:rsid w:val="005B75B6"/>
    <w:rsid w:val="005B7614"/>
    <w:rsid w:val="005B77C0"/>
    <w:rsid w:val="005B7C10"/>
    <w:rsid w:val="005C0475"/>
    <w:rsid w:val="005C0B66"/>
    <w:rsid w:val="005C0BA0"/>
    <w:rsid w:val="005C0DB1"/>
    <w:rsid w:val="005C0E06"/>
    <w:rsid w:val="005C17D7"/>
    <w:rsid w:val="005C2453"/>
    <w:rsid w:val="005C24B9"/>
    <w:rsid w:val="005C2553"/>
    <w:rsid w:val="005C2833"/>
    <w:rsid w:val="005C2940"/>
    <w:rsid w:val="005C2A87"/>
    <w:rsid w:val="005C2CC0"/>
    <w:rsid w:val="005C3044"/>
    <w:rsid w:val="005C33A7"/>
    <w:rsid w:val="005C35B4"/>
    <w:rsid w:val="005C3815"/>
    <w:rsid w:val="005C3B3B"/>
    <w:rsid w:val="005C3F64"/>
    <w:rsid w:val="005C5AF5"/>
    <w:rsid w:val="005C6630"/>
    <w:rsid w:val="005C6F6C"/>
    <w:rsid w:val="005C7535"/>
    <w:rsid w:val="005C76C1"/>
    <w:rsid w:val="005D08AF"/>
    <w:rsid w:val="005D1339"/>
    <w:rsid w:val="005D1BB6"/>
    <w:rsid w:val="005D239C"/>
    <w:rsid w:val="005D29B3"/>
    <w:rsid w:val="005D2BBA"/>
    <w:rsid w:val="005D2CF6"/>
    <w:rsid w:val="005D2DCC"/>
    <w:rsid w:val="005D30F7"/>
    <w:rsid w:val="005D3EE9"/>
    <w:rsid w:val="005D507A"/>
    <w:rsid w:val="005D52C5"/>
    <w:rsid w:val="005D5610"/>
    <w:rsid w:val="005D5CEF"/>
    <w:rsid w:val="005D6436"/>
    <w:rsid w:val="005D66DE"/>
    <w:rsid w:val="005D67F2"/>
    <w:rsid w:val="005D6B43"/>
    <w:rsid w:val="005D7105"/>
    <w:rsid w:val="005D7129"/>
    <w:rsid w:val="005E0DA6"/>
    <w:rsid w:val="005E178A"/>
    <w:rsid w:val="005E1FF8"/>
    <w:rsid w:val="005E2A68"/>
    <w:rsid w:val="005E2BE1"/>
    <w:rsid w:val="005E37A6"/>
    <w:rsid w:val="005E3882"/>
    <w:rsid w:val="005E43AC"/>
    <w:rsid w:val="005E4FC6"/>
    <w:rsid w:val="005E58C8"/>
    <w:rsid w:val="005E5CF2"/>
    <w:rsid w:val="005E5E0D"/>
    <w:rsid w:val="005E6A2D"/>
    <w:rsid w:val="005E6DF4"/>
    <w:rsid w:val="005E704B"/>
    <w:rsid w:val="005E7850"/>
    <w:rsid w:val="005F031D"/>
    <w:rsid w:val="005F0B7D"/>
    <w:rsid w:val="005F292C"/>
    <w:rsid w:val="005F2D0A"/>
    <w:rsid w:val="005F3291"/>
    <w:rsid w:val="005F32C0"/>
    <w:rsid w:val="005F3A96"/>
    <w:rsid w:val="005F4C61"/>
    <w:rsid w:val="005F4E02"/>
    <w:rsid w:val="005F4FA5"/>
    <w:rsid w:val="005F50AC"/>
    <w:rsid w:val="005F50E7"/>
    <w:rsid w:val="005F54FF"/>
    <w:rsid w:val="005F56E7"/>
    <w:rsid w:val="005F58C1"/>
    <w:rsid w:val="005F5E8A"/>
    <w:rsid w:val="005F5FDA"/>
    <w:rsid w:val="005F5FE3"/>
    <w:rsid w:val="005F67FB"/>
    <w:rsid w:val="005F713B"/>
    <w:rsid w:val="005F71D6"/>
    <w:rsid w:val="005F7328"/>
    <w:rsid w:val="005F74D0"/>
    <w:rsid w:val="005F757A"/>
    <w:rsid w:val="005F76F4"/>
    <w:rsid w:val="00600100"/>
    <w:rsid w:val="00600683"/>
    <w:rsid w:val="00600EC3"/>
    <w:rsid w:val="006011EE"/>
    <w:rsid w:val="00601E64"/>
    <w:rsid w:val="00601FBE"/>
    <w:rsid w:val="006027E6"/>
    <w:rsid w:val="00602816"/>
    <w:rsid w:val="00602989"/>
    <w:rsid w:val="00602A79"/>
    <w:rsid w:val="00602E7B"/>
    <w:rsid w:val="00603402"/>
    <w:rsid w:val="00603AF2"/>
    <w:rsid w:val="0060482F"/>
    <w:rsid w:val="006048F1"/>
    <w:rsid w:val="00604B86"/>
    <w:rsid w:val="00605DE8"/>
    <w:rsid w:val="00605FC6"/>
    <w:rsid w:val="0060611E"/>
    <w:rsid w:val="00606646"/>
    <w:rsid w:val="006067D3"/>
    <w:rsid w:val="00606CA1"/>
    <w:rsid w:val="006071BE"/>
    <w:rsid w:val="00607B7B"/>
    <w:rsid w:val="00607C85"/>
    <w:rsid w:val="0061027F"/>
    <w:rsid w:val="006107AF"/>
    <w:rsid w:val="00610D81"/>
    <w:rsid w:val="00610E58"/>
    <w:rsid w:val="00611249"/>
    <w:rsid w:val="00611312"/>
    <w:rsid w:val="00611638"/>
    <w:rsid w:val="00611A22"/>
    <w:rsid w:val="00611F5E"/>
    <w:rsid w:val="00612515"/>
    <w:rsid w:val="0061272C"/>
    <w:rsid w:val="006128A9"/>
    <w:rsid w:val="00612E9D"/>
    <w:rsid w:val="0061375F"/>
    <w:rsid w:val="00613BDF"/>
    <w:rsid w:val="00613FE0"/>
    <w:rsid w:val="00614299"/>
    <w:rsid w:val="0061639E"/>
    <w:rsid w:val="00616B67"/>
    <w:rsid w:val="006170D3"/>
    <w:rsid w:val="006175A2"/>
    <w:rsid w:val="0061781B"/>
    <w:rsid w:val="00617BE8"/>
    <w:rsid w:val="00617F05"/>
    <w:rsid w:val="00617F44"/>
    <w:rsid w:val="00620209"/>
    <w:rsid w:val="00620C80"/>
    <w:rsid w:val="0062105F"/>
    <w:rsid w:val="006210C6"/>
    <w:rsid w:val="0062156A"/>
    <w:rsid w:val="00621769"/>
    <w:rsid w:val="00622A79"/>
    <w:rsid w:val="00622AAD"/>
    <w:rsid w:val="00623254"/>
    <w:rsid w:val="00623436"/>
    <w:rsid w:val="00623C52"/>
    <w:rsid w:val="00623D1E"/>
    <w:rsid w:val="00624106"/>
    <w:rsid w:val="0062493C"/>
    <w:rsid w:val="00625DBF"/>
    <w:rsid w:val="0062650E"/>
    <w:rsid w:val="006265F4"/>
    <w:rsid w:val="006265F5"/>
    <w:rsid w:val="006266DB"/>
    <w:rsid w:val="00626EEA"/>
    <w:rsid w:val="00627306"/>
    <w:rsid w:val="00627B2E"/>
    <w:rsid w:val="00630852"/>
    <w:rsid w:val="00630891"/>
    <w:rsid w:val="006312E2"/>
    <w:rsid w:val="00631D8E"/>
    <w:rsid w:val="00631EEA"/>
    <w:rsid w:val="0063267F"/>
    <w:rsid w:val="0063279E"/>
    <w:rsid w:val="00632FAF"/>
    <w:rsid w:val="006331AA"/>
    <w:rsid w:val="00633221"/>
    <w:rsid w:val="006334C7"/>
    <w:rsid w:val="0063390D"/>
    <w:rsid w:val="00633BDD"/>
    <w:rsid w:val="006342B0"/>
    <w:rsid w:val="00634AB2"/>
    <w:rsid w:val="00634B3E"/>
    <w:rsid w:val="00636189"/>
    <w:rsid w:val="00636572"/>
    <w:rsid w:val="00636B9C"/>
    <w:rsid w:val="00637D8E"/>
    <w:rsid w:val="00640564"/>
    <w:rsid w:val="00642E69"/>
    <w:rsid w:val="00642F5D"/>
    <w:rsid w:val="00643279"/>
    <w:rsid w:val="006436A6"/>
    <w:rsid w:val="00645DD3"/>
    <w:rsid w:val="0064623F"/>
    <w:rsid w:val="00646D1D"/>
    <w:rsid w:val="006470A5"/>
    <w:rsid w:val="0064730B"/>
    <w:rsid w:val="006473BE"/>
    <w:rsid w:val="0064761F"/>
    <w:rsid w:val="00647924"/>
    <w:rsid w:val="00650033"/>
    <w:rsid w:val="0065024E"/>
    <w:rsid w:val="006502D8"/>
    <w:rsid w:val="00650338"/>
    <w:rsid w:val="00650956"/>
    <w:rsid w:val="00650DB9"/>
    <w:rsid w:val="00650F50"/>
    <w:rsid w:val="00651DE0"/>
    <w:rsid w:val="0065264E"/>
    <w:rsid w:val="00652FF1"/>
    <w:rsid w:val="0065330C"/>
    <w:rsid w:val="00653A39"/>
    <w:rsid w:val="00653BE3"/>
    <w:rsid w:val="00654058"/>
    <w:rsid w:val="006542E7"/>
    <w:rsid w:val="0065432A"/>
    <w:rsid w:val="00654AE9"/>
    <w:rsid w:val="006568C5"/>
    <w:rsid w:val="006578E2"/>
    <w:rsid w:val="00657B5E"/>
    <w:rsid w:val="006601CD"/>
    <w:rsid w:val="006602A6"/>
    <w:rsid w:val="00660A57"/>
    <w:rsid w:val="00661C30"/>
    <w:rsid w:val="00662682"/>
    <w:rsid w:val="00662B16"/>
    <w:rsid w:val="00663479"/>
    <w:rsid w:val="00663781"/>
    <w:rsid w:val="00663BED"/>
    <w:rsid w:val="00664062"/>
    <w:rsid w:val="006640AC"/>
    <w:rsid w:val="00664165"/>
    <w:rsid w:val="0066454B"/>
    <w:rsid w:val="006649E9"/>
    <w:rsid w:val="00664AC3"/>
    <w:rsid w:val="00664DBA"/>
    <w:rsid w:val="006658F8"/>
    <w:rsid w:val="00665910"/>
    <w:rsid w:val="00665DD0"/>
    <w:rsid w:val="0066607C"/>
    <w:rsid w:val="00666F95"/>
    <w:rsid w:val="00670250"/>
    <w:rsid w:val="0067081D"/>
    <w:rsid w:val="00670CAF"/>
    <w:rsid w:val="00671477"/>
    <w:rsid w:val="00671667"/>
    <w:rsid w:val="00672073"/>
    <w:rsid w:val="0067280B"/>
    <w:rsid w:val="00672A23"/>
    <w:rsid w:val="00672B0C"/>
    <w:rsid w:val="00672B3A"/>
    <w:rsid w:val="00672D1F"/>
    <w:rsid w:val="00673565"/>
    <w:rsid w:val="00673DD1"/>
    <w:rsid w:val="006741D9"/>
    <w:rsid w:val="00674347"/>
    <w:rsid w:val="006749A1"/>
    <w:rsid w:val="0067569B"/>
    <w:rsid w:val="00675B54"/>
    <w:rsid w:val="006760BB"/>
    <w:rsid w:val="00676880"/>
    <w:rsid w:val="0067690C"/>
    <w:rsid w:val="006772A8"/>
    <w:rsid w:val="00677482"/>
    <w:rsid w:val="00677647"/>
    <w:rsid w:val="006777B4"/>
    <w:rsid w:val="00680D12"/>
    <w:rsid w:val="0068100B"/>
    <w:rsid w:val="006811F1"/>
    <w:rsid w:val="006811FE"/>
    <w:rsid w:val="006812EB"/>
    <w:rsid w:val="006818FF"/>
    <w:rsid w:val="00681BCA"/>
    <w:rsid w:val="00682078"/>
    <w:rsid w:val="006825D5"/>
    <w:rsid w:val="00682781"/>
    <w:rsid w:val="00682817"/>
    <w:rsid w:val="00682AB6"/>
    <w:rsid w:val="00682BF4"/>
    <w:rsid w:val="006833B5"/>
    <w:rsid w:val="0068360C"/>
    <w:rsid w:val="00683CB2"/>
    <w:rsid w:val="00683FA7"/>
    <w:rsid w:val="0068410B"/>
    <w:rsid w:val="006858AB"/>
    <w:rsid w:val="00685ABE"/>
    <w:rsid w:val="00685DC6"/>
    <w:rsid w:val="00685FC8"/>
    <w:rsid w:val="0068625C"/>
    <w:rsid w:val="006864D6"/>
    <w:rsid w:val="006868D7"/>
    <w:rsid w:val="00686956"/>
    <w:rsid w:val="00686F19"/>
    <w:rsid w:val="00690A67"/>
    <w:rsid w:val="00690BEA"/>
    <w:rsid w:val="00690C2D"/>
    <w:rsid w:val="00690DDB"/>
    <w:rsid w:val="006919E7"/>
    <w:rsid w:val="00691E2D"/>
    <w:rsid w:val="0069237F"/>
    <w:rsid w:val="00693325"/>
    <w:rsid w:val="006935D5"/>
    <w:rsid w:val="00694B4D"/>
    <w:rsid w:val="006961F3"/>
    <w:rsid w:val="00696898"/>
    <w:rsid w:val="00696928"/>
    <w:rsid w:val="0069775D"/>
    <w:rsid w:val="00697914"/>
    <w:rsid w:val="00697A98"/>
    <w:rsid w:val="00697C19"/>
    <w:rsid w:val="006A02A9"/>
    <w:rsid w:val="006A0509"/>
    <w:rsid w:val="006A09CA"/>
    <w:rsid w:val="006A0A62"/>
    <w:rsid w:val="006A0ADC"/>
    <w:rsid w:val="006A0C57"/>
    <w:rsid w:val="006A12C6"/>
    <w:rsid w:val="006A19C1"/>
    <w:rsid w:val="006A1C6E"/>
    <w:rsid w:val="006A1D44"/>
    <w:rsid w:val="006A21CE"/>
    <w:rsid w:val="006A28AE"/>
    <w:rsid w:val="006A2919"/>
    <w:rsid w:val="006A2AC3"/>
    <w:rsid w:val="006A2E38"/>
    <w:rsid w:val="006A3A8C"/>
    <w:rsid w:val="006A3C44"/>
    <w:rsid w:val="006A4094"/>
    <w:rsid w:val="006A40EF"/>
    <w:rsid w:val="006A4C5E"/>
    <w:rsid w:val="006A4D00"/>
    <w:rsid w:val="006A50C7"/>
    <w:rsid w:val="006A5829"/>
    <w:rsid w:val="006A5F7E"/>
    <w:rsid w:val="006A6F45"/>
    <w:rsid w:val="006A7B51"/>
    <w:rsid w:val="006A7F0A"/>
    <w:rsid w:val="006B01AF"/>
    <w:rsid w:val="006B05E1"/>
    <w:rsid w:val="006B0DF3"/>
    <w:rsid w:val="006B107E"/>
    <w:rsid w:val="006B1293"/>
    <w:rsid w:val="006B1725"/>
    <w:rsid w:val="006B1CE9"/>
    <w:rsid w:val="006B1FCE"/>
    <w:rsid w:val="006B21F3"/>
    <w:rsid w:val="006B2459"/>
    <w:rsid w:val="006B2575"/>
    <w:rsid w:val="006B2639"/>
    <w:rsid w:val="006B268C"/>
    <w:rsid w:val="006B3E85"/>
    <w:rsid w:val="006B41E2"/>
    <w:rsid w:val="006B46B2"/>
    <w:rsid w:val="006B48FF"/>
    <w:rsid w:val="006B4E02"/>
    <w:rsid w:val="006B4E58"/>
    <w:rsid w:val="006B5954"/>
    <w:rsid w:val="006B59B2"/>
    <w:rsid w:val="006B5C46"/>
    <w:rsid w:val="006B74ED"/>
    <w:rsid w:val="006C06C3"/>
    <w:rsid w:val="006C0A58"/>
    <w:rsid w:val="006C1046"/>
    <w:rsid w:val="006C10C0"/>
    <w:rsid w:val="006C119F"/>
    <w:rsid w:val="006C125E"/>
    <w:rsid w:val="006C1FF5"/>
    <w:rsid w:val="006C39D7"/>
    <w:rsid w:val="006C3A74"/>
    <w:rsid w:val="006C4079"/>
    <w:rsid w:val="006C43B7"/>
    <w:rsid w:val="006C4850"/>
    <w:rsid w:val="006C4C44"/>
    <w:rsid w:val="006C4CE6"/>
    <w:rsid w:val="006C4FCC"/>
    <w:rsid w:val="006C5886"/>
    <w:rsid w:val="006C58A0"/>
    <w:rsid w:val="006C5CC5"/>
    <w:rsid w:val="006C62A7"/>
    <w:rsid w:val="006C708C"/>
    <w:rsid w:val="006C7333"/>
    <w:rsid w:val="006C791C"/>
    <w:rsid w:val="006D0A84"/>
    <w:rsid w:val="006D0B05"/>
    <w:rsid w:val="006D0D4A"/>
    <w:rsid w:val="006D1436"/>
    <w:rsid w:val="006D1D3C"/>
    <w:rsid w:val="006D1EDB"/>
    <w:rsid w:val="006D2562"/>
    <w:rsid w:val="006D2BA0"/>
    <w:rsid w:val="006D2E78"/>
    <w:rsid w:val="006D3071"/>
    <w:rsid w:val="006D332B"/>
    <w:rsid w:val="006D3A40"/>
    <w:rsid w:val="006D3E02"/>
    <w:rsid w:val="006D45DB"/>
    <w:rsid w:val="006D487C"/>
    <w:rsid w:val="006D4D56"/>
    <w:rsid w:val="006D54EF"/>
    <w:rsid w:val="006D6BFA"/>
    <w:rsid w:val="006D70F0"/>
    <w:rsid w:val="006D76C8"/>
    <w:rsid w:val="006E0526"/>
    <w:rsid w:val="006E0C90"/>
    <w:rsid w:val="006E117F"/>
    <w:rsid w:val="006E13E9"/>
    <w:rsid w:val="006E1481"/>
    <w:rsid w:val="006E1B2B"/>
    <w:rsid w:val="006E1BFD"/>
    <w:rsid w:val="006E1D84"/>
    <w:rsid w:val="006E23AA"/>
    <w:rsid w:val="006E26EB"/>
    <w:rsid w:val="006E2B74"/>
    <w:rsid w:val="006E3008"/>
    <w:rsid w:val="006E3ECD"/>
    <w:rsid w:val="006E415E"/>
    <w:rsid w:val="006E4663"/>
    <w:rsid w:val="006E4F5C"/>
    <w:rsid w:val="006E5012"/>
    <w:rsid w:val="006E5BC4"/>
    <w:rsid w:val="006E5F84"/>
    <w:rsid w:val="006E600C"/>
    <w:rsid w:val="006E7826"/>
    <w:rsid w:val="006E7B03"/>
    <w:rsid w:val="006E7F3D"/>
    <w:rsid w:val="006F0240"/>
    <w:rsid w:val="006F0E3F"/>
    <w:rsid w:val="006F1004"/>
    <w:rsid w:val="006F122B"/>
    <w:rsid w:val="006F19D3"/>
    <w:rsid w:val="006F21CE"/>
    <w:rsid w:val="006F2446"/>
    <w:rsid w:val="006F27CD"/>
    <w:rsid w:val="006F45C3"/>
    <w:rsid w:val="006F4775"/>
    <w:rsid w:val="006F49F6"/>
    <w:rsid w:val="006F4BE2"/>
    <w:rsid w:val="006F4CFA"/>
    <w:rsid w:val="006F4F40"/>
    <w:rsid w:val="006F504A"/>
    <w:rsid w:val="006F51DE"/>
    <w:rsid w:val="006F554C"/>
    <w:rsid w:val="006F578F"/>
    <w:rsid w:val="006F5B2E"/>
    <w:rsid w:val="006F5DFE"/>
    <w:rsid w:val="006F69C9"/>
    <w:rsid w:val="006F6D8E"/>
    <w:rsid w:val="006F7149"/>
    <w:rsid w:val="006F7837"/>
    <w:rsid w:val="006F7C46"/>
    <w:rsid w:val="0070047D"/>
    <w:rsid w:val="007004E5"/>
    <w:rsid w:val="007006C7"/>
    <w:rsid w:val="00700D5D"/>
    <w:rsid w:val="00701781"/>
    <w:rsid w:val="0070272D"/>
    <w:rsid w:val="00702BC7"/>
    <w:rsid w:val="00702DE1"/>
    <w:rsid w:val="00703042"/>
    <w:rsid w:val="00704595"/>
    <w:rsid w:val="007046BD"/>
    <w:rsid w:val="0070488A"/>
    <w:rsid w:val="00704B27"/>
    <w:rsid w:val="00704B46"/>
    <w:rsid w:val="00704BFA"/>
    <w:rsid w:val="0070502C"/>
    <w:rsid w:val="00705548"/>
    <w:rsid w:val="0070576E"/>
    <w:rsid w:val="00705B85"/>
    <w:rsid w:val="00705C3F"/>
    <w:rsid w:val="00705CF6"/>
    <w:rsid w:val="0070678C"/>
    <w:rsid w:val="00706B20"/>
    <w:rsid w:val="00706C1C"/>
    <w:rsid w:val="00707327"/>
    <w:rsid w:val="00707D97"/>
    <w:rsid w:val="00707F34"/>
    <w:rsid w:val="0071088F"/>
    <w:rsid w:val="0071092F"/>
    <w:rsid w:val="00711234"/>
    <w:rsid w:val="00712059"/>
    <w:rsid w:val="00712316"/>
    <w:rsid w:val="007123D1"/>
    <w:rsid w:val="00712DB0"/>
    <w:rsid w:val="007134A2"/>
    <w:rsid w:val="00713B28"/>
    <w:rsid w:val="0071459D"/>
    <w:rsid w:val="00714F9A"/>
    <w:rsid w:val="00715660"/>
    <w:rsid w:val="007159F7"/>
    <w:rsid w:val="00715B0E"/>
    <w:rsid w:val="00715BD9"/>
    <w:rsid w:val="00715CD8"/>
    <w:rsid w:val="007161C6"/>
    <w:rsid w:val="00716A85"/>
    <w:rsid w:val="007173C4"/>
    <w:rsid w:val="0071751E"/>
    <w:rsid w:val="00717A75"/>
    <w:rsid w:val="00717EB9"/>
    <w:rsid w:val="007207A1"/>
    <w:rsid w:val="007207EF"/>
    <w:rsid w:val="00720FFE"/>
    <w:rsid w:val="007212FC"/>
    <w:rsid w:val="007213BB"/>
    <w:rsid w:val="00721440"/>
    <w:rsid w:val="0072149F"/>
    <w:rsid w:val="00721BAB"/>
    <w:rsid w:val="00722529"/>
    <w:rsid w:val="00722E92"/>
    <w:rsid w:val="00723B21"/>
    <w:rsid w:val="00724051"/>
    <w:rsid w:val="00724501"/>
    <w:rsid w:val="00724B42"/>
    <w:rsid w:val="00725537"/>
    <w:rsid w:val="00725A93"/>
    <w:rsid w:val="00725E61"/>
    <w:rsid w:val="007301D2"/>
    <w:rsid w:val="007306C2"/>
    <w:rsid w:val="00732003"/>
    <w:rsid w:val="00732814"/>
    <w:rsid w:val="00733231"/>
    <w:rsid w:val="00734C6B"/>
    <w:rsid w:val="007350F0"/>
    <w:rsid w:val="0073587F"/>
    <w:rsid w:val="00735FF6"/>
    <w:rsid w:val="007361AD"/>
    <w:rsid w:val="00736260"/>
    <w:rsid w:val="007366F6"/>
    <w:rsid w:val="00736A5A"/>
    <w:rsid w:val="00736D88"/>
    <w:rsid w:val="007373B9"/>
    <w:rsid w:val="00737440"/>
    <w:rsid w:val="00737B69"/>
    <w:rsid w:val="00740794"/>
    <w:rsid w:val="00740C47"/>
    <w:rsid w:val="00740D42"/>
    <w:rsid w:val="00740E4B"/>
    <w:rsid w:val="0074186A"/>
    <w:rsid w:val="007423F2"/>
    <w:rsid w:val="00742523"/>
    <w:rsid w:val="00742B3F"/>
    <w:rsid w:val="00742B87"/>
    <w:rsid w:val="00743589"/>
    <w:rsid w:val="00743799"/>
    <w:rsid w:val="0074379D"/>
    <w:rsid w:val="00743E3B"/>
    <w:rsid w:val="00744337"/>
    <w:rsid w:val="007445B9"/>
    <w:rsid w:val="00744AA1"/>
    <w:rsid w:val="007455D0"/>
    <w:rsid w:val="00745F51"/>
    <w:rsid w:val="007461F2"/>
    <w:rsid w:val="00746BE6"/>
    <w:rsid w:val="00746EEC"/>
    <w:rsid w:val="00746FDE"/>
    <w:rsid w:val="0074706C"/>
    <w:rsid w:val="0074768E"/>
    <w:rsid w:val="00747EE8"/>
    <w:rsid w:val="0075049A"/>
    <w:rsid w:val="00750E35"/>
    <w:rsid w:val="00751564"/>
    <w:rsid w:val="00752092"/>
    <w:rsid w:val="0075230D"/>
    <w:rsid w:val="007523A6"/>
    <w:rsid w:val="00753134"/>
    <w:rsid w:val="00753778"/>
    <w:rsid w:val="00753933"/>
    <w:rsid w:val="0075394F"/>
    <w:rsid w:val="00753EA9"/>
    <w:rsid w:val="00754059"/>
    <w:rsid w:val="00754498"/>
    <w:rsid w:val="00754788"/>
    <w:rsid w:val="007549B3"/>
    <w:rsid w:val="00754F59"/>
    <w:rsid w:val="00755063"/>
    <w:rsid w:val="00755186"/>
    <w:rsid w:val="007551B7"/>
    <w:rsid w:val="0075538B"/>
    <w:rsid w:val="007555D4"/>
    <w:rsid w:val="0075609C"/>
    <w:rsid w:val="00756C85"/>
    <w:rsid w:val="00756DD1"/>
    <w:rsid w:val="00756EFE"/>
    <w:rsid w:val="007606BB"/>
    <w:rsid w:val="007611BF"/>
    <w:rsid w:val="00761D02"/>
    <w:rsid w:val="00761DF7"/>
    <w:rsid w:val="00761F41"/>
    <w:rsid w:val="0076338C"/>
    <w:rsid w:val="00763AFD"/>
    <w:rsid w:val="00763D60"/>
    <w:rsid w:val="00763F85"/>
    <w:rsid w:val="00764398"/>
    <w:rsid w:val="00764ABE"/>
    <w:rsid w:val="00764D89"/>
    <w:rsid w:val="007652D4"/>
    <w:rsid w:val="007656C2"/>
    <w:rsid w:val="00765E48"/>
    <w:rsid w:val="007662D8"/>
    <w:rsid w:val="007664D8"/>
    <w:rsid w:val="00766653"/>
    <w:rsid w:val="007667E9"/>
    <w:rsid w:val="0076689F"/>
    <w:rsid w:val="00766B0F"/>
    <w:rsid w:val="00766BF7"/>
    <w:rsid w:val="00766FA2"/>
    <w:rsid w:val="00767029"/>
    <w:rsid w:val="00767909"/>
    <w:rsid w:val="007701A4"/>
    <w:rsid w:val="00770DC2"/>
    <w:rsid w:val="00770E17"/>
    <w:rsid w:val="00770F63"/>
    <w:rsid w:val="00771668"/>
    <w:rsid w:val="00771DDB"/>
    <w:rsid w:val="00771F90"/>
    <w:rsid w:val="0077226A"/>
    <w:rsid w:val="007728B3"/>
    <w:rsid w:val="00772E95"/>
    <w:rsid w:val="00773D40"/>
    <w:rsid w:val="00773D84"/>
    <w:rsid w:val="00773EA1"/>
    <w:rsid w:val="0077427C"/>
    <w:rsid w:val="0077458D"/>
    <w:rsid w:val="00774BD0"/>
    <w:rsid w:val="0077518E"/>
    <w:rsid w:val="00775B68"/>
    <w:rsid w:val="0077612D"/>
    <w:rsid w:val="00776A90"/>
    <w:rsid w:val="00776F51"/>
    <w:rsid w:val="007776CD"/>
    <w:rsid w:val="00777F08"/>
    <w:rsid w:val="00780983"/>
    <w:rsid w:val="00780EAC"/>
    <w:rsid w:val="00780F1E"/>
    <w:rsid w:val="007817CC"/>
    <w:rsid w:val="00782073"/>
    <w:rsid w:val="007823D5"/>
    <w:rsid w:val="007824D9"/>
    <w:rsid w:val="00782634"/>
    <w:rsid w:val="00782F9A"/>
    <w:rsid w:val="0078306D"/>
    <w:rsid w:val="0078317F"/>
    <w:rsid w:val="00783DC7"/>
    <w:rsid w:val="00784498"/>
    <w:rsid w:val="0078468D"/>
    <w:rsid w:val="0078496A"/>
    <w:rsid w:val="00784C9B"/>
    <w:rsid w:val="00785904"/>
    <w:rsid w:val="007863FC"/>
    <w:rsid w:val="00786469"/>
    <w:rsid w:val="00787D53"/>
    <w:rsid w:val="00787E9C"/>
    <w:rsid w:val="0079019C"/>
    <w:rsid w:val="00791AD3"/>
    <w:rsid w:val="007920BC"/>
    <w:rsid w:val="007920C1"/>
    <w:rsid w:val="00792257"/>
    <w:rsid w:val="0079256B"/>
    <w:rsid w:val="007925AF"/>
    <w:rsid w:val="00792E91"/>
    <w:rsid w:val="007930A0"/>
    <w:rsid w:val="0079340D"/>
    <w:rsid w:val="0079361A"/>
    <w:rsid w:val="0079373E"/>
    <w:rsid w:val="007941C0"/>
    <w:rsid w:val="00795E1F"/>
    <w:rsid w:val="007965D2"/>
    <w:rsid w:val="00796B75"/>
    <w:rsid w:val="00796CF3"/>
    <w:rsid w:val="00797364"/>
    <w:rsid w:val="00797E3A"/>
    <w:rsid w:val="007A0562"/>
    <w:rsid w:val="007A0838"/>
    <w:rsid w:val="007A0B4D"/>
    <w:rsid w:val="007A0C4C"/>
    <w:rsid w:val="007A126C"/>
    <w:rsid w:val="007A1701"/>
    <w:rsid w:val="007A1740"/>
    <w:rsid w:val="007A353A"/>
    <w:rsid w:val="007A3EF8"/>
    <w:rsid w:val="007A3F18"/>
    <w:rsid w:val="007A4C04"/>
    <w:rsid w:val="007A560D"/>
    <w:rsid w:val="007A5727"/>
    <w:rsid w:val="007A5938"/>
    <w:rsid w:val="007A5BFF"/>
    <w:rsid w:val="007A6373"/>
    <w:rsid w:val="007A637E"/>
    <w:rsid w:val="007A6E24"/>
    <w:rsid w:val="007A7120"/>
    <w:rsid w:val="007A72E4"/>
    <w:rsid w:val="007A738F"/>
    <w:rsid w:val="007A7D8D"/>
    <w:rsid w:val="007B02E8"/>
    <w:rsid w:val="007B1538"/>
    <w:rsid w:val="007B1966"/>
    <w:rsid w:val="007B1AEE"/>
    <w:rsid w:val="007B1F02"/>
    <w:rsid w:val="007B2704"/>
    <w:rsid w:val="007B28C9"/>
    <w:rsid w:val="007B2C24"/>
    <w:rsid w:val="007B339A"/>
    <w:rsid w:val="007B3961"/>
    <w:rsid w:val="007B3FC6"/>
    <w:rsid w:val="007B4343"/>
    <w:rsid w:val="007B4D0E"/>
    <w:rsid w:val="007B4F38"/>
    <w:rsid w:val="007B6222"/>
    <w:rsid w:val="007B62A9"/>
    <w:rsid w:val="007B66E5"/>
    <w:rsid w:val="007B779E"/>
    <w:rsid w:val="007B78F6"/>
    <w:rsid w:val="007C1366"/>
    <w:rsid w:val="007C1DDE"/>
    <w:rsid w:val="007C20FA"/>
    <w:rsid w:val="007C267B"/>
    <w:rsid w:val="007C2730"/>
    <w:rsid w:val="007C2831"/>
    <w:rsid w:val="007C2DCB"/>
    <w:rsid w:val="007C363C"/>
    <w:rsid w:val="007C3DDE"/>
    <w:rsid w:val="007C3FB0"/>
    <w:rsid w:val="007C4581"/>
    <w:rsid w:val="007C4AC0"/>
    <w:rsid w:val="007C4BAD"/>
    <w:rsid w:val="007C5C32"/>
    <w:rsid w:val="007C61E6"/>
    <w:rsid w:val="007C62BC"/>
    <w:rsid w:val="007C6321"/>
    <w:rsid w:val="007C67DA"/>
    <w:rsid w:val="007C6EAB"/>
    <w:rsid w:val="007C6F02"/>
    <w:rsid w:val="007C72BA"/>
    <w:rsid w:val="007C7DC0"/>
    <w:rsid w:val="007C7F1B"/>
    <w:rsid w:val="007C7F45"/>
    <w:rsid w:val="007D0312"/>
    <w:rsid w:val="007D03B2"/>
    <w:rsid w:val="007D05A8"/>
    <w:rsid w:val="007D05DE"/>
    <w:rsid w:val="007D0F6F"/>
    <w:rsid w:val="007D1395"/>
    <w:rsid w:val="007D159B"/>
    <w:rsid w:val="007D1DBF"/>
    <w:rsid w:val="007D1F7D"/>
    <w:rsid w:val="007D26A4"/>
    <w:rsid w:val="007D2AB3"/>
    <w:rsid w:val="007D2B21"/>
    <w:rsid w:val="007D2FA3"/>
    <w:rsid w:val="007D38A6"/>
    <w:rsid w:val="007D3EE8"/>
    <w:rsid w:val="007D4029"/>
    <w:rsid w:val="007D43CF"/>
    <w:rsid w:val="007D46D3"/>
    <w:rsid w:val="007D5386"/>
    <w:rsid w:val="007D54DC"/>
    <w:rsid w:val="007D5715"/>
    <w:rsid w:val="007D5860"/>
    <w:rsid w:val="007D5BA2"/>
    <w:rsid w:val="007D5D09"/>
    <w:rsid w:val="007D5F7C"/>
    <w:rsid w:val="007D6D30"/>
    <w:rsid w:val="007D726F"/>
    <w:rsid w:val="007D72B2"/>
    <w:rsid w:val="007D740E"/>
    <w:rsid w:val="007D740F"/>
    <w:rsid w:val="007E05C2"/>
    <w:rsid w:val="007E0F46"/>
    <w:rsid w:val="007E229C"/>
    <w:rsid w:val="007E2A51"/>
    <w:rsid w:val="007E2B0A"/>
    <w:rsid w:val="007E2E45"/>
    <w:rsid w:val="007E3002"/>
    <w:rsid w:val="007E395A"/>
    <w:rsid w:val="007E4BC9"/>
    <w:rsid w:val="007E5BAB"/>
    <w:rsid w:val="007E60A7"/>
    <w:rsid w:val="007E667C"/>
    <w:rsid w:val="007E74CA"/>
    <w:rsid w:val="007E7BAF"/>
    <w:rsid w:val="007E7F90"/>
    <w:rsid w:val="007F00E8"/>
    <w:rsid w:val="007F13B7"/>
    <w:rsid w:val="007F1E97"/>
    <w:rsid w:val="007F2030"/>
    <w:rsid w:val="007F272C"/>
    <w:rsid w:val="007F2790"/>
    <w:rsid w:val="007F2886"/>
    <w:rsid w:val="007F434D"/>
    <w:rsid w:val="007F4C4E"/>
    <w:rsid w:val="007F515B"/>
    <w:rsid w:val="007F55E3"/>
    <w:rsid w:val="007F5A9A"/>
    <w:rsid w:val="007F6AC4"/>
    <w:rsid w:val="007F6B8B"/>
    <w:rsid w:val="007F6BF6"/>
    <w:rsid w:val="007F70E2"/>
    <w:rsid w:val="007F7185"/>
    <w:rsid w:val="007F7B45"/>
    <w:rsid w:val="007F7B4F"/>
    <w:rsid w:val="008008E4"/>
    <w:rsid w:val="00801249"/>
    <w:rsid w:val="008014C3"/>
    <w:rsid w:val="0080188A"/>
    <w:rsid w:val="00801B82"/>
    <w:rsid w:val="00801F77"/>
    <w:rsid w:val="008023BE"/>
    <w:rsid w:val="008024BF"/>
    <w:rsid w:val="008027B1"/>
    <w:rsid w:val="008027D2"/>
    <w:rsid w:val="00802892"/>
    <w:rsid w:val="008029BE"/>
    <w:rsid w:val="00802EFB"/>
    <w:rsid w:val="008036B0"/>
    <w:rsid w:val="00803A8B"/>
    <w:rsid w:val="0080456C"/>
    <w:rsid w:val="008045B4"/>
    <w:rsid w:val="0080464B"/>
    <w:rsid w:val="00804D38"/>
    <w:rsid w:val="00804F20"/>
    <w:rsid w:val="00805A0C"/>
    <w:rsid w:val="00805AD4"/>
    <w:rsid w:val="00805E9E"/>
    <w:rsid w:val="00805F55"/>
    <w:rsid w:val="00806147"/>
    <w:rsid w:val="008061BA"/>
    <w:rsid w:val="0080633A"/>
    <w:rsid w:val="00806505"/>
    <w:rsid w:val="00806566"/>
    <w:rsid w:val="0080697B"/>
    <w:rsid w:val="00806B5D"/>
    <w:rsid w:val="00806EBA"/>
    <w:rsid w:val="0080725D"/>
    <w:rsid w:val="008074D8"/>
    <w:rsid w:val="008079FB"/>
    <w:rsid w:val="00807A6B"/>
    <w:rsid w:val="008100A1"/>
    <w:rsid w:val="00810145"/>
    <w:rsid w:val="00810AE1"/>
    <w:rsid w:val="00810B2D"/>
    <w:rsid w:val="00810D1C"/>
    <w:rsid w:val="00811155"/>
    <w:rsid w:val="00811302"/>
    <w:rsid w:val="0081249A"/>
    <w:rsid w:val="00812A2C"/>
    <w:rsid w:val="00812D4B"/>
    <w:rsid w:val="008134D3"/>
    <w:rsid w:val="008136F6"/>
    <w:rsid w:val="00814BAA"/>
    <w:rsid w:val="00814C55"/>
    <w:rsid w:val="008155DB"/>
    <w:rsid w:val="008155E1"/>
    <w:rsid w:val="0081584D"/>
    <w:rsid w:val="00815BA0"/>
    <w:rsid w:val="008161E9"/>
    <w:rsid w:val="008162FD"/>
    <w:rsid w:val="00816A30"/>
    <w:rsid w:val="00816E89"/>
    <w:rsid w:val="008170BE"/>
    <w:rsid w:val="00817152"/>
    <w:rsid w:val="008171F9"/>
    <w:rsid w:val="008178EA"/>
    <w:rsid w:val="00817A08"/>
    <w:rsid w:val="008201D8"/>
    <w:rsid w:val="00820376"/>
    <w:rsid w:val="0082055F"/>
    <w:rsid w:val="008209D1"/>
    <w:rsid w:val="00820D04"/>
    <w:rsid w:val="00820ED9"/>
    <w:rsid w:val="00820F92"/>
    <w:rsid w:val="008210AA"/>
    <w:rsid w:val="008217D2"/>
    <w:rsid w:val="00821A14"/>
    <w:rsid w:val="008231A1"/>
    <w:rsid w:val="00823CF0"/>
    <w:rsid w:val="0082411A"/>
    <w:rsid w:val="00824A77"/>
    <w:rsid w:val="00824F84"/>
    <w:rsid w:val="00825941"/>
    <w:rsid w:val="00825B77"/>
    <w:rsid w:val="00825FF2"/>
    <w:rsid w:val="00826029"/>
    <w:rsid w:val="0082612C"/>
    <w:rsid w:val="008265A2"/>
    <w:rsid w:val="00826A4F"/>
    <w:rsid w:val="00827FA9"/>
    <w:rsid w:val="0083101E"/>
    <w:rsid w:val="0083112B"/>
    <w:rsid w:val="00831424"/>
    <w:rsid w:val="0083152D"/>
    <w:rsid w:val="0083152E"/>
    <w:rsid w:val="0083154D"/>
    <w:rsid w:val="00831631"/>
    <w:rsid w:val="00831B69"/>
    <w:rsid w:val="00831B71"/>
    <w:rsid w:val="00831FE8"/>
    <w:rsid w:val="00832975"/>
    <w:rsid w:val="00832B2B"/>
    <w:rsid w:val="00833262"/>
    <w:rsid w:val="00833519"/>
    <w:rsid w:val="008335BF"/>
    <w:rsid w:val="008335E0"/>
    <w:rsid w:val="008338D5"/>
    <w:rsid w:val="00833980"/>
    <w:rsid w:val="00833AC8"/>
    <w:rsid w:val="00833D90"/>
    <w:rsid w:val="00833FB8"/>
    <w:rsid w:val="008340E4"/>
    <w:rsid w:val="0083437E"/>
    <w:rsid w:val="0083479B"/>
    <w:rsid w:val="00834E6E"/>
    <w:rsid w:val="00834EBF"/>
    <w:rsid w:val="00835B3A"/>
    <w:rsid w:val="008360B3"/>
    <w:rsid w:val="00836F06"/>
    <w:rsid w:val="008372FE"/>
    <w:rsid w:val="008376D7"/>
    <w:rsid w:val="00837A0B"/>
    <w:rsid w:val="00837AB6"/>
    <w:rsid w:val="00840658"/>
    <w:rsid w:val="00840DCE"/>
    <w:rsid w:val="00842086"/>
    <w:rsid w:val="008422C9"/>
    <w:rsid w:val="0084250D"/>
    <w:rsid w:val="0084285B"/>
    <w:rsid w:val="00842D8B"/>
    <w:rsid w:val="00842F56"/>
    <w:rsid w:val="00843F2A"/>
    <w:rsid w:val="00844439"/>
    <w:rsid w:val="0084455E"/>
    <w:rsid w:val="008453F0"/>
    <w:rsid w:val="0084560D"/>
    <w:rsid w:val="00845AB3"/>
    <w:rsid w:val="00846517"/>
    <w:rsid w:val="008466CA"/>
    <w:rsid w:val="008469E2"/>
    <w:rsid w:val="00846D56"/>
    <w:rsid w:val="00846EDB"/>
    <w:rsid w:val="00847915"/>
    <w:rsid w:val="00847EA8"/>
    <w:rsid w:val="00847FA6"/>
    <w:rsid w:val="00850986"/>
    <w:rsid w:val="00850CCC"/>
    <w:rsid w:val="00850D7C"/>
    <w:rsid w:val="00850EA3"/>
    <w:rsid w:val="00851782"/>
    <w:rsid w:val="00851A47"/>
    <w:rsid w:val="00851A75"/>
    <w:rsid w:val="00852492"/>
    <w:rsid w:val="00852CF7"/>
    <w:rsid w:val="00853227"/>
    <w:rsid w:val="008539DC"/>
    <w:rsid w:val="00854360"/>
    <w:rsid w:val="008554BB"/>
    <w:rsid w:val="00855890"/>
    <w:rsid w:val="00855AAA"/>
    <w:rsid w:val="00855F72"/>
    <w:rsid w:val="0085636A"/>
    <w:rsid w:val="008563E5"/>
    <w:rsid w:val="008564B0"/>
    <w:rsid w:val="008577B6"/>
    <w:rsid w:val="00857FF3"/>
    <w:rsid w:val="0086016F"/>
    <w:rsid w:val="008610F7"/>
    <w:rsid w:val="00861ED3"/>
    <w:rsid w:val="00862144"/>
    <w:rsid w:val="00862712"/>
    <w:rsid w:val="008631A8"/>
    <w:rsid w:val="0086321D"/>
    <w:rsid w:val="00863645"/>
    <w:rsid w:val="00863767"/>
    <w:rsid w:val="00863A99"/>
    <w:rsid w:val="00863FD1"/>
    <w:rsid w:val="00864BF4"/>
    <w:rsid w:val="00864D0D"/>
    <w:rsid w:val="008653B8"/>
    <w:rsid w:val="00865B57"/>
    <w:rsid w:val="00865F78"/>
    <w:rsid w:val="008663DE"/>
    <w:rsid w:val="008669EB"/>
    <w:rsid w:val="00866D9E"/>
    <w:rsid w:val="00866E3F"/>
    <w:rsid w:val="008677C9"/>
    <w:rsid w:val="00867DAC"/>
    <w:rsid w:val="008708F0"/>
    <w:rsid w:val="0087093B"/>
    <w:rsid w:val="0087140C"/>
    <w:rsid w:val="00871493"/>
    <w:rsid w:val="008728CE"/>
    <w:rsid w:val="00873285"/>
    <w:rsid w:val="00874227"/>
    <w:rsid w:val="00874282"/>
    <w:rsid w:val="00874B20"/>
    <w:rsid w:val="00874ECD"/>
    <w:rsid w:val="00874FDB"/>
    <w:rsid w:val="0087508F"/>
    <w:rsid w:val="00875344"/>
    <w:rsid w:val="0087568A"/>
    <w:rsid w:val="00875904"/>
    <w:rsid w:val="008759B2"/>
    <w:rsid w:val="00875C29"/>
    <w:rsid w:val="0087601F"/>
    <w:rsid w:val="0087628D"/>
    <w:rsid w:val="00876436"/>
    <w:rsid w:val="0087658D"/>
    <w:rsid w:val="00876835"/>
    <w:rsid w:val="00876B58"/>
    <w:rsid w:val="008776B1"/>
    <w:rsid w:val="00877827"/>
    <w:rsid w:val="00877868"/>
    <w:rsid w:val="00877BD1"/>
    <w:rsid w:val="00877C85"/>
    <w:rsid w:val="00880E8C"/>
    <w:rsid w:val="00881636"/>
    <w:rsid w:val="0088199C"/>
    <w:rsid w:val="00881AFA"/>
    <w:rsid w:val="00882035"/>
    <w:rsid w:val="0088257B"/>
    <w:rsid w:val="0088279A"/>
    <w:rsid w:val="00883510"/>
    <w:rsid w:val="00883F05"/>
    <w:rsid w:val="00883FCD"/>
    <w:rsid w:val="00884AAA"/>
    <w:rsid w:val="00884D73"/>
    <w:rsid w:val="008855E6"/>
    <w:rsid w:val="00885C28"/>
    <w:rsid w:val="00885EB6"/>
    <w:rsid w:val="0088641C"/>
    <w:rsid w:val="0088677D"/>
    <w:rsid w:val="00886F32"/>
    <w:rsid w:val="008870B3"/>
    <w:rsid w:val="0088715C"/>
    <w:rsid w:val="00887821"/>
    <w:rsid w:val="00887962"/>
    <w:rsid w:val="00887B1F"/>
    <w:rsid w:val="00890282"/>
    <w:rsid w:val="0089062F"/>
    <w:rsid w:val="00890E69"/>
    <w:rsid w:val="00891E3B"/>
    <w:rsid w:val="008928CC"/>
    <w:rsid w:val="00892D06"/>
    <w:rsid w:val="0089354E"/>
    <w:rsid w:val="00893554"/>
    <w:rsid w:val="0089366B"/>
    <w:rsid w:val="00893FF9"/>
    <w:rsid w:val="0089589C"/>
    <w:rsid w:val="008958EC"/>
    <w:rsid w:val="00896362"/>
    <w:rsid w:val="00896966"/>
    <w:rsid w:val="008969AA"/>
    <w:rsid w:val="00896E62"/>
    <w:rsid w:val="00897021"/>
    <w:rsid w:val="0089758E"/>
    <w:rsid w:val="00897653"/>
    <w:rsid w:val="00897E3D"/>
    <w:rsid w:val="008A0196"/>
    <w:rsid w:val="008A042D"/>
    <w:rsid w:val="008A0909"/>
    <w:rsid w:val="008A0994"/>
    <w:rsid w:val="008A1600"/>
    <w:rsid w:val="008A1638"/>
    <w:rsid w:val="008A1673"/>
    <w:rsid w:val="008A185B"/>
    <w:rsid w:val="008A21D3"/>
    <w:rsid w:val="008A2E24"/>
    <w:rsid w:val="008A2E81"/>
    <w:rsid w:val="008A3078"/>
    <w:rsid w:val="008A3273"/>
    <w:rsid w:val="008A36BA"/>
    <w:rsid w:val="008A3984"/>
    <w:rsid w:val="008A3EC3"/>
    <w:rsid w:val="008A3F74"/>
    <w:rsid w:val="008A45B5"/>
    <w:rsid w:val="008A4733"/>
    <w:rsid w:val="008A4DEF"/>
    <w:rsid w:val="008A5242"/>
    <w:rsid w:val="008A555E"/>
    <w:rsid w:val="008A5C9C"/>
    <w:rsid w:val="008A5DC3"/>
    <w:rsid w:val="008A5E23"/>
    <w:rsid w:val="008A651A"/>
    <w:rsid w:val="008A674F"/>
    <w:rsid w:val="008A68CB"/>
    <w:rsid w:val="008A703F"/>
    <w:rsid w:val="008A71AB"/>
    <w:rsid w:val="008A7BF8"/>
    <w:rsid w:val="008B0306"/>
    <w:rsid w:val="008B0A01"/>
    <w:rsid w:val="008B11F5"/>
    <w:rsid w:val="008B158D"/>
    <w:rsid w:val="008B1654"/>
    <w:rsid w:val="008B1B91"/>
    <w:rsid w:val="008B1E45"/>
    <w:rsid w:val="008B2E76"/>
    <w:rsid w:val="008B2E83"/>
    <w:rsid w:val="008B312E"/>
    <w:rsid w:val="008B40D8"/>
    <w:rsid w:val="008B4541"/>
    <w:rsid w:val="008B4FD5"/>
    <w:rsid w:val="008B5282"/>
    <w:rsid w:val="008B569B"/>
    <w:rsid w:val="008B5AFE"/>
    <w:rsid w:val="008B6553"/>
    <w:rsid w:val="008B66F3"/>
    <w:rsid w:val="008B6829"/>
    <w:rsid w:val="008B6B1C"/>
    <w:rsid w:val="008B6B27"/>
    <w:rsid w:val="008B714B"/>
    <w:rsid w:val="008C055F"/>
    <w:rsid w:val="008C05C4"/>
    <w:rsid w:val="008C07D0"/>
    <w:rsid w:val="008C0D63"/>
    <w:rsid w:val="008C1065"/>
    <w:rsid w:val="008C1289"/>
    <w:rsid w:val="008C15CB"/>
    <w:rsid w:val="008C1A08"/>
    <w:rsid w:val="008C1C5B"/>
    <w:rsid w:val="008C2869"/>
    <w:rsid w:val="008C291F"/>
    <w:rsid w:val="008C2AB1"/>
    <w:rsid w:val="008C2D7F"/>
    <w:rsid w:val="008C2EDC"/>
    <w:rsid w:val="008C388C"/>
    <w:rsid w:val="008C3C63"/>
    <w:rsid w:val="008C43B7"/>
    <w:rsid w:val="008C4569"/>
    <w:rsid w:val="008C4947"/>
    <w:rsid w:val="008C4BC9"/>
    <w:rsid w:val="008C4C15"/>
    <w:rsid w:val="008C56AE"/>
    <w:rsid w:val="008C57C5"/>
    <w:rsid w:val="008C5B04"/>
    <w:rsid w:val="008C67C3"/>
    <w:rsid w:val="008C7263"/>
    <w:rsid w:val="008C7542"/>
    <w:rsid w:val="008D0012"/>
    <w:rsid w:val="008D0166"/>
    <w:rsid w:val="008D0CD6"/>
    <w:rsid w:val="008D172E"/>
    <w:rsid w:val="008D1A48"/>
    <w:rsid w:val="008D1F7A"/>
    <w:rsid w:val="008D2DBD"/>
    <w:rsid w:val="008D32C9"/>
    <w:rsid w:val="008D507F"/>
    <w:rsid w:val="008D5DCC"/>
    <w:rsid w:val="008D5E72"/>
    <w:rsid w:val="008D6C2D"/>
    <w:rsid w:val="008D74BA"/>
    <w:rsid w:val="008D7F09"/>
    <w:rsid w:val="008E044E"/>
    <w:rsid w:val="008E0478"/>
    <w:rsid w:val="008E06F4"/>
    <w:rsid w:val="008E1381"/>
    <w:rsid w:val="008E13B1"/>
    <w:rsid w:val="008E1551"/>
    <w:rsid w:val="008E16E5"/>
    <w:rsid w:val="008E2271"/>
    <w:rsid w:val="008E3415"/>
    <w:rsid w:val="008E3FCF"/>
    <w:rsid w:val="008E4727"/>
    <w:rsid w:val="008E5169"/>
    <w:rsid w:val="008E533A"/>
    <w:rsid w:val="008E5D49"/>
    <w:rsid w:val="008E5F6F"/>
    <w:rsid w:val="008E6A80"/>
    <w:rsid w:val="008E6FC8"/>
    <w:rsid w:val="008E707F"/>
    <w:rsid w:val="008E7091"/>
    <w:rsid w:val="008E7E76"/>
    <w:rsid w:val="008E7F69"/>
    <w:rsid w:val="008F0A96"/>
    <w:rsid w:val="008F0D46"/>
    <w:rsid w:val="008F109A"/>
    <w:rsid w:val="008F11EC"/>
    <w:rsid w:val="008F11F7"/>
    <w:rsid w:val="008F1419"/>
    <w:rsid w:val="008F1EE0"/>
    <w:rsid w:val="008F252D"/>
    <w:rsid w:val="008F2AAC"/>
    <w:rsid w:val="008F3128"/>
    <w:rsid w:val="008F4613"/>
    <w:rsid w:val="008F56DE"/>
    <w:rsid w:val="008F5DF0"/>
    <w:rsid w:val="008F68F5"/>
    <w:rsid w:val="008F6D94"/>
    <w:rsid w:val="009006D7"/>
    <w:rsid w:val="009007BB"/>
    <w:rsid w:val="00900F6E"/>
    <w:rsid w:val="00901001"/>
    <w:rsid w:val="00902512"/>
    <w:rsid w:val="00902935"/>
    <w:rsid w:val="00902C70"/>
    <w:rsid w:val="0090340B"/>
    <w:rsid w:val="00903987"/>
    <w:rsid w:val="00903990"/>
    <w:rsid w:val="00905008"/>
    <w:rsid w:val="00905202"/>
    <w:rsid w:val="0090561E"/>
    <w:rsid w:val="00905653"/>
    <w:rsid w:val="00905F28"/>
    <w:rsid w:val="00906125"/>
    <w:rsid w:val="0090690A"/>
    <w:rsid w:val="00906ADD"/>
    <w:rsid w:val="00906CCA"/>
    <w:rsid w:val="00906DE0"/>
    <w:rsid w:val="00907000"/>
    <w:rsid w:val="00907B9B"/>
    <w:rsid w:val="00907BD0"/>
    <w:rsid w:val="00907E8A"/>
    <w:rsid w:val="009100E7"/>
    <w:rsid w:val="009103A6"/>
    <w:rsid w:val="009105EE"/>
    <w:rsid w:val="00910E0F"/>
    <w:rsid w:val="00911015"/>
    <w:rsid w:val="00911709"/>
    <w:rsid w:val="00912F1D"/>
    <w:rsid w:val="00913F44"/>
    <w:rsid w:val="00914070"/>
    <w:rsid w:val="009144DE"/>
    <w:rsid w:val="00914C7B"/>
    <w:rsid w:val="00915581"/>
    <w:rsid w:val="0091578A"/>
    <w:rsid w:val="00915A99"/>
    <w:rsid w:val="00915DFD"/>
    <w:rsid w:val="009168FA"/>
    <w:rsid w:val="00916A0E"/>
    <w:rsid w:val="00916AEB"/>
    <w:rsid w:val="00916D57"/>
    <w:rsid w:val="009170E1"/>
    <w:rsid w:val="0092017F"/>
    <w:rsid w:val="00920568"/>
    <w:rsid w:val="00920A2A"/>
    <w:rsid w:val="00921643"/>
    <w:rsid w:val="009217F8"/>
    <w:rsid w:val="009219AA"/>
    <w:rsid w:val="00921CC7"/>
    <w:rsid w:val="00922649"/>
    <w:rsid w:val="009227B9"/>
    <w:rsid w:val="00922E06"/>
    <w:rsid w:val="0092427A"/>
    <w:rsid w:val="00924FC8"/>
    <w:rsid w:val="00925DAD"/>
    <w:rsid w:val="0092638A"/>
    <w:rsid w:val="009265AB"/>
    <w:rsid w:val="00926945"/>
    <w:rsid w:val="00926B16"/>
    <w:rsid w:val="00927298"/>
    <w:rsid w:val="00927446"/>
    <w:rsid w:val="00930097"/>
    <w:rsid w:val="009301B5"/>
    <w:rsid w:val="00930200"/>
    <w:rsid w:val="00930AB8"/>
    <w:rsid w:val="00930BEF"/>
    <w:rsid w:val="00931701"/>
    <w:rsid w:val="00931C3D"/>
    <w:rsid w:val="00931EFA"/>
    <w:rsid w:val="0093201E"/>
    <w:rsid w:val="00932859"/>
    <w:rsid w:val="00932BAB"/>
    <w:rsid w:val="00933257"/>
    <w:rsid w:val="00933771"/>
    <w:rsid w:val="00933EB6"/>
    <w:rsid w:val="00933EBC"/>
    <w:rsid w:val="00933EC6"/>
    <w:rsid w:val="00933F40"/>
    <w:rsid w:val="0093484E"/>
    <w:rsid w:val="00934D43"/>
    <w:rsid w:val="009353BC"/>
    <w:rsid w:val="00935586"/>
    <w:rsid w:val="00935A61"/>
    <w:rsid w:val="00935C40"/>
    <w:rsid w:val="00935CE4"/>
    <w:rsid w:val="00935D0A"/>
    <w:rsid w:val="00936089"/>
    <w:rsid w:val="0093746F"/>
    <w:rsid w:val="00940364"/>
    <w:rsid w:val="00940417"/>
    <w:rsid w:val="00940474"/>
    <w:rsid w:val="00941C3E"/>
    <w:rsid w:val="0094265F"/>
    <w:rsid w:val="00942A89"/>
    <w:rsid w:val="009434A7"/>
    <w:rsid w:val="00943997"/>
    <w:rsid w:val="00943A6B"/>
    <w:rsid w:val="00943E45"/>
    <w:rsid w:val="009441AD"/>
    <w:rsid w:val="009446E2"/>
    <w:rsid w:val="009448C0"/>
    <w:rsid w:val="0094499C"/>
    <w:rsid w:val="00944FE4"/>
    <w:rsid w:val="00945449"/>
    <w:rsid w:val="00945F4C"/>
    <w:rsid w:val="009461AF"/>
    <w:rsid w:val="009468B3"/>
    <w:rsid w:val="00946E76"/>
    <w:rsid w:val="00946EF3"/>
    <w:rsid w:val="009479B9"/>
    <w:rsid w:val="00947C9F"/>
    <w:rsid w:val="00950A0E"/>
    <w:rsid w:val="0095127E"/>
    <w:rsid w:val="0095191A"/>
    <w:rsid w:val="00951CD8"/>
    <w:rsid w:val="009522CC"/>
    <w:rsid w:val="00952353"/>
    <w:rsid w:val="009525BA"/>
    <w:rsid w:val="00952658"/>
    <w:rsid w:val="00952BA7"/>
    <w:rsid w:val="00953942"/>
    <w:rsid w:val="00954EAF"/>
    <w:rsid w:val="0095502B"/>
    <w:rsid w:val="00955388"/>
    <w:rsid w:val="009553DD"/>
    <w:rsid w:val="0095596F"/>
    <w:rsid w:val="00955B51"/>
    <w:rsid w:val="00956122"/>
    <w:rsid w:val="009568A3"/>
    <w:rsid w:val="00956ABA"/>
    <w:rsid w:val="00957011"/>
    <w:rsid w:val="00957B88"/>
    <w:rsid w:val="00957D90"/>
    <w:rsid w:val="0096020D"/>
    <w:rsid w:val="0096078E"/>
    <w:rsid w:val="00960AC8"/>
    <w:rsid w:val="00960AF6"/>
    <w:rsid w:val="00960EE8"/>
    <w:rsid w:val="009614C3"/>
    <w:rsid w:val="00962B0C"/>
    <w:rsid w:val="00962E06"/>
    <w:rsid w:val="00962EC9"/>
    <w:rsid w:val="00963353"/>
    <w:rsid w:val="0096375A"/>
    <w:rsid w:val="009643E2"/>
    <w:rsid w:val="009649E3"/>
    <w:rsid w:val="00964C1B"/>
    <w:rsid w:val="00964FF8"/>
    <w:rsid w:val="00965457"/>
    <w:rsid w:val="009654F7"/>
    <w:rsid w:val="00965A20"/>
    <w:rsid w:val="00966397"/>
    <w:rsid w:val="009663EC"/>
    <w:rsid w:val="0096640A"/>
    <w:rsid w:val="00966459"/>
    <w:rsid w:val="009665FA"/>
    <w:rsid w:val="00966783"/>
    <w:rsid w:val="00966D37"/>
    <w:rsid w:val="00967820"/>
    <w:rsid w:val="00967BA8"/>
    <w:rsid w:val="00970908"/>
    <w:rsid w:val="0097122F"/>
    <w:rsid w:val="009712D3"/>
    <w:rsid w:val="009716D3"/>
    <w:rsid w:val="00971D6C"/>
    <w:rsid w:val="00972597"/>
    <w:rsid w:val="009725CF"/>
    <w:rsid w:val="009732C8"/>
    <w:rsid w:val="009734E2"/>
    <w:rsid w:val="009734F5"/>
    <w:rsid w:val="0097364E"/>
    <w:rsid w:val="00974163"/>
    <w:rsid w:val="009743C4"/>
    <w:rsid w:val="009744D2"/>
    <w:rsid w:val="00974A92"/>
    <w:rsid w:val="00974B1C"/>
    <w:rsid w:val="00976066"/>
    <w:rsid w:val="00976FB4"/>
    <w:rsid w:val="009772EE"/>
    <w:rsid w:val="00977DEA"/>
    <w:rsid w:val="00977EA7"/>
    <w:rsid w:val="0098082D"/>
    <w:rsid w:val="009809B1"/>
    <w:rsid w:val="00980A51"/>
    <w:rsid w:val="00980C81"/>
    <w:rsid w:val="00980F35"/>
    <w:rsid w:val="0098127B"/>
    <w:rsid w:val="00981F6A"/>
    <w:rsid w:val="0098248C"/>
    <w:rsid w:val="009825D1"/>
    <w:rsid w:val="00982832"/>
    <w:rsid w:val="0098283D"/>
    <w:rsid w:val="00982D5F"/>
    <w:rsid w:val="00983407"/>
    <w:rsid w:val="009839B4"/>
    <w:rsid w:val="00983AC8"/>
    <w:rsid w:val="00983B2D"/>
    <w:rsid w:val="00984C81"/>
    <w:rsid w:val="009852AD"/>
    <w:rsid w:val="009860DA"/>
    <w:rsid w:val="00986109"/>
    <w:rsid w:val="00986943"/>
    <w:rsid w:val="00986B87"/>
    <w:rsid w:val="00986EFA"/>
    <w:rsid w:val="0098742F"/>
    <w:rsid w:val="00987745"/>
    <w:rsid w:val="009877D5"/>
    <w:rsid w:val="00987A0C"/>
    <w:rsid w:val="00987D77"/>
    <w:rsid w:val="00990AD1"/>
    <w:rsid w:val="00990D08"/>
    <w:rsid w:val="00990DE4"/>
    <w:rsid w:val="009911E0"/>
    <w:rsid w:val="00991A91"/>
    <w:rsid w:val="00991EC4"/>
    <w:rsid w:val="0099248B"/>
    <w:rsid w:val="00992B17"/>
    <w:rsid w:val="00992E45"/>
    <w:rsid w:val="00994AD9"/>
    <w:rsid w:val="00995E18"/>
    <w:rsid w:val="00995FE0"/>
    <w:rsid w:val="00996508"/>
    <w:rsid w:val="00996E7A"/>
    <w:rsid w:val="009979C3"/>
    <w:rsid w:val="009A029A"/>
    <w:rsid w:val="009A0A56"/>
    <w:rsid w:val="009A0E2D"/>
    <w:rsid w:val="009A1499"/>
    <w:rsid w:val="009A14ED"/>
    <w:rsid w:val="009A1E33"/>
    <w:rsid w:val="009A1F3B"/>
    <w:rsid w:val="009A2175"/>
    <w:rsid w:val="009A2D43"/>
    <w:rsid w:val="009A3575"/>
    <w:rsid w:val="009A428D"/>
    <w:rsid w:val="009A494F"/>
    <w:rsid w:val="009A4B5A"/>
    <w:rsid w:val="009A4BAD"/>
    <w:rsid w:val="009A536B"/>
    <w:rsid w:val="009A5A9F"/>
    <w:rsid w:val="009A619D"/>
    <w:rsid w:val="009A6EBD"/>
    <w:rsid w:val="009A70EB"/>
    <w:rsid w:val="009A7206"/>
    <w:rsid w:val="009A7261"/>
    <w:rsid w:val="009A7AAB"/>
    <w:rsid w:val="009B016B"/>
    <w:rsid w:val="009B0974"/>
    <w:rsid w:val="009B0A55"/>
    <w:rsid w:val="009B14ED"/>
    <w:rsid w:val="009B1F70"/>
    <w:rsid w:val="009B25B7"/>
    <w:rsid w:val="009B2AE5"/>
    <w:rsid w:val="009B2B53"/>
    <w:rsid w:val="009B3B1A"/>
    <w:rsid w:val="009B49F9"/>
    <w:rsid w:val="009B4B92"/>
    <w:rsid w:val="009B55EF"/>
    <w:rsid w:val="009B567D"/>
    <w:rsid w:val="009B6E89"/>
    <w:rsid w:val="009B75E8"/>
    <w:rsid w:val="009B7620"/>
    <w:rsid w:val="009B795C"/>
    <w:rsid w:val="009C06D7"/>
    <w:rsid w:val="009C0881"/>
    <w:rsid w:val="009C09FA"/>
    <w:rsid w:val="009C0F47"/>
    <w:rsid w:val="009C1B43"/>
    <w:rsid w:val="009C203B"/>
    <w:rsid w:val="009C2376"/>
    <w:rsid w:val="009C2ABC"/>
    <w:rsid w:val="009C2ACD"/>
    <w:rsid w:val="009C2E71"/>
    <w:rsid w:val="009C2EDE"/>
    <w:rsid w:val="009C3792"/>
    <w:rsid w:val="009C3C30"/>
    <w:rsid w:val="009C3FD7"/>
    <w:rsid w:val="009C4A07"/>
    <w:rsid w:val="009C4AA9"/>
    <w:rsid w:val="009C4B30"/>
    <w:rsid w:val="009C4C5F"/>
    <w:rsid w:val="009C5096"/>
    <w:rsid w:val="009C50AF"/>
    <w:rsid w:val="009C53C4"/>
    <w:rsid w:val="009C5DC9"/>
    <w:rsid w:val="009C5DDE"/>
    <w:rsid w:val="009C5F54"/>
    <w:rsid w:val="009C651E"/>
    <w:rsid w:val="009C6FE1"/>
    <w:rsid w:val="009C7E03"/>
    <w:rsid w:val="009D05AD"/>
    <w:rsid w:val="009D1397"/>
    <w:rsid w:val="009D19A7"/>
    <w:rsid w:val="009D286E"/>
    <w:rsid w:val="009D29AF"/>
    <w:rsid w:val="009D31A1"/>
    <w:rsid w:val="009D3319"/>
    <w:rsid w:val="009D3A3D"/>
    <w:rsid w:val="009D3BB1"/>
    <w:rsid w:val="009D3F5F"/>
    <w:rsid w:val="009D4147"/>
    <w:rsid w:val="009D4A72"/>
    <w:rsid w:val="009D56EB"/>
    <w:rsid w:val="009D660E"/>
    <w:rsid w:val="009D683E"/>
    <w:rsid w:val="009D6E9B"/>
    <w:rsid w:val="009D766B"/>
    <w:rsid w:val="009D793D"/>
    <w:rsid w:val="009E0046"/>
    <w:rsid w:val="009E0135"/>
    <w:rsid w:val="009E01EC"/>
    <w:rsid w:val="009E029D"/>
    <w:rsid w:val="009E159C"/>
    <w:rsid w:val="009E1680"/>
    <w:rsid w:val="009E1C7C"/>
    <w:rsid w:val="009E222A"/>
    <w:rsid w:val="009E283D"/>
    <w:rsid w:val="009E347D"/>
    <w:rsid w:val="009E353F"/>
    <w:rsid w:val="009E3AAB"/>
    <w:rsid w:val="009E3AAF"/>
    <w:rsid w:val="009E3E2B"/>
    <w:rsid w:val="009E57B5"/>
    <w:rsid w:val="009E5E68"/>
    <w:rsid w:val="009E61B9"/>
    <w:rsid w:val="009E6D4A"/>
    <w:rsid w:val="009E73A3"/>
    <w:rsid w:val="009E7592"/>
    <w:rsid w:val="009E7766"/>
    <w:rsid w:val="009E7872"/>
    <w:rsid w:val="009F0463"/>
    <w:rsid w:val="009F0999"/>
    <w:rsid w:val="009F0AC5"/>
    <w:rsid w:val="009F0C26"/>
    <w:rsid w:val="009F0C75"/>
    <w:rsid w:val="009F0DD5"/>
    <w:rsid w:val="009F1567"/>
    <w:rsid w:val="009F1A41"/>
    <w:rsid w:val="009F1F54"/>
    <w:rsid w:val="009F2370"/>
    <w:rsid w:val="009F2CE6"/>
    <w:rsid w:val="009F2CFF"/>
    <w:rsid w:val="009F3620"/>
    <w:rsid w:val="009F4910"/>
    <w:rsid w:val="009F513C"/>
    <w:rsid w:val="009F598C"/>
    <w:rsid w:val="009F5BDD"/>
    <w:rsid w:val="009F6119"/>
    <w:rsid w:val="009F61F1"/>
    <w:rsid w:val="009F6562"/>
    <w:rsid w:val="009F672A"/>
    <w:rsid w:val="009F6796"/>
    <w:rsid w:val="009F6849"/>
    <w:rsid w:val="009F78BA"/>
    <w:rsid w:val="009F7926"/>
    <w:rsid w:val="00A00484"/>
    <w:rsid w:val="00A006BA"/>
    <w:rsid w:val="00A01346"/>
    <w:rsid w:val="00A01BE0"/>
    <w:rsid w:val="00A0204F"/>
    <w:rsid w:val="00A021EB"/>
    <w:rsid w:val="00A024B8"/>
    <w:rsid w:val="00A027C5"/>
    <w:rsid w:val="00A02DC6"/>
    <w:rsid w:val="00A033A4"/>
    <w:rsid w:val="00A03691"/>
    <w:rsid w:val="00A03C17"/>
    <w:rsid w:val="00A046E8"/>
    <w:rsid w:val="00A0474D"/>
    <w:rsid w:val="00A05350"/>
    <w:rsid w:val="00A05C5A"/>
    <w:rsid w:val="00A05CC7"/>
    <w:rsid w:val="00A063B7"/>
    <w:rsid w:val="00A06725"/>
    <w:rsid w:val="00A07541"/>
    <w:rsid w:val="00A07A16"/>
    <w:rsid w:val="00A07E96"/>
    <w:rsid w:val="00A105E2"/>
    <w:rsid w:val="00A1199A"/>
    <w:rsid w:val="00A11E4A"/>
    <w:rsid w:val="00A124F2"/>
    <w:rsid w:val="00A12BFB"/>
    <w:rsid w:val="00A12EDD"/>
    <w:rsid w:val="00A12FDD"/>
    <w:rsid w:val="00A132C5"/>
    <w:rsid w:val="00A136B8"/>
    <w:rsid w:val="00A136F6"/>
    <w:rsid w:val="00A13AF9"/>
    <w:rsid w:val="00A13CBE"/>
    <w:rsid w:val="00A14474"/>
    <w:rsid w:val="00A147D6"/>
    <w:rsid w:val="00A150D3"/>
    <w:rsid w:val="00A15243"/>
    <w:rsid w:val="00A166B3"/>
    <w:rsid w:val="00A16AF0"/>
    <w:rsid w:val="00A1751D"/>
    <w:rsid w:val="00A20CFD"/>
    <w:rsid w:val="00A21142"/>
    <w:rsid w:val="00A2119F"/>
    <w:rsid w:val="00A218C5"/>
    <w:rsid w:val="00A21F6F"/>
    <w:rsid w:val="00A21FC7"/>
    <w:rsid w:val="00A22002"/>
    <w:rsid w:val="00A22CC0"/>
    <w:rsid w:val="00A22DA5"/>
    <w:rsid w:val="00A2308E"/>
    <w:rsid w:val="00A235B0"/>
    <w:rsid w:val="00A23773"/>
    <w:rsid w:val="00A23B4C"/>
    <w:rsid w:val="00A23FE0"/>
    <w:rsid w:val="00A24C23"/>
    <w:rsid w:val="00A26D8C"/>
    <w:rsid w:val="00A2737C"/>
    <w:rsid w:val="00A276D5"/>
    <w:rsid w:val="00A27B69"/>
    <w:rsid w:val="00A27DFA"/>
    <w:rsid w:val="00A305BC"/>
    <w:rsid w:val="00A30815"/>
    <w:rsid w:val="00A3196D"/>
    <w:rsid w:val="00A31A64"/>
    <w:rsid w:val="00A31B4A"/>
    <w:rsid w:val="00A31F5F"/>
    <w:rsid w:val="00A323B1"/>
    <w:rsid w:val="00A32827"/>
    <w:rsid w:val="00A33897"/>
    <w:rsid w:val="00A33C23"/>
    <w:rsid w:val="00A34948"/>
    <w:rsid w:val="00A3540D"/>
    <w:rsid w:val="00A35A17"/>
    <w:rsid w:val="00A36DF9"/>
    <w:rsid w:val="00A36F5A"/>
    <w:rsid w:val="00A37780"/>
    <w:rsid w:val="00A37AB9"/>
    <w:rsid w:val="00A37CE9"/>
    <w:rsid w:val="00A4099B"/>
    <w:rsid w:val="00A40D6D"/>
    <w:rsid w:val="00A41B10"/>
    <w:rsid w:val="00A4246C"/>
    <w:rsid w:val="00A43317"/>
    <w:rsid w:val="00A438EE"/>
    <w:rsid w:val="00A43DC4"/>
    <w:rsid w:val="00A4411B"/>
    <w:rsid w:val="00A449E7"/>
    <w:rsid w:val="00A44FC3"/>
    <w:rsid w:val="00A454A4"/>
    <w:rsid w:val="00A45AE8"/>
    <w:rsid w:val="00A45F65"/>
    <w:rsid w:val="00A46300"/>
    <w:rsid w:val="00A468CA"/>
    <w:rsid w:val="00A46EA1"/>
    <w:rsid w:val="00A47140"/>
    <w:rsid w:val="00A472E3"/>
    <w:rsid w:val="00A4772A"/>
    <w:rsid w:val="00A47827"/>
    <w:rsid w:val="00A4793E"/>
    <w:rsid w:val="00A479FB"/>
    <w:rsid w:val="00A47B98"/>
    <w:rsid w:val="00A5015E"/>
    <w:rsid w:val="00A5095B"/>
    <w:rsid w:val="00A51529"/>
    <w:rsid w:val="00A51B92"/>
    <w:rsid w:val="00A52CB5"/>
    <w:rsid w:val="00A530C8"/>
    <w:rsid w:val="00A530EC"/>
    <w:rsid w:val="00A538C9"/>
    <w:rsid w:val="00A5468A"/>
    <w:rsid w:val="00A54767"/>
    <w:rsid w:val="00A54887"/>
    <w:rsid w:val="00A55030"/>
    <w:rsid w:val="00A552E3"/>
    <w:rsid w:val="00A559A3"/>
    <w:rsid w:val="00A559F5"/>
    <w:rsid w:val="00A55D6E"/>
    <w:rsid w:val="00A56673"/>
    <w:rsid w:val="00A5731C"/>
    <w:rsid w:val="00A579C3"/>
    <w:rsid w:val="00A602D2"/>
    <w:rsid w:val="00A60AFF"/>
    <w:rsid w:val="00A60BF2"/>
    <w:rsid w:val="00A620A8"/>
    <w:rsid w:val="00A6246D"/>
    <w:rsid w:val="00A63168"/>
    <w:rsid w:val="00A631AC"/>
    <w:rsid w:val="00A6482D"/>
    <w:rsid w:val="00A64C15"/>
    <w:rsid w:val="00A65034"/>
    <w:rsid w:val="00A65296"/>
    <w:rsid w:val="00A65422"/>
    <w:rsid w:val="00A65470"/>
    <w:rsid w:val="00A654EE"/>
    <w:rsid w:val="00A6569D"/>
    <w:rsid w:val="00A6619D"/>
    <w:rsid w:val="00A668C4"/>
    <w:rsid w:val="00A66EB1"/>
    <w:rsid w:val="00A671B1"/>
    <w:rsid w:val="00A67AD3"/>
    <w:rsid w:val="00A67CFA"/>
    <w:rsid w:val="00A67E2B"/>
    <w:rsid w:val="00A70F68"/>
    <w:rsid w:val="00A7116E"/>
    <w:rsid w:val="00A71320"/>
    <w:rsid w:val="00A71E9A"/>
    <w:rsid w:val="00A7222E"/>
    <w:rsid w:val="00A735B9"/>
    <w:rsid w:val="00A73A0A"/>
    <w:rsid w:val="00A73ECF"/>
    <w:rsid w:val="00A74272"/>
    <w:rsid w:val="00A746CA"/>
    <w:rsid w:val="00A747B2"/>
    <w:rsid w:val="00A759F2"/>
    <w:rsid w:val="00A768C8"/>
    <w:rsid w:val="00A80006"/>
    <w:rsid w:val="00A802BC"/>
    <w:rsid w:val="00A80B06"/>
    <w:rsid w:val="00A80F64"/>
    <w:rsid w:val="00A8175C"/>
    <w:rsid w:val="00A819ED"/>
    <w:rsid w:val="00A81C65"/>
    <w:rsid w:val="00A821E4"/>
    <w:rsid w:val="00A8227C"/>
    <w:rsid w:val="00A8259B"/>
    <w:rsid w:val="00A82A69"/>
    <w:rsid w:val="00A82ECA"/>
    <w:rsid w:val="00A83ABD"/>
    <w:rsid w:val="00A83E1D"/>
    <w:rsid w:val="00A83EDB"/>
    <w:rsid w:val="00A83FF7"/>
    <w:rsid w:val="00A8463B"/>
    <w:rsid w:val="00A84C33"/>
    <w:rsid w:val="00A85806"/>
    <w:rsid w:val="00A8612B"/>
    <w:rsid w:val="00A8646A"/>
    <w:rsid w:val="00A865D1"/>
    <w:rsid w:val="00A86790"/>
    <w:rsid w:val="00A87AAC"/>
    <w:rsid w:val="00A87DA0"/>
    <w:rsid w:val="00A87E0B"/>
    <w:rsid w:val="00A90C87"/>
    <w:rsid w:val="00A914A2"/>
    <w:rsid w:val="00A91794"/>
    <w:rsid w:val="00A93197"/>
    <w:rsid w:val="00A9321C"/>
    <w:rsid w:val="00A932CA"/>
    <w:rsid w:val="00A932DB"/>
    <w:rsid w:val="00A93627"/>
    <w:rsid w:val="00A9453A"/>
    <w:rsid w:val="00A957E4"/>
    <w:rsid w:val="00A95EAD"/>
    <w:rsid w:val="00A9675B"/>
    <w:rsid w:val="00A96B5C"/>
    <w:rsid w:val="00A96F59"/>
    <w:rsid w:val="00A9732C"/>
    <w:rsid w:val="00A9741D"/>
    <w:rsid w:val="00A974D0"/>
    <w:rsid w:val="00A97B50"/>
    <w:rsid w:val="00A97DCC"/>
    <w:rsid w:val="00AA01C2"/>
    <w:rsid w:val="00AA07DD"/>
    <w:rsid w:val="00AA096B"/>
    <w:rsid w:val="00AA13C5"/>
    <w:rsid w:val="00AA1443"/>
    <w:rsid w:val="00AA1DC6"/>
    <w:rsid w:val="00AA219C"/>
    <w:rsid w:val="00AA35A9"/>
    <w:rsid w:val="00AA39F0"/>
    <w:rsid w:val="00AA3DF2"/>
    <w:rsid w:val="00AA4143"/>
    <w:rsid w:val="00AA46B2"/>
    <w:rsid w:val="00AA585E"/>
    <w:rsid w:val="00AA639A"/>
    <w:rsid w:val="00AA6417"/>
    <w:rsid w:val="00AA6C70"/>
    <w:rsid w:val="00AA706F"/>
    <w:rsid w:val="00AA75B0"/>
    <w:rsid w:val="00AA7809"/>
    <w:rsid w:val="00AB0A02"/>
    <w:rsid w:val="00AB0C2A"/>
    <w:rsid w:val="00AB1F04"/>
    <w:rsid w:val="00AB22BA"/>
    <w:rsid w:val="00AB31FF"/>
    <w:rsid w:val="00AB346B"/>
    <w:rsid w:val="00AB39CF"/>
    <w:rsid w:val="00AB39E1"/>
    <w:rsid w:val="00AB3F36"/>
    <w:rsid w:val="00AB413D"/>
    <w:rsid w:val="00AB49F0"/>
    <w:rsid w:val="00AB4D61"/>
    <w:rsid w:val="00AB5122"/>
    <w:rsid w:val="00AB5592"/>
    <w:rsid w:val="00AB57AA"/>
    <w:rsid w:val="00AB5DA5"/>
    <w:rsid w:val="00AB5EC9"/>
    <w:rsid w:val="00AB659D"/>
    <w:rsid w:val="00AB7B44"/>
    <w:rsid w:val="00AB7E70"/>
    <w:rsid w:val="00AC042D"/>
    <w:rsid w:val="00AC0D2D"/>
    <w:rsid w:val="00AC1217"/>
    <w:rsid w:val="00AC18FD"/>
    <w:rsid w:val="00AC2342"/>
    <w:rsid w:val="00AC258C"/>
    <w:rsid w:val="00AC272A"/>
    <w:rsid w:val="00AC39EE"/>
    <w:rsid w:val="00AC4C04"/>
    <w:rsid w:val="00AC4F46"/>
    <w:rsid w:val="00AC5298"/>
    <w:rsid w:val="00AC53B3"/>
    <w:rsid w:val="00AC6049"/>
    <w:rsid w:val="00AC66A9"/>
    <w:rsid w:val="00AC6804"/>
    <w:rsid w:val="00AC6A91"/>
    <w:rsid w:val="00AC6C1E"/>
    <w:rsid w:val="00AC72D9"/>
    <w:rsid w:val="00AC73DF"/>
    <w:rsid w:val="00AC746A"/>
    <w:rsid w:val="00AC7856"/>
    <w:rsid w:val="00AC7867"/>
    <w:rsid w:val="00AC7957"/>
    <w:rsid w:val="00AC7E2B"/>
    <w:rsid w:val="00AD00EC"/>
    <w:rsid w:val="00AD08D1"/>
    <w:rsid w:val="00AD0E0F"/>
    <w:rsid w:val="00AD0F85"/>
    <w:rsid w:val="00AD108B"/>
    <w:rsid w:val="00AD17E9"/>
    <w:rsid w:val="00AD22CE"/>
    <w:rsid w:val="00AD23A5"/>
    <w:rsid w:val="00AD2E6C"/>
    <w:rsid w:val="00AD40EA"/>
    <w:rsid w:val="00AD422B"/>
    <w:rsid w:val="00AD4887"/>
    <w:rsid w:val="00AD519B"/>
    <w:rsid w:val="00AD5F8C"/>
    <w:rsid w:val="00AD74A3"/>
    <w:rsid w:val="00AE033A"/>
    <w:rsid w:val="00AE0E69"/>
    <w:rsid w:val="00AE1454"/>
    <w:rsid w:val="00AE1BA1"/>
    <w:rsid w:val="00AE30CB"/>
    <w:rsid w:val="00AE31F7"/>
    <w:rsid w:val="00AE339A"/>
    <w:rsid w:val="00AE3DC5"/>
    <w:rsid w:val="00AE4198"/>
    <w:rsid w:val="00AE45D2"/>
    <w:rsid w:val="00AE492B"/>
    <w:rsid w:val="00AE498B"/>
    <w:rsid w:val="00AE5237"/>
    <w:rsid w:val="00AE555E"/>
    <w:rsid w:val="00AE59F9"/>
    <w:rsid w:val="00AE6083"/>
    <w:rsid w:val="00AE6393"/>
    <w:rsid w:val="00AE6534"/>
    <w:rsid w:val="00AE7753"/>
    <w:rsid w:val="00AF0159"/>
    <w:rsid w:val="00AF0B86"/>
    <w:rsid w:val="00AF0C08"/>
    <w:rsid w:val="00AF0CF7"/>
    <w:rsid w:val="00AF1D33"/>
    <w:rsid w:val="00AF22E0"/>
    <w:rsid w:val="00AF2C9C"/>
    <w:rsid w:val="00AF2DDE"/>
    <w:rsid w:val="00AF2EE7"/>
    <w:rsid w:val="00AF32A5"/>
    <w:rsid w:val="00AF394E"/>
    <w:rsid w:val="00AF3998"/>
    <w:rsid w:val="00AF3C0C"/>
    <w:rsid w:val="00AF5272"/>
    <w:rsid w:val="00AF53A7"/>
    <w:rsid w:val="00AF555E"/>
    <w:rsid w:val="00AF59C5"/>
    <w:rsid w:val="00AF5CF6"/>
    <w:rsid w:val="00AF5FC5"/>
    <w:rsid w:val="00AF68A2"/>
    <w:rsid w:val="00AF69C4"/>
    <w:rsid w:val="00AF6C28"/>
    <w:rsid w:val="00AF6D39"/>
    <w:rsid w:val="00AF70FE"/>
    <w:rsid w:val="00AF7193"/>
    <w:rsid w:val="00AF72B1"/>
    <w:rsid w:val="00AF753E"/>
    <w:rsid w:val="00AF7FC0"/>
    <w:rsid w:val="00B00350"/>
    <w:rsid w:val="00B0115D"/>
    <w:rsid w:val="00B0194E"/>
    <w:rsid w:val="00B01C1D"/>
    <w:rsid w:val="00B01E90"/>
    <w:rsid w:val="00B030C7"/>
    <w:rsid w:val="00B036A8"/>
    <w:rsid w:val="00B03910"/>
    <w:rsid w:val="00B03C69"/>
    <w:rsid w:val="00B03D88"/>
    <w:rsid w:val="00B03E94"/>
    <w:rsid w:val="00B0422E"/>
    <w:rsid w:val="00B04E01"/>
    <w:rsid w:val="00B05157"/>
    <w:rsid w:val="00B0553E"/>
    <w:rsid w:val="00B05A4A"/>
    <w:rsid w:val="00B0603E"/>
    <w:rsid w:val="00B0658D"/>
    <w:rsid w:val="00B06F3A"/>
    <w:rsid w:val="00B074E1"/>
    <w:rsid w:val="00B0787D"/>
    <w:rsid w:val="00B07F57"/>
    <w:rsid w:val="00B102B7"/>
    <w:rsid w:val="00B11F65"/>
    <w:rsid w:val="00B12297"/>
    <w:rsid w:val="00B12B73"/>
    <w:rsid w:val="00B134EF"/>
    <w:rsid w:val="00B1435A"/>
    <w:rsid w:val="00B14501"/>
    <w:rsid w:val="00B14A22"/>
    <w:rsid w:val="00B14F9C"/>
    <w:rsid w:val="00B15539"/>
    <w:rsid w:val="00B16043"/>
    <w:rsid w:val="00B16FB1"/>
    <w:rsid w:val="00B17193"/>
    <w:rsid w:val="00B174F9"/>
    <w:rsid w:val="00B20726"/>
    <w:rsid w:val="00B20A8B"/>
    <w:rsid w:val="00B216D5"/>
    <w:rsid w:val="00B21E9E"/>
    <w:rsid w:val="00B2235B"/>
    <w:rsid w:val="00B226CC"/>
    <w:rsid w:val="00B226D0"/>
    <w:rsid w:val="00B22D59"/>
    <w:rsid w:val="00B23A71"/>
    <w:rsid w:val="00B23CC5"/>
    <w:rsid w:val="00B23D54"/>
    <w:rsid w:val="00B23F2D"/>
    <w:rsid w:val="00B24146"/>
    <w:rsid w:val="00B24469"/>
    <w:rsid w:val="00B24AB7"/>
    <w:rsid w:val="00B24F48"/>
    <w:rsid w:val="00B251AE"/>
    <w:rsid w:val="00B25300"/>
    <w:rsid w:val="00B2555A"/>
    <w:rsid w:val="00B25689"/>
    <w:rsid w:val="00B25ACB"/>
    <w:rsid w:val="00B25F74"/>
    <w:rsid w:val="00B2600F"/>
    <w:rsid w:val="00B2689C"/>
    <w:rsid w:val="00B26ADA"/>
    <w:rsid w:val="00B26E6A"/>
    <w:rsid w:val="00B27130"/>
    <w:rsid w:val="00B27173"/>
    <w:rsid w:val="00B271C4"/>
    <w:rsid w:val="00B274F1"/>
    <w:rsid w:val="00B3000C"/>
    <w:rsid w:val="00B30253"/>
    <w:rsid w:val="00B306B9"/>
    <w:rsid w:val="00B309A3"/>
    <w:rsid w:val="00B30A2A"/>
    <w:rsid w:val="00B30A67"/>
    <w:rsid w:val="00B30CAF"/>
    <w:rsid w:val="00B30CF0"/>
    <w:rsid w:val="00B310CF"/>
    <w:rsid w:val="00B31BBD"/>
    <w:rsid w:val="00B31EE6"/>
    <w:rsid w:val="00B32D10"/>
    <w:rsid w:val="00B32DC6"/>
    <w:rsid w:val="00B33328"/>
    <w:rsid w:val="00B33A48"/>
    <w:rsid w:val="00B33AF9"/>
    <w:rsid w:val="00B33CA5"/>
    <w:rsid w:val="00B3419C"/>
    <w:rsid w:val="00B3441D"/>
    <w:rsid w:val="00B34DA2"/>
    <w:rsid w:val="00B35ADA"/>
    <w:rsid w:val="00B35C49"/>
    <w:rsid w:val="00B35C7F"/>
    <w:rsid w:val="00B36327"/>
    <w:rsid w:val="00B364C7"/>
    <w:rsid w:val="00B36D2A"/>
    <w:rsid w:val="00B36F8E"/>
    <w:rsid w:val="00B374B7"/>
    <w:rsid w:val="00B377F9"/>
    <w:rsid w:val="00B37CBD"/>
    <w:rsid w:val="00B37ED4"/>
    <w:rsid w:val="00B4005E"/>
    <w:rsid w:val="00B40180"/>
    <w:rsid w:val="00B40468"/>
    <w:rsid w:val="00B40F9E"/>
    <w:rsid w:val="00B41318"/>
    <w:rsid w:val="00B4171D"/>
    <w:rsid w:val="00B4199A"/>
    <w:rsid w:val="00B419EE"/>
    <w:rsid w:val="00B41B20"/>
    <w:rsid w:val="00B41FD3"/>
    <w:rsid w:val="00B420C2"/>
    <w:rsid w:val="00B42C40"/>
    <w:rsid w:val="00B43F74"/>
    <w:rsid w:val="00B44653"/>
    <w:rsid w:val="00B44C14"/>
    <w:rsid w:val="00B44F3F"/>
    <w:rsid w:val="00B45589"/>
    <w:rsid w:val="00B45B33"/>
    <w:rsid w:val="00B4658B"/>
    <w:rsid w:val="00B46847"/>
    <w:rsid w:val="00B46A9B"/>
    <w:rsid w:val="00B473A0"/>
    <w:rsid w:val="00B5048C"/>
    <w:rsid w:val="00B51D86"/>
    <w:rsid w:val="00B528A4"/>
    <w:rsid w:val="00B53404"/>
    <w:rsid w:val="00B5363E"/>
    <w:rsid w:val="00B53AB8"/>
    <w:rsid w:val="00B53BFC"/>
    <w:rsid w:val="00B54066"/>
    <w:rsid w:val="00B54336"/>
    <w:rsid w:val="00B54675"/>
    <w:rsid w:val="00B54B14"/>
    <w:rsid w:val="00B5644C"/>
    <w:rsid w:val="00B57A14"/>
    <w:rsid w:val="00B57BC0"/>
    <w:rsid w:val="00B57CCE"/>
    <w:rsid w:val="00B57D46"/>
    <w:rsid w:val="00B57F10"/>
    <w:rsid w:val="00B6016C"/>
    <w:rsid w:val="00B607A0"/>
    <w:rsid w:val="00B60967"/>
    <w:rsid w:val="00B6120C"/>
    <w:rsid w:val="00B61A77"/>
    <w:rsid w:val="00B61B57"/>
    <w:rsid w:val="00B61C5C"/>
    <w:rsid w:val="00B61F45"/>
    <w:rsid w:val="00B623F8"/>
    <w:rsid w:val="00B63159"/>
    <w:rsid w:val="00B633C5"/>
    <w:rsid w:val="00B63C70"/>
    <w:rsid w:val="00B63E0B"/>
    <w:rsid w:val="00B64020"/>
    <w:rsid w:val="00B64F22"/>
    <w:rsid w:val="00B651D7"/>
    <w:rsid w:val="00B65714"/>
    <w:rsid w:val="00B66054"/>
    <w:rsid w:val="00B6623B"/>
    <w:rsid w:val="00B6693A"/>
    <w:rsid w:val="00B67199"/>
    <w:rsid w:val="00B674F7"/>
    <w:rsid w:val="00B67BF9"/>
    <w:rsid w:val="00B70D27"/>
    <w:rsid w:val="00B71920"/>
    <w:rsid w:val="00B71C9B"/>
    <w:rsid w:val="00B72055"/>
    <w:rsid w:val="00B721C0"/>
    <w:rsid w:val="00B72C70"/>
    <w:rsid w:val="00B72CD5"/>
    <w:rsid w:val="00B7346F"/>
    <w:rsid w:val="00B735CE"/>
    <w:rsid w:val="00B7373B"/>
    <w:rsid w:val="00B73879"/>
    <w:rsid w:val="00B73CE2"/>
    <w:rsid w:val="00B73D04"/>
    <w:rsid w:val="00B743E3"/>
    <w:rsid w:val="00B74831"/>
    <w:rsid w:val="00B75065"/>
    <w:rsid w:val="00B75D47"/>
    <w:rsid w:val="00B76115"/>
    <w:rsid w:val="00B763A6"/>
    <w:rsid w:val="00B7672A"/>
    <w:rsid w:val="00B76884"/>
    <w:rsid w:val="00B76F59"/>
    <w:rsid w:val="00B77108"/>
    <w:rsid w:val="00B771B1"/>
    <w:rsid w:val="00B773D5"/>
    <w:rsid w:val="00B776B3"/>
    <w:rsid w:val="00B77C0C"/>
    <w:rsid w:val="00B77D18"/>
    <w:rsid w:val="00B77F05"/>
    <w:rsid w:val="00B80659"/>
    <w:rsid w:val="00B807BF"/>
    <w:rsid w:val="00B807CE"/>
    <w:rsid w:val="00B80B14"/>
    <w:rsid w:val="00B80E07"/>
    <w:rsid w:val="00B81293"/>
    <w:rsid w:val="00B81515"/>
    <w:rsid w:val="00B81FF6"/>
    <w:rsid w:val="00B821AA"/>
    <w:rsid w:val="00B823C3"/>
    <w:rsid w:val="00B827D0"/>
    <w:rsid w:val="00B82E44"/>
    <w:rsid w:val="00B83E33"/>
    <w:rsid w:val="00B840ED"/>
    <w:rsid w:val="00B84A72"/>
    <w:rsid w:val="00B84FAF"/>
    <w:rsid w:val="00B85CE2"/>
    <w:rsid w:val="00B85D31"/>
    <w:rsid w:val="00B8637A"/>
    <w:rsid w:val="00B866A7"/>
    <w:rsid w:val="00B8798A"/>
    <w:rsid w:val="00B90106"/>
    <w:rsid w:val="00B9023B"/>
    <w:rsid w:val="00B9085A"/>
    <w:rsid w:val="00B908D2"/>
    <w:rsid w:val="00B90D68"/>
    <w:rsid w:val="00B90F94"/>
    <w:rsid w:val="00B915F1"/>
    <w:rsid w:val="00B9202F"/>
    <w:rsid w:val="00B925B8"/>
    <w:rsid w:val="00B92AAE"/>
    <w:rsid w:val="00B92CD8"/>
    <w:rsid w:val="00B92CF3"/>
    <w:rsid w:val="00B93A55"/>
    <w:rsid w:val="00B943D1"/>
    <w:rsid w:val="00B94606"/>
    <w:rsid w:val="00B94921"/>
    <w:rsid w:val="00B9566A"/>
    <w:rsid w:val="00B962BB"/>
    <w:rsid w:val="00B963D3"/>
    <w:rsid w:val="00B96AAA"/>
    <w:rsid w:val="00B96ACF"/>
    <w:rsid w:val="00B97769"/>
    <w:rsid w:val="00B97DA6"/>
    <w:rsid w:val="00BA00B6"/>
    <w:rsid w:val="00BA079A"/>
    <w:rsid w:val="00BA0A04"/>
    <w:rsid w:val="00BA0A8A"/>
    <w:rsid w:val="00BA155B"/>
    <w:rsid w:val="00BA22AC"/>
    <w:rsid w:val="00BA2682"/>
    <w:rsid w:val="00BA281F"/>
    <w:rsid w:val="00BA287D"/>
    <w:rsid w:val="00BA2CF9"/>
    <w:rsid w:val="00BA2F52"/>
    <w:rsid w:val="00BA30C8"/>
    <w:rsid w:val="00BA3594"/>
    <w:rsid w:val="00BA54B1"/>
    <w:rsid w:val="00BA58D8"/>
    <w:rsid w:val="00BA72BB"/>
    <w:rsid w:val="00BA761A"/>
    <w:rsid w:val="00BA79D6"/>
    <w:rsid w:val="00BA7BB0"/>
    <w:rsid w:val="00BB0924"/>
    <w:rsid w:val="00BB0DC2"/>
    <w:rsid w:val="00BB11A3"/>
    <w:rsid w:val="00BB12BA"/>
    <w:rsid w:val="00BB17FB"/>
    <w:rsid w:val="00BB1AF0"/>
    <w:rsid w:val="00BB1DAF"/>
    <w:rsid w:val="00BB1E4A"/>
    <w:rsid w:val="00BB249B"/>
    <w:rsid w:val="00BB26D5"/>
    <w:rsid w:val="00BB2E24"/>
    <w:rsid w:val="00BB35FA"/>
    <w:rsid w:val="00BB42FB"/>
    <w:rsid w:val="00BB4CD3"/>
    <w:rsid w:val="00BB5210"/>
    <w:rsid w:val="00BB533A"/>
    <w:rsid w:val="00BB55D3"/>
    <w:rsid w:val="00BB5CA7"/>
    <w:rsid w:val="00BB5F70"/>
    <w:rsid w:val="00BB5F79"/>
    <w:rsid w:val="00BB63CF"/>
    <w:rsid w:val="00BB6790"/>
    <w:rsid w:val="00BB6A3E"/>
    <w:rsid w:val="00BB6B1C"/>
    <w:rsid w:val="00BB6DD6"/>
    <w:rsid w:val="00BB79DB"/>
    <w:rsid w:val="00BB7A4D"/>
    <w:rsid w:val="00BB7C0F"/>
    <w:rsid w:val="00BB7D31"/>
    <w:rsid w:val="00BC0E58"/>
    <w:rsid w:val="00BC1241"/>
    <w:rsid w:val="00BC1C3B"/>
    <w:rsid w:val="00BC223B"/>
    <w:rsid w:val="00BC2743"/>
    <w:rsid w:val="00BC28F9"/>
    <w:rsid w:val="00BC2EF4"/>
    <w:rsid w:val="00BC3485"/>
    <w:rsid w:val="00BC53DB"/>
    <w:rsid w:val="00BC5C87"/>
    <w:rsid w:val="00BC5E86"/>
    <w:rsid w:val="00BC5FA3"/>
    <w:rsid w:val="00BC64B9"/>
    <w:rsid w:val="00BC6DB0"/>
    <w:rsid w:val="00BC6F09"/>
    <w:rsid w:val="00BC7C38"/>
    <w:rsid w:val="00BC7C77"/>
    <w:rsid w:val="00BD014A"/>
    <w:rsid w:val="00BD0587"/>
    <w:rsid w:val="00BD0FBD"/>
    <w:rsid w:val="00BD15BB"/>
    <w:rsid w:val="00BD187F"/>
    <w:rsid w:val="00BD1D6A"/>
    <w:rsid w:val="00BD24DE"/>
    <w:rsid w:val="00BD27ED"/>
    <w:rsid w:val="00BD3397"/>
    <w:rsid w:val="00BD37EF"/>
    <w:rsid w:val="00BD3B0A"/>
    <w:rsid w:val="00BD45BD"/>
    <w:rsid w:val="00BD52D8"/>
    <w:rsid w:val="00BD54C3"/>
    <w:rsid w:val="00BD6085"/>
    <w:rsid w:val="00BD631B"/>
    <w:rsid w:val="00BD6A7F"/>
    <w:rsid w:val="00BD6B55"/>
    <w:rsid w:val="00BD6DF9"/>
    <w:rsid w:val="00BD74CD"/>
    <w:rsid w:val="00BD7A4A"/>
    <w:rsid w:val="00BE0ED3"/>
    <w:rsid w:val="00BE172E"/>
    <w:rsid w:val="00BE17DE"/>
    <w:rsid w:val="00BE1BD4"/>
    <w:rsid w:val="00BE252C"/>
    <w:rsid w:val="00BE257A"/>
    <w:rsid w:val="00BE2B60"/>
    <w:rsid w:val="00BE3BFB"/>
    <w:rsid w:val="00BE46D0"/>
    <w:rsid w:val="00BE4B7A"/>
    <w:rsid w:val="00BE51F0"/>
    <w:rsid w:val="00BE56F6"/>
    <w:rsid w:val="00BE5B06"/>
    <w:rsid w:val="00BE637F"/>
    <w:rsid w:val="00BE66F8"/>
    <w:rsid w:val="00BE6A52"/>
    <w:rsid w:val="00BE6F92"/>
    <w:rsid w:val="00BE6FA2"/>
    <w:rsid w:val="00BE708A"/>
    <w:rsid w:val="00BE7D70"/>
    <w:rsid w:val="00BF0A7A"/>
    <w:rsid w:val="00BF0DBF"/>
    <w:rsid w:val="00BF102B"/>
    <w:rsid w:val="00BF1EBE"/>
    <w:rsid w:val="00BF1F61"/>
    <w:rsid w:val="00BF22AE"/>
    <w:rsid w:val="00BF27BF"/>
    <w:rsid w:val="00BF34B8"/>
    <w:rsid w:val="00BF3ACC"/>
    <w:rsid w:val="00BF57A3"/>
    <w:rsid w:val="00BF57C0"/>
    <w:rsid w:val="00BF5DF5"/>
    <w:rsid w:val="00BF604D"/>
    <w:rsid w:val="00BF62A1"/>
    <w:rsid w:val="00BF64E5"/>
    <w:rsid w:val="00BF6B09"/>
    <w:rsid w:val="00BF7007"/>
    <w:rsid w:val="00BF7695"/>
    <w:rsid w:val="00BF7AAC"/>
    <w:rsid w:val="00C0047B"/>
    <w:rsid w:val="00C004F1"/>
    <w:rsid w:val="00C009E2"/>
    <w:rsid w:val="00C01201"/>
    <w:rsid w:val="00C01210"/>
    <w:rsid w:val="00C0128E"/>
    <w:rsid w:val="00C0159F"/>
    <w:rsid w:val="00C016AA"/>
    <w:rsid w:val="00C018AD"/>
    <w:rsid w:val="00C019A8"/>
    <w:rsid w:val="00C03E8C"/>
    <w:rsid w:val="00C04675"/>
    <w:rsid w:val="00C0554E"/>
    <w:rsid w:val="00C06383"/>
    <w:rsid w:val="00C06CBE"/>
    <w:rsid w:val="00C06FCE"/>
    <w:rsid w:val="00C07059"/>
    <w:rsid w:val="00C07150"/>
    <w:rsid w:val="00C07637"/>
    <w:rsid w:val="00C079FE"/>
    <w:rsid w:val="00C100B6"/>
    <w:rsid w:val="00C10576"/>
    <w:rsid w:val="00C108AE"/>
    <w:rsid w:val="00C114BC"/>
    <w:rsid w:val="00C1166F"/>
    <w:rsid w:val="00C120A8"/>
    <w:rsid w:val="00C13B0D"/>
    <w:rsid w:val="00C140D4"/>
    <w:rsid w:val="00C148BA"/>
    <w:rsid w:val="00C149E7"/>
    <w:rsid w:val="00C14B30"/>
    <w:rsid w:val="00C14B73"/>
    <w:rsid w:val="00C14EC4"/>
    <w:rsid w:val="00C14F11"/>
    <w:rsid w:val="00C150BA"/>
    <w:rsid w:val="00C151CA"/>
    <w:rsid w:val="00C1551E"/>
    <w:rsid w:val="00C1587E"/>
    <w:rsid w:val="00C15B6B"/>
    <w:rsid w:val="00C15C15"/>
    <w:rsid w:val="00C15C97"/>
    <w:rsid w:val="00C16BC9"/>
    <w:rsid w:val="00C16BEF"/>
    <w:rsid w:val="00C17F48"/>
    <w:rsid w:val="00C20571"/>
    <w:rsid w:val="00C205E6"/>
    <w:rsid w:val="00C20690"/>
    <w:rsid w:val="00C20847"/>
    <w:rsid w:val="00C21038"/>
    <w:rsid w:val="00C210CC"/>
    <w:rsid w:val="00C2159D"/>
    <w:rsid w:val="00C215D7"/>
    <w:rsid w:val="00C21EDC"/>
    <w:rsid w:val="00C22747"/>
    <w:rsid w:val="00C22755"/>
    <w:rsid w:val="00C24669"/>
    <w:rsid w:val="00C24A6B"/>
    <w:rsid w:val="00C255B4"/>
    <w:rsid w:val="00C25B9E"/>
    <w:rsid w:val="00C264E4"/>
    <w:rsid w:val="00C26951"/>
    <w:rsid w:val="00C277F9"/>
    <w:rsid w:val="00C27FBA"/>
    <w:rsid w:val="00C314EE"/>
    <w:rsid w:val="00C327F5"/>
    <w:rsid w:val="00C32A64"/>
    <w:rsid w:val="00C32B73"/>
    <w:rsid w:val="00C32BF6"/>
    <w:rsid w:val="00C338B8"/>
    <w:rsid w:val="00C34312"/>
    <w:rsid w:val="00C34F19"/>
    <w:rsid w:val="00C351FB"/>
    <w:rsid w:val="00C355B1"/>
    <w:rsid w:val="00C36377"/>
    <w:rsid w:val="00C363D7"/>
    <w:rsid w:val="00C36568"/>
    <w:rsid w:val="00C3726E"/>
    <w:rsid w:val="00C40375"/>
    <w:rsid w:val="00C405B9"/>
    <w:rsid w:val="00C409EB"/>
    <w:rsid w:val="00C426EC"/>
    <w:rsid w:val="00C42705"/>
    <w:rsid w:val="00C42D1B"/>
    <w:rsid w:val="00C43594"/>
    <w:rsid w:val="00C452A6"/>
    <w:rsid w:val="00C46884"/>
    <w:rsid w:val="00C46CCF"/>
    <w:rsid w:val="00C472E2"/>
    <w:rsid w:val="00C47BEB"/>
    <w:rsid w:val="00C47D94"/>
    <w:rsid w:val="00C50F2E"/>
    <w:rsid w:val="00C513EC"/>
    <w:rsid w:val="00C517DD"/>
    <w:rsid w:val="00C51B7D"/>
    <w:rsid w:val="00C51EAC"/>
    <w:rsid w:val="00C52036"/>
    <w:rsid w:val="00C52109"/>
    <w:rsid w:val="00C5277D"/>
    <w:rsid w:val="00C529F0"/>
    <w:rsid w:val="00C52BB1"/>
    <w:rsid w:val="00C5325F"/>
    <w:rsid w:val="00C532B9"/>
    <w:rsid w:val="00C53B5E"/>
    <w:rsid w:val="00C551E4"/>
    <w:rsid w:val="00C55A11"/>
    <w:rsid w:val="00C55B35"/>
    <w:rsid w:val="00C55C30"/>
    <w:rsid w:val="00C55D8B"/>
    <w:rsid w:val="00C55F4C"/>
    <w:rsid w:val="00C563ED"/>
    <w:rsid w:val="00C56AA9"/>
    <w:rsid w:val="00C56ABC"/>
    <w:rsid w:val="00C56B37"/>
    <w:rsid w:val="00C57451"/>
    <w:rsid w:val="00C57518"/>
    <w:rsid w:val="00C576F7"/>
    <w:rsid w:val="00C60371"/>
    <w:rsid w:val="00C60792"/>
    <w:rsid w:val="00C60DF4"/>
    <w:rsid w:val="00C615D3"/>
    <w:rsid w:val="00C61A69"/>
    <w:rsid w:val="00C61E1B"/>
    <w:rsid w:val="00C62405"/>
    <w:rsid w:val="00C62637"/>
    <w:rsid w:val="00C62718"/>
    <w:rsid w:val="00C63100"/>
    <w:rsid w:val="00C6311C"/>
    <w:rsid w:val="00C631F8"/>
    <w:rsid w:val="00C633D1"/>
    <w:rsid w:val="00C638E7"/>
    <w:rsid w:val="00C63D34"/>
    <w:rsid w:val="00C64076"/>
    <w:rsid w:val="00C647B7"/>
    <w:rsid w:val="00C651B1"/>
    <w:rsid w:val="00C655E9"/>
    <w:rsid w:val="00C65813"/>
    <w:rsid w:val="00C65857"/>
    <w:rsid w:val="00C659BC"/>
    <w:rsid w:val="00C664FD"/>
    <w:rsid w:val="00C66521"/>
    <w:rsid w:val="00C666DA"/>
    <w:rsid w:val="00C668EE"/>
    <w:rsid w:val="00C66D1D"/>
    <w:rsid w:val="00C66D73"/>
    <w:rsid w:val="00C67B93"/>
    <w:rsid w:val="00C70292"/>
    <w:rsid w:val="00C7071B"/>
    <w:rsid w:val="00C70BFC"/>
    <w:rsid w:val="00C70E11"/>
    <w:rsid w:val="00C71227"/>
    <w:rsid w:val="00C7152E"/>
    <w:rsid w:val="00C71796"/>
    <w:rsid w:val="00C71D18"/>
    <w:rsid w:val="00C7201F"/>
    <w:rsid w:val="00C72946"/>
    <w:rsid w:val="00C72C3E"/>
    <w:rsid w:val="00C74070"/>
    <w:rsid w:val="00C74605"/>
    <w:rsid w:val="00C74BAF"/>
    <w:rsid w:val="00C74BCD"/>
    <w:rsid w:val="00C74CC7"/>
    <w:rsid w:val="00C74F1C"/>
    <w:rsid w:val="00C74FE0"/>
    <w:rsid w:val="00C7541B"/>
    <w:rsid w:val="00C756F9"/>
    <w:rsid w:val="00C75ED7"/>
    <w:rsid w:val="00C762C8"/>
    <w:rsid w:val="00C77924"/>
    <w:rsid w:val="00C77E55"/>
    <w:rsid w:val="00C815CF"/>
    <w:rsid w:val="00C81A7C"/>
    <w:rsid w:val="00C841D7"/>
    <w:rsid w:val="00C844DA"/>
    <w:rsid w:val="00C8467D"/>
    <w:rsid w:val="00C84763"/>
    <w:rsid w:val="00C84A95"/>
    <w:rsid w:val="00C852B0"/>
    <w:rsid w:val="00C876CA"/>
    <w:rsid w:val="00C87A89"/>
    <w:rsid w:val="00C901D7"/>
    <w:rsid w:val="00C9038D"/>
    <w:rsid w:val="00C904D3"/>
    <w:rsid w:val="00C90B99"/>
    <w:rsid w:val="00C90DE5"/>
    <w:rsid w:val="00C91355"/>
    <w:rsid w:val="00C9216E"/>
    <w:rsid w:val="00C92494"/>
    <w:rsid w:val="00C92654"/>
    <w:rsid w:val="00C928E3"/>
    <w:rsid w:val="00C92A3B"/>
    <w:rsid w:val="00C92F66"/>
    <w:rsid w:val="00C93E49"/>
    <w:rsid w:val="00C94471"/>
    <w:rsid w:val="00C94A14"/>
    <w:rsid w:val="00C94CE9"/>
    <w:rsid w:val="00C95C5C"/>
    <w:rsid w:val="00C95EFA"/>
    <w:rsid w:val="00C9795A"/>
    <w:rsid w:val="00C97BBD"/>
    <w:rsid w:val="00C97E6C"/>
    <w:rsid w:val="00C97EAD"/>
    <w:rsid w:val="00CA0A98"/>
    <w:rsid w:val="00CA1076"/>
    <w:rsid w:val="00CA1761"/>
    <w:rsid w:val="00CA1B10"/>
    <w:rsid w:val="00CA2A44"/>
    <w:rsid w:val="00CA3DD2"/>
    <w:rsid w:val="00CA423F"/>
    <w:rsid w:val="00CA4AFC"/>
    <w:rsid w:val="00CA5017"/>
    <w:rsid w:val="00CA50D7"/>
    <w:rsid w:val="00CA637A"/>
    <w:rsid w:val="00CA63A3"/>
    <w:rsid w:val="00CA6905"/>
    <w:rsid w:val="00CA69FB"/>
    <w:rsid w:val="00CA703E"/>
    <w:rsid w:val="00CA7566"/>
    <w:rsid w:val="00CA7AF7"/>
    <w:rsid w:val="00CA7D4B"/>
    <w:rsid w:val="00CB027E"/>
    <w:rsid w:val="00CB0483"/>
    <w:rsid w:val="00CB0A8E"/>
    <w:rsid w:val="00CB0C10"/>
    <w:rsid w:val="00CB13EC"/>
    <w:rsid w:val="00CB1776"/>
    <w:rsid w:val="00CB24D4"/>
    <w:rsid w:val="00CB2990"/>
    <w:rsid w:val="00CB2C4D"/>
    <w:rsid w:val="00CB3890"/>
    <w:rsid w:val="00CB4514"/>
    <w:rsid w:val="00CB46FB"/>
    <w:rsid w:val="00CB4C41"/>
    <w:rsid w:val="00CB507A"/>
    <w:rsid w:val="00CB61BF"/>
    <w:rsid w:val="00CB6287"/>
    <w:rsid w:val="00CB629B"/>
    <w:rsid w:val="00CB62ED"/>
    <w:rsid w:val="00CB6CEF"/>
    <w:rsid w:val="00CB77FA"/>
    <w:rsid w:val="00CB7DE8"/>
    <w:rsid w:val="00CB7E08"/>
    <w:rsid w:val="00CC0044"/>
    <w:rsid w:val="00CC0AA8"/>
    <w:rsid w:val="00CC0BF6"/>
    <w:rsid w:val="00CC0E60"/>
    <w:rsid w:val="00CC10E6"/>
    <w:rsid w:val="00CC19D8"/>
    <w:rsid w:val="00CC1E89"/>
    <w:rsid w:val="00CC2E66"/>
    <w:rsid w:val="00CC2F9C"/>
    <w:rsid w:val="00CC3AC1"/>
    <w:rsid w:val="00CC3B1D"/>
    <w:rsid w:val="00CC3DFD"/>
    <w:rsid w:val="00CC3E54"/>
    <w:rsid w:val="00CC41E6"/>
    <w:rsid w:val="00CC4225"/>
    <w:rsid w:val="00CC48C6"/>
    <w:rsid w:val="00CC4996"/>
    <w:rsid w:val="00CC528D"/>
    <w:rsid w:val="00CC52F3"/>
    <w:rsid w:val="00CC532B"/>
    <w:rsid w:val="00CC5946"/>
    <w:rsid w:val="00CC6099"/>
    <w:rsid w:val="00CC6248"/>
    <w:rsid w:val="00CC631F"/>
    <w:rsid w:val="00CC6537"/>
    <w:rsid w:val="00CC6645"/>
    <w:rsid w:val="00CC6C2C"/>
    <w:rsid w:val="00CC720A"/>
    <w:rsid w:val="00CC757E"/>
    <w:rsid w:val="00CC7C08"/>
    <w:rsid w:val="00CC7D9A"/>
    <w:rsid w:val="00CD162C"/>
    <w:rsid w:val="00CD2DCC"/>
    <w:rsid w:val="00CD3827"/>
    <w:rsid w:val="00CD3994"/>
    <w:rsid w:val="00CD459A"/>
    <w:rsid w:val="00CD4B36"/>
    <w:rsid w:val="00CD4BBE"/>
    <w:rsid w:val="00CD5515"/>
    <w:rsid w:val="00CD5828"/>
    <w:rsid w:val="00CD6479"/>
    <w:rsid w:val="00CD67AE"/>
    <w:rsid w:val="00CD6F3E"/>
    <w:rsid w:val="00CD7949"/>
    <w:rsid w:val="00CE03C8"/>
    <w:rsid w:val="00CE044F"/>
    <w:rsid w:val="00CE095C"/>
    <w:rsid w:val="00CE0B92"/>
    <w:rsid w:val="00CE0DE4"/>
    <w:rsid w:val="00CE126D"/>
    <w:rsid w:val="00CE1671"/>
    <w:rsid w:val="00CE1EFB"/>
    <w:rsid w:val="00CE1F9C"/>
    <w:rsid w:val="00CE2238"/>
    <w:rsid w:val="00CE24F4"/>
    <w:rsid w:val="00CE29F3"/>
    <w:rsid w:val="00CE2BB0"/>
    <w:rsid w:val="00CE2F0D"/>
    <w:rsid w:val="00CE3805"/>
    <w:rsid w:val="00CE39E4"/>
    <w:rsid w:val="00CE3FC5"/>
    <w:rsid w:val="00CE403E"/>
    <w:rsid w:val="00CE4BA2"/>
    <w:rsid w:val="00CE4D83"/>
    <w:rsid w:val="00CE4DEE"/>
    <w:rsid w:val="00CE50D6"/>
    <w:rsid w:val="00CE5139"/>
    <w:rsid w:val="00CE5515"/>
    <w:rsid w:val="00CE5FCC"/>
    <w:rsid w:val="00CE620B"/>
    <w:rsid w:val="00CE64E5"/>
    <w:rsid w:val="00CE7E93"/>
    <w:rsid w:val="00CF00C7"/>
    <w:rsid w:val="00CF013D"/>
    <w:rsid w:val="00CF072C"/>
    <w:rsid w:val="00CF0C5A"/>
    <w:rsid w:val="00CF1725"/>
    <w:rsid w:val="00CF28B8"/>
    <w:rsid w:val="00CF28D1"/>
    <w:rsid w:val="00CF41BB"/>
    <w:rsid w:val="00CF424D"/>
    <w:rsid w:val="00CF4926"/>
    <w:rsid w:val="00CF5604"/>
    <w:rsid w:val="00CF6BF5"/>
    <w:rsid w:val="00CF761C"/>
    <w:rsid w:val="00CF7724"/>
    <w:rsid w:val="00D000D7"/>
    <w:rsid w:val="00D007B2"/>
    <w:rsid w:val="00D0084B"/>
    <w:rsid w:val="00D00CB9"/>
    <w:rsid w:val="00D01089"/>
    <w:rsid w:val="00D0122D"/>
    <w:rsid w:val="00D015AB"/>
    <w:rsid w:val="00D019B2"/>
    <w:rsid w:val="00D01D1D"/>
    <w:rsid w:val="00D029C4"/>
    <w:rsid w:val="00D03994"/>
    <w:rsid w:val="00D03B14"/>
    <w:rsid w:val="00D03EE8"/>
    <w:rsid w:val="00D04441"/>
    <w:rsid w:val="00D04999"/>
    <w:rsid w:val="00D04F44"/>
    <w:rsid w:val="00D052A1"/>
    <w:rsid w:val="00D066CA"/>
    <w:rsid w:val="00D068D9"/>
    <w:rsid w:val="00D06931"/>
    <w:rsid w:val="00D07312"/>
    <w:rsid w:val="00D07D4A"/>
    <w:rsid w:val="00D07DE4"/>
    <w:rsid w:val="00D07E4B"/>
    <w:rsid w:val="00D10344"/>
    <w:rsid w:val="00D10D56"/>
    <w:rsid w:val="00D1115F"/>
    <w:rsid w:val="00D112A1"/>
    <w:rsid w:val="00D1154B"/>
    <w:rsid w:val="00D11565"/>
    <w:rsid w:val="00D116E4"/>
    <w:rsid w:val="00D119D3"/>
    <w:rsid w:val="00D11D4D"/>
    <w:rsid w:val="00D12942"/>
    <w:rsid w:val="00D137EA"/>
    <w:rsid w:val="00D13A9A"/>
    <w:rsid w:val="00D13F5C"/>
    <w:rsid w:val="00D144A9"/>
    <w:rsid w:val="00D147C5"/>
    <w:rsid w:val="00D14B5E"/>
    <w:rsid w:val="00D150C3"/>
    <w:rsid w:val="00D15511"/>
    <w:rsid w:val="00D15808"/>
    <w:rsid w:val="00D15A7E"/>
    <w:rsid w:val="00D15C8F"/>
    <w:rsid w:val="00D15D70"/>
    <w:rsid w:val="00D16427"/>
    <w:rsid w:val="00D16892"/>
    <w:rsid w:val="00D16E95"/>
    <w:rsid w:val="00D16FB4"/>
    <w:rsid w:val="00D1746C"/>
    <w:rsid w:val="00D17CEF"/>
    <w:rsid w:val="00D17F16"/>
    <w:rsid w:val="00D208F2"/>
    <w:rsid w:val="00D20E81"/>
    <w:rsid w:val="00D2120F"/>
    <w:rsid w:val="00D21850"/>
    <w:rsid w:val="00D21C1E"/>
    <w:rsid w:val="00D22E70"/>
    <w:rsid w:val="00D23EB7"/>
    <w:rsid w:val="00D24CBF"/>
    <w:rsid w:val="00D24F53"/>
    <w:rsid w:val="00D25194"/>
    <w:rsid w:val="00D2521F"/>
    <w:rsid w:val="00D2581B"/>
    <w:rsid w:val="00D25EB3"/>
    <w:rsid w:val="00D25F3C"/>
    <w:rsid w:val="00D26A10"/>
    <w:rsid w:val="00D275C5"/>
    <w:rsid w:val="00D27E0A"/>
    <w:rsid w:val="00D30207"/>
    <w:rsid w:val="00D30DD6"/>
    <w:rsid w:val="00D3125A"/>
    <w:rsid w:val="00D31A59"/>
    <w:rsid w:val="00D323C5"/>
    <w:rsid w:val="00D326B4"/>
    <w:rsid w:val="00D33315"/>
    <w:rsid w:val="00D33E70"/>
    <w:rsid w:val="00D3468E"/>
    <w:rsid w:val="00D35295"/>
    <w:rsid w:val="00D3574C"/>
    <w:rsid w:val="00D35CD6"/>
    <w:rsid w:val="00D3632B"/>
    <w:rsid w:val="00D365C4"/>
    <w:rsid w:val="00D36E38"/>
    <w:rsid w:val="00D37082"/>
    <w:rsid w:val="00D37ADE"/>
    <w:rsid w:val="00D4044D"/>
    <w:rsid w:val="00D40608"/>
    <w:rsid w:val="00D40C0E"/>
    <w:rsid w:val="00D41183"/>
    <w:rsid w:val="00D41555"/>
    <w:rsid w:val="00D4186C"/>
    <w:rsid w:val="00D41B32"/>
    <w:rsid w:val="00D424E5"/>
    <w:rsid w:val="00D42C39"/>
    <w:rsid w:val="00D42D8C"/>
    <w:rsid w:val="00D43466"/>
    <w:rsid w:val="00D447DB"/>
    <w:rsid w:val="00D44CF8"/>
    <w:rsid w:val="00D452B2"/>
    <w:rsid w:val="00D4595B"/>
    <w:rsid w:val="00D45B3B"/>
    <w:rsid w:val="00D4643E"/>
    <w:rsid w:val="00D47026"/>
    <w:rsid w:val="00D47812"/>
    <w:rsid w:val="00D502CF"/>
    <w:rsid w:val="00D50393"/>
    <w:rsid w:val="00D503E8"/>
    <w:rsid w:val="00D50B95"/>
    <w:rsid w:val="00D50C69"/>
    <w:rsid w:val="00D51589"/>
    <w:rsid w:val="00D51E8D"/>
    <w:rsid w:val="00D5286E"/>
    <w:rsid w:val="00D528BA"/>
    <w:rsid w:val="00D52F7D"/>
    <w:rsid w:val="00D541AB"/>
    <w:rsid w:val="00D555B0"/>
    <w:rsid w:val="00D57438"/>
    <w:rsid w:val="00D6017A"/>
    <w:rsid w:val="00D60847"/>
    <w:rsid w:val="00D60BA5"/>
    <w:rsid w:val="00D62070"/>
    <w:rsid w:val="00D622EB"/>
    <w:rsid w:val="00D628D2"/>
    <w:rsid w:val="00D62908"/>
    <w:rsid w:val="00D629BB"/>
    <w:rsid w:val="00D63BF6"/>
    <w:rsid w:val="00D63CDE"/>
    <w:rsid w:val="00D64060"/>
    <w:rsid w:val="00D640CA"/>
    <w:rsid w:val="00D643C0"/>
    <w:rsid w:val="00D6478A"/>
    <w:rsid w:val="00D650A2"/>
    <w:rsid w:val="00D65281"/>
    <w:rsid w:val="00D657FD"/>
    <w:rsid w:val="00D65897"/>
    <w:rsid w:val="00D65A1F"/>
    <w:rsid w:val="00D66556"/>
    <w:rsid w:val="00D665FD"/>
    <w:rsid w:val="00D66775"/>
    <w:rsid w:val="00D66845"/>
    <w:rsid w:val="00D6710E"/>
    <w:rsid w:val="00D6745F"/>
    <w:rsid w:val="00D67889"/>
    <w:rsid w:val="00D70016"/>
    <w:rsid w:val="00D7008C"/>
    <w:rsid w:val="00D70439"/>
    <w:rsid w:val="00D704BF"/>
    <w:rsid w:val="00D70D80"/>
    <w:rsid w:val="00D7108C"/>
    <w:rsid w:val="00D710FD"/>
    <w:rsid w:val="00D712BD"/>
    <w:rsid w:val="00D71410"/>
    <w:rsid w:val="00D7170B"/>
    <w:rsid w:val="00D71B36"/>
    <w:rsid w:val="00D7233A"/>
    <w:rsid w:val="00D723F6"/>
    <w:rsid w:val="00D72839"/>
    <w:rsid w:val="00D72BA5"/>
    <w:rsid w:val="00D72C3E"/>
    <w:rsid w:val="00D72D7C"/>
    <w:rsid w:val="00D72E9E"/>
    <w:rsid w:val="00D73A97"/>
    <w:rsid w:val="00D74193"/>
    <w:rsid w:val="00D75FF2"/>
    <w:rsid w:val="00D762EE"/>
    <w:rsid w:val="00D762FB"/>
    <w:rsid w:val="00D76613"/>
    <w:rsid w:val="00D77360"/>
    <w:rsid w:val="00D807D8"/>
    <w:rsid w:val="00D80D9B"/>
    <w:rsid w:val="00D80E3D"/>
    <w:rsid w:val="00D810E2"/>
    <w:rsid w:val="00D81BE2"/>
    <w:rsid w:val="00D81F82"/>
    <w:rsid w:val="00D82710"/>
    <w:rsid w:val="00D84443"/>
    <w:rsid w:val="00D85149"/>
    <w:rsid w:val="00D8563E"/>
    <w:rsid w:val="00D859B7"/>
    <w:rsid w:val="00D85A91"/>
    <w:rsid w:val="00D85E59"/>
    <w:rsid w:val="00D86BF1"/>
    <w:rsid w:val="00D87489"/>
    <w:rsid w:val="00D87CA3"/>
    <w:rsid w:val="00D901FC"/>
    <w:rsid w:val="00D90D16"/>
    <w:rsid w:val="00D9184D"/>
    <w:rsid w:val="00D91CED"/>
    <w:rsid w:val="00D921CC"/>
    <w:rsid w:val="00D922CA"/>
    <w:rsid w:val="00D93680"/>
    <w:rsid w:val="00D94500"/>
    <w:rsid w:val="00D946D4"/>
    <w:rsid w:val="00D94A92"/>
    <w:rsid w:val="00D95593"/>
    <w:rsid w:val="00D95B21"/>
    <w:rsid w:val="00D96428"/>
    <w:rsid w:val="00D9775A"/>
    <w:rsid w:val="00D9778C"/>
    <w:rsid w:val="00D97866"/>
    <w:rsid w:val="00D9787D"/>
    <w:rsid w:val="00D97C1C"/>
    <w:rsid w:val="00D97FC0"/>
    <w:rsid w:val="00DA010C"/>
    <w:rsid w:val="00DA044C"/>
    <w:rsid w:val="00DA0D8B"/>
    <w:rsid w:val="00DA10BC"/>
    <w:rsid w:val="00DA18E9"/>
    <w:rsid w:val="00DA1DCD"/>
    <w:rsid w:val="00DA1E32"/>
    <w:rsid w:val="00DA20A8"/>
    <w:rsid w:val="00DA253C"/>
    <w:rsid w:val="00DA2E59"/>
    <w:rsid w:val="00DA3E52"/>
    <w:rsid w:val="00DA3EEC"/>
    <w:rsid w:val="00DA5021"/>
    <w:rsid w:val="00DA5C33"/>
    <w:rsid w:val="00DA67BD"/>
    <w:rsid w:val="00DA6A5C"/>
    <w:rsid w:val="00DA77F6"/>
    <w:rsid w:val="00DA7FA9"/>
    <w:rsid w:val="00DB10BA"/>
    <w:rsid w:val="00DB1E05"/>
    <w:rsid w:val="00DB240B"/>
    <w:rsid w:val="00DB2DE2"/>
    <w:rsid w:val="00DB2F88"/>
    <w:rsid w:val="00DB3604"/>
    <w:rsid w:val="00DB38F8"/>
    <w:rsid w:val="00DB3A15"/>
    <w:rsid w:val="00DB4956"/>
    <w:rsid w:val="00DB4F14"/>
    <w:rsid w:val="00DB4F26"/>
    <w:rsid w:val="00DB584B"/>
    <w:rsid w:val="00DB5B0F"/>
    <w:rsid w:val="00DB6083"/>
    <w:rsid w:val="00DB6274"/>
    <w:rsid w:val="00DB649F"/>
    <w:rsid w:val="00DB66E3"/>
    <w:rsid w:val="00DB6AE3"/>
    <w:rsid w:val="00DC0317"/>
    <w:rsid w:val="00DC1127"/>
    <w:rsid w:val="00DC1199"/>
    <w:rsid w:val="00DC192E"/>
    <w:rsid w:val="00DC1F52"/>
    <w:rsid w:val="00DC25D9"/>
    <w:rsid w:val="00DC27F1"/>
    <w:rsid w:val="00DC2961"/>
    <w:rsid w:val="00DC307F"/>
    <w:rsid w:val="00DC312B"/>
    <w:rsid w:val="00DC32FD"/>
    <w:rsid w:val="00DC3BA5"/>
    <w:rsid w:val="00DC3F0F"/>
    <w:rsid w:val="00DC4196"/>
    <w:rsid w:val="00DC4472"/>
    <w:rsid w:val="00DC45C4"/>
    <w:rsid w:val="00DC4D02"/>
    <w:rsid w:val="00DC5193"/>
    <w:rsid w:val="00DC51D1"/>
    <w:rsid w:val="00DC60F4"/>
    <w:rsid w:val="00DC66F3"/>
    <w:rsid w:val="00DC6D02"/>
    <w:rsid w:val="00DC6D68"/>
    <w:rsid w:val="00DC6EED"/>
    <w:rsid w:val="00DC73AF"/>
    <w:rsid w:val="00DC7402"/>
    <w:rsid w:val="00DC7496"/>
    <w:rsid w:val="00DC78CD"/>
    <w:rsid w:val="00DC7E08"/>
    <w:rsid w:val="00DC7E60"/>
    <w:rsid w:val="00DD072B"/>
    <w:rsid w:val="00DD0C2B"/>
    <w:rsid w:val="00DD0D01"/>
    <w:rsid w:val="00DD13BA"/>
    <w:rsid w:val="00DD18B1"/>
    <w:rsid w:val="00DD18DE"/>
    <w:rsid w:val="00DD1F3F"/>
    <w:rsid w:val="00DD2829"/>
    <w:rsid w:val="00DD354C"/>
    <w:rsid w:val="00DD36E9"/>
    <w:rsid w:val="00DD3C86"/>
    <w:rsid w:val="00DD40DE"/>
    <w:rsid w:val="00DD4412"/>
    <w:rsid w:val="00DD4510"/>
    <w:rsid w:val="00DD4614"/>
    <w:rsid w:val="00DD4AC8"/>
    <w:rsid w:val="00DD4D2D"/>
    <w:rsid w:val="00DD4D86"/>
    <w:rsid w:val="00DD4F81"/>
    <w:rsid w:val="00DD5FF8"/>
    <w:rsid w:val="00DE13A9"/>
    <w:rsid w:val="00DE17D6"/>
    <w:rsid w:val="00DE1F2F"/>
    <w:rsid w:val="00DE23ED"/>
    <w:rsid w:val="00DE2517"/>
    <w:rsid w:val="00DE2938"/>
    <w:rsid w:val="00DE29B0"/>
    <w:rsid w:val="00DE2B19"/>
    <w:rsid w:val="00DE3C5A"/>
    <w:rsid w:val="00DE3F1C"/>
    <w:rsid w:val="00DE41D4"/>
    <w:rsid w:val="00DE44A5"/>
    <w:rsid w:val="00DE4981"/>
    <w:rsid w:val="00DE4AD8"/>
    <w:rsid w:val="00DE5054"/>
    <w:rsid w:val="00DE53E2"/>
    <w:rsid w:val="00DE55D8"/>
    <w:rsid w:val="00DE56F3"/>
    <w:rsid w:val="00DE5F6E"/>
    <w:rsid w:val="00DE62F9"/>
    <w:rsid w:val="00DE633B"/>
    <w:rsid w:val="00DE6BCA"/>
    <w:rsid w:val="00DE7C30"/>
    <w:rsid w:val="00DE7E7B"/>
    <w:rsid w:val="00DE7EAC"/>
    <w:rsid w:val="00DF05BD"/>
    <w:rsid w:val="00DF07D1"/>
    <w:rsid w:val="00DF0AE2"/>
    <w:rsid w:val="00DF123D"/>
    <w:rsid w:val="00DF12F2"/>
    <w:rsid w:val="00DF15CC"/>
    <w:rsid w:val="00DF1655"/>
    <w:rsid w:val="00DF1D31"/>
    <w:rsid w:val="00DF2445"/>
    <w:rsid w:val="00DF25EF"/>
    <w:rsid w:val="00DF2A22"/>
    <w:rsid w:val="00DF2B80"/>
    <w:rsid w:val="00DF2E27"/>
    <w:rsid w:val="00DF2E8C"/>
    <w:rsid w:val="00DF3964"/>
    <w:rsid w:val="00DF4399"/>
    <w:rsid w:val="00DF4450"/>
    <w:rsid w:val="00DF4C61"/>
    <w:rsid w:val="00DF4D85"/>
    <w:rsid w:val="00DF5CAF"/>
    <w:rsid w:val="00DF6291"/>
    <w:rsid w:val="00DF65BF"/>
    <w:rsid w:val="00DF679E"/>
    <w:rsid w:val="00DF7065"/>
    <w:rsid w:val="00DF739A"/>
    <w:rsid w:val="00DF73A5"/>
    <w:rsid w:val="00DF73A7"/>
    <w:rsid w:val="00DF7CCB"/>
    <w:rsid w:val="00E00679"/>
    <w:rsid w:val="00E01F46"/>
    <w:rsid w:val="00E02151"/>
    <w:rsid w:val="00E023C0"/>
    <w:rsid w:val="00E02451"/>
    <w:rsid w:val="00E02D3E"/>
    <w:rsid w:val="00E02FFD"/>
    <w:rsid w:val="00E035C3"/>
    <w:rsid w:val="00E043E8"/>
    <w:rsid w:val="00E04A88"/>
    <w:rsid w:val="00E04B04"/>
    <w:rsid w:val="00E05167"/>
    <w:rsid w:val="00E05D6C"/>
    <w:rsid w:val="00E05FB1"/>
    <w:rsid w:val="00E06ABE"/>
    <w:rsid w:val="00E06DA4"/>
    <w:rsid w:val="00E06E75"/>
    <w:rsid w:val="00E0766E"/>
    <w:rsid w:val="00E07A1A"/>
    <w:rsid w:val="00E07C98"/>
    <w:rsid w:val="00E07FE0"/>
    <w:rsid w:val="00E1028D"/>
    <w:rsid w:val="00E1071A"/>
    <w:rsid w:val="00E10E4F"/>
    <w:rsid w:val="00E12178"/>
    <w:rsid w:val="00E125F8"/>
    <w:rsid w:val="00E12CA0"/>
    <w:rsid w:val="00E12CFB"/>
    <w:rsid w:val="00E12D75"/>
    <w:rsid w:val="00E13951"/>
    <w:rsid w:val="00E13ECF"/>
    <w:rsid w:val="00E1455F"/>
    <w:rsid w:val="00E14B15"/>
    <w:rsid w:val="00E1526C"/>
    <w:rsid w:val="00E15670"/>
    <w:rsid w:val="00E15C77"/>
    <w:rsid w:val="00E16002"/>
    <w:rsid w:val="00E16709"/>
    <w:rsid w:val="00E169B7"/>
    <w:rsid w:val="00E170C4"/>
    <w:rsid w:val="00E1716F"/>
    <w:rsid w:val="00E172EE"/>
    <w:rsid w:val="00E206E9"/>
    <w:rsid w:val="00E20856"/>
    <w:rsid w:val="00E228F7"/>
    <w:rsid w:val="00E22A47"/>
    <w:rsid w:val="00E22BED"/>
    <w:rsid w:val="00E22E1E"/>
    <w:rsid w:val="00E238C8"/>
    <w:rsid w:val="00E23C88"/>
    <w:rsid w:val="00E23ED9"/>
    <w:rsid w:val="00E23F77"/>
    <w:rsid w:val="00E2441C"/>
    <w:rsid w:val="00E24650"/>
    <w:rsid w:val="00E24B8A"/>
    <w:rsid w:val="00E25387"/>
    <w:rsid w:val="00E254AF"/>
    <w:rsid w:val="00E255D0"/>
    <w:rsid w:val="00E25753"/>
    <w:rsid w:val="00E257D1"/>
    <w:rsid w:val="00E25DAF"/>
    <w:rsid w:val="00E2604F"/>
    <w:rsid w:val="00E27063"/>
    <w:rsid w:val="00E27D2A"/>
    <w:rsid w:val="00E30131"/>
    <w:rsid w:val="00E30216"/>
    <w:rsid w:val="00E30332"/>
    <w:rsid w:val="00E3069F"/>
    <w:rsid w:val="00E31ACE"/>
    <w:rsid w:val="00E320B8"/>
    <w:rsid w:val="00E32106"/>
    <w:rsid w:val="00E324EA"/>
    <w:rsid w:val="00E328D3"/>
    <w:rsid w:val="00E32FFE"/>
    <w:rsid w:val="00E3320F"/>
    <w:rsid w:val="00E332B1"/>
    <w:rsid w:val="00E34D72"/>
    <w:rsid w:val="00E34ED1"/>
    <w:rsid w:val="00E352CE"/>
    <w:rsid w:val="00E36FCB"/>
    <w:rsid w:val="00E36FD1"/>
    <w:rsid w:val="00E37328"/>
    <w:rsid w:val="00E40ED3"/>
    <w:rsid w:val="00E41876"/>
    <w:rsid w:val="00E41CF0"/>
    <w:rsid w:val="00E425D7"/>
    <w:rsid w:val="00E42FFF"/>
    <w:rsid w:val="00E430D2"/>
    <w:rsid w:val="00E4310A"/>
    <w:rsid w:val="00E431FB"/>
    <w:rsid w:val="00E4365D"/>
    <w:rsid w:val="00E4456D"/>
    <w:rsid w:val="00E44912"/>
    <w:rsid w:val="00E453BC"/>
    <w:rsid w:val="00E455CA"/>
    <w:rsid w:val="00E464FB"/>
    <w:rsid w:val="00E46999"/>
    <w:rsid w:val="00E46D30"/>
    <w:rsid w:val="00E47687"/>
    <w:rsid w:val="00E47FA7"/>
    <w:rsid w:val="00E503EE"/>
    <w:rsid w:val="00E5041E"/>
    <w:rsid w:val="00E5120B"/>
    <w:rsid w:val="00E52548"/>
    <w:rsid w:val="00E526BA"/>
    <w:rsid w:val="00E534C1"/>
    <w:rsid w:val="00E53CB8"/>
    <w:rsid w:val="00E53D72"/>
    <w:rsid w:val="00E53E2D"/>
    <w:rsid w:val="00E53F92"/>
    <w:rsid w:val="00E54449"/>
    <w:rsid w:val="00E54708"/>
    <w:rsid w:val="00E5477D"/>
    <w:rsid w:val="00E54828"/>
    <w:rsid w:val="00E54F01"/>
    <w:rsid w:val="00E55265"/>
    <w:rsid w:val="00E57485"/>
    <w:rsid w:val="00E57828"/>
    <w:rsid w:val="00E57C09"/>
    <w:rsid w:val="00E6049E"/>
    <w:rsid w:val="00E60B4B"/>
    <w:rsid w:val="00E60DCF"/>
    <w:rsid w:val="00E60F4D"/>
    <w:rsid w:val="00E61475"/>
    <w:rsid w:val="00E62118"/>
    <w:rsid w:val="00E63130"/>
    <w:rsid w:val="00E63548"/>
    <w:rsid w:val="00E637B9"/>
    <w:rsid w:val="00E63AFB"/>
    <w:rsid w:val="00E647A4"/>
    <w:rsid w:val="00E649E0"/>
    <w:rsid w:val="00E64C11"/>
    <w:rsid w:val="00E651EB"/>
    <w:rsid w:val="00E65D18"/>
    <w:rsid w:val="00E66755"/>
    <w:rsid w:val="00E667F3"/>
    <w:rsid w:val="00E66980"/>
    <w:rsid w:val="00E67224"/>
    <w:rsid w:val="00E6731A"/>
    <w:rsid w:val="00E67CC8"/>
    <w:rsid w:val="00E67E3C"/>
    <w:rsid w:val="00E70A81"/>
    <w:rsid w:val="00E70DFC"/>
    <w:rsid w:val="00E710D6"/>
    <w:rsid w:val="00E71166"/>
    <w:rsid w:val="00E71498"/>
    <w:rsid w:val="00E71719"/>
    <w:rsid w:val="00E72B66"/>
    <w:rsid w:val="00E73538"/>
    <w:rsid w:val="00E73DAD"/>
    <w:rsid w:val="00E73DE6"/>
    <w:rsid w:val="00E741A3"/>
    <w:rsid w:val="00E741C5"/>
    <w:rsid w:val="00E749E0"/>
    <w:rsid w:val="00E7504E"/>
    <w:rsid w:val="00E7662E"/>
    <w:rsid w:val="00E76CE6"/>
    <w:rsid w:val="00E76FEB"/>
    <w:rsid w:val="00E77691"/>
    <w:rsid w:val="00E77890"/>
    <w:rsid w:val="00E77FBC"/>
    <w:rsid w:val="00E801F6"/>
    <w:rsid w:val="00E816C7"/>
    <w:rsid w:val="00E828FD"/>
    <w:rsid w:val="00E82C09"/>
    <w:rsid w:val="00E83416"/>
    <w:rsid w:val="00E8494A"/>
    <w:rsid w:val="00E84CAC"/>
    <w:rsid w:val="00E84E3C"/>
    <w:rsid w:val="00E8591B"/>
    <w:rsid w:val="00E859B6"/>
    <w:rsid w:val="00E87118"/>
    <w:rsid w:val="00E871A4"/>
    <w:rsid w:val="00E871C4"/>
    <w:rsid w:val="00E8727C"/>
    <w:rsid w:val="00E879BD"/>
    <w:rsid w:val="00E87B2D"/>
    <w:rsid w:val="00E87B97"/>
    <w:rsid w:val="00E90DFC"/>
    <w:rsid w:val="00E912C9"/>
    <w:rsid w:val="00E912EB"/>
    <w:rsid w:val="00E91463"/>
    <w:rsid w:val="00E9181B"/>
    <w:rsid w:val="00E91DAC"/>
    <w:rsid w:val="00E92893"/>
    <w:rsid w:val="00E92A6C"/>
    <w:rsid w:val="00E9318A"/>
    <w:rsid w:val="00E93A0F"/>
    <w:rsid w:val="00E94184"/>
    <w:rsid w:val="00E945C5"/>
    <w:rsid w:val="00E94651"/>
    <w:rsid w:val="00E94A82"/>
    <w:rsid w:val="00E9503F"/>
    <w:rsid w:val="00E95A34"/>
    <w:rsid w:val="00E95AE3"/>
    <w:rsid w:val="00E965E0"/>
    <w:rsid w:val="00E96B59"/>
    <w:rsid w:val="00E96D25"/>
    <w:rsid w:val="00E97801"/>
    <w:rsid w:val="00EA0018"/>
    <w:rsid w:val="00EA054B"/>
    <w:rsid w:val="00EA1495"/>
    <w:rsid w:val="00EA23F4"/>
    <w:rsid w:val="00EA32FC"/>
    <w:rsid w:val="00EA3673"/>
    <w:rsid w:val="00EA38F7"/>
    <w:rsid w:val="00EA3CA3"/>
    <w:rsid w:val="00EA3E73"/>
    <w:rsid w:val="00EA4798"/>
    <w:rsid w:val="00EA4839"/>
    <w:rsid w:val="00EA4AB3"/>
    <w:rsid w:val="00EA4C02"/>
    <w:rsid w:val="00EA4E5B"/>
    <w:rsid w:val="00EA55C0"/>
    <w:rsid w:val="00EA5621"/>
    <w:rsid w:val="00EA5A20"/>
    <w:rsid w:val="00EA5A23"/>
    <w:rsid w:val="00EA5C1B"/>
    <w:rsid w:val="00EA739D"/>
    <w:rsid w:val="00EA73F0"/>
    <w:rsid w:val="00EA780D"/>
    <w:rsid w:val="00EA7D8C"/>
    <w:rsid w:val="00EA7D8F"/>
    <w:rsid w:val="00EA7F76"/>
    <w:rsid w:val="00EB0382"/>
    <w:rsid w:val="00EB151B"/>
    <w:rsid w:val="00EB1703"/>
    <w:rsid w:val="00EB1CE5"/>
    <w:rsid w:val="00EB1F8E"/>
    <w:rsid w:val="00EB22D6"/>
    <w:rsid w:val="00EB2F97"/>
    <w:rsid w:val="00EB3407"/>
    <w:rsid w:val="00EB3C98"/>
    <w:rsid w:val="00EB3F6A"/>
    <w:rsid w:val="00EB4130"/>
    <w:rsid w:val="00EB48C0"/>
    <w:rsid w:val="00EB4B08"/>
    <w:rsid w:val="00EB4B80"/>
    <w:rsid w:val="00EB58E4"/>
    <w:rsid w:val="00EB5A5A"/>
    <w:rsid w:val="00EB5B5D"/>
    <w:rsid w:val="00EB6757"/>
    <w:rsid w:val="00EB69D7"/>
    <w:rsid w:val="00EB6A49"/>
    <w:rsid w:val="00EB6C47"/>
    <w:rsid w:val="00EB6F3D"/>
    <w:rsid w:val="00EC05C6"/>
    <w:rsid w:val="00EC0693"/>
    <w:rsid w:val="00EC098E"/>
    <w:rsid w:val="00EC159C"/>
    <w:rsid w:val="00EC1B18"/>
    <w:rsid w:val="00EC1E33"/>
    <w:rsid w:val="00EC3A45"/>
    <w:rsid w:val="00EC52FE"/>
    <w:rsid w:val="00EC567C"/>
    <w:rsid w:val="00EC58E6"/>
    <w:rsid w:val="00EC5D4D"/>
    <w:rsid w:val="00EC60DB"/>
    <w:rsid w:val="00EC6170"/>
    <w:rsid w:val="00EC6D60"/>
    <w:rsid w:val="00EC6DBE"/>
    <w:rsid w:val="00EC7B23"/>
    <w:rsid w:val="00ED0106"/>
    <w:rsid w:val="00ED03A2"/>
    <w:rsid w:val="00ED05B8"/>
    <w:rsid w:val="00ED07C9"/>
    <w:rsid w:val="00ED092E"/>
    <w:rsid w:val="00ED0EA9"/>
    <w:rsid w:val="00ED16CA"/>
    <w:rsid w:val="00ED1C77"/>
    <w:rsid w:val="00ED22B0"/>
    <w:rsid w:val="00ED35E3"/>
    <w:rsid w:val="00ED363C"/>
    <w:rsid w:val="00ED366B"/>
    <w:rsid w:val="00ED3B69"/>
    <w:rsid w:val="00ED4841"/>
    <w:rsid w:val="00ED4C69"/>
    <w:rsid w:val="00ED4CA6"/>
    <w:rsid w:val="00ED4E40"/>
    <w:rsid w:val="00ED5A1E"/>
    <w:rsid w:val="00ED5D2B"/>
    <w:rsid w:val="00ED6433"/>
    <w:rsid w:val="00ED6496"/>
    <w:rsid w:val="00ED6594"/>
    <w:rsid w:val="00ED6E7E"/>
    <w:rsid w:val="00ED7EA1"/>
    <w:rsid w:val="00EE0307"/>
    <w:rsid w:val="00EE0415"/>
    <w:rsid w:val="00EE075A"/>
    <w:rsid w:val="00EE0791"/>
    <w:rsid w:val="00EE0F86"/>
    <w:rsid w:val="00EE10C0"/>
    <w:rsid w:val="00EE1FEB"/>
    <w:rsid w:val="00EE26B7"/>
    <w:rsid w:val="00EE3586"/>
    <w:rsid w:val="00EE364C"/>
    <w:rsid w:val="00EE3C10"/>
    <w:rsid w:val="00EE4B44"/>
    <w:rsid w:val="00EE4FF6"/>
    <w:rsid w:val="00EE7096"/>
    <w:rsid w:val="00EE718F"/>
    <w:rsid w:val="00EE7D91"/>
    <w:rsid w:val="00EF04A2"/>
    <w:rsid w:val="00EF08BE"/>
    <w:rsid w:val="00EF09CB"/>
    <w:rsid w:val="00EF109C"/>
    <w:rsid w:val="00EF1467"/>
    <w:rsid w:val="00EF15E6"/>
    <w:rsid w:val="00EF16F6"/>
    <w:rsid w:val="00EF1923"/>
    <w:rsid w:val="00EF1FE0"/>
    <w:rsid w:val="00EF1FE4"/>
    <w:rsid w:val="00EF2634"/>
    <w:rsid w:val="00EF26DB"/>
    <w:rsid w:val="00EF28A0"/>
    <w:rsid w:val="00EF2927"/>
    <w:rsid w:val="00EF2A8F"/>
    <w:rsid w:val="00EF2D3D"/>
    <w:rsid w:val="00EF306C"/>
    <w:rsid w:val="00EF3186"/>
    <w:rsid w:val="00EF35CB"/>
    <w:rsid w:val="00EF3A73"/>
    <w:rsid w:val="00EF4B38"/>
    <w:rsid w:val="00EF53BE"/>
    <w:rsid w:val="00EF613E"/>
    <w:rsid w:val="00EF6170"/>
    <w:rsid w:val="00EF64E1"/>
    <w:rsid w:val="00EF67A6"/>
    <w:rsid w:val="00EF6B10"/>
    <w:rsid w:val="00EF6BC9"/>
    <w:rsid w:val="00EF7C8A"/>
    <w:rsid w:val="00EF7F59"/>
    <w:rsid w:val="00F007B7"/>
    <w:rsid w:val="00F00D8A"/>
    <w:rsid w:val="00F010BC"/>
    <w:rsid w:val="00F014C5"/>
    <w:rsid w:val="00F01C61"/>
    <w:rsid w:val="00F01D73"/>
    <w:rsid w:val="00F02180"/>
    <w:rsid w:val="00F02521"/>
    <w:rsid w:val="00F02708"/>
    <w:rsid w:val="00F0270E"/>
    <w:rsid w:val="00F032B6"/>
    <w:rsid w:val="00F04411"/>
    <w:rsid w:val="00F0451C"/>
    <w:rsid w:val="00F049BF"/>
    <w:rsid w:val="00F05055"/>
    <w:rsid w:val="00F059A4"/>
    <w:rsid w:val="00F05AA0"/>
    <w:rsid w:val="00F05EA0"/>
    <w:rsid w:val="00F0614B"/>
    <w:rsid w:val="00F06477"/>
    <w:rsid w:val="00F06587"/>
    <w:rsid w:val="00F06A53"/>
    <w:rsid w:val="00F06E13"/>
    <w:rsid w:val="00F06E1D"/>
    <w:rsid w:val="00F06E5D"/>
    <w:rsid w:val="00F06FDC"/>
    <w:rsid w:val="00F072C2"/>
    <w:rsid w:val="00F0736B"/>
    <w:rsid w:val="00F07575"/>
    <w:rsid w:val="00F079D3"/>
    <w:rsid w:val="00F07D0C"/>
    <w:rsid w:val="00F07F0C"/>
    <w:rsid w:val="00F100BE"/>
    <w:rsid w:val="00F10767"/>
    <w:rsid w:val="00F10A3D"/>
    <w:rsid w:val="00F10A6A"/>
    <w:rsid w:val="00F10E54"/>
    <w:rsid w:val="00F110D3"/>
    <w:rsid w:val="00F112A7"/>
    <w:rsid w:val="00F1149D"/>
    <w:rsid w:val="00F114F7"/>
    <w:rsid w:val="00F119C8"/>
    <w:rsid w:val="00F11A22"/>
    <w:rsid w:val="00F11D8B"/>
    <w:rsid w:val="00F12D22"/>
    <w:rsid w:val="00F13099"/>
    <w:rsid w:val="00F13B8E"/>
    <w:rsid w:val="00F13F88"/>
    <w:rsid w:val="00F13FB3"/>
    <w:rsid w:val="00F14E8B"/>
    <w:rsid w:val="00F14EEA"/>
    <w:rsid w:val="00F1513A"/>
    <w:rsid w:val="00F1538D"/>
    <w:rsid w:val="00F15887"/>
    <w:rsid w:val="00F15C32"/>
    <w:rsid w:val="00F15FCB"/>
    <w:rsid w:val="00F16978"/>
    <w:rsid w:val="00F16A93"/>
    <w:rsid w:val="00F16B84"/>
    <w:rsid w:val="00F16D9C"/>
    <w:rsid w:val="00F1705E"/>
    <w:rsid w:val="00F173B0"/>
    <w:rsid w:val="00F17C06"/>
    <w:rsid w:val="00F206E1"/>
    <w:rsid w:val="00F20869"/>
    <w:rsid w:val="00F20B03"/>
    <w:rsid w:val="00F213C7"/>
    <w:rsid w:val="00F2145F"/>
    <w:rsid w:val="00F225DC"/>
    <w:rsid w:val="00F22D3E"/>
    <w:rsid w:val="00F23039"/>
    <w:rsid w:val="00F231FA"/>
    <w:rsid w:val="00F2337C"/>
    <w:rsid w:val="00F234BD"/>
    <w:rsid w:val="00F23B43"/>
    <w:rsid w:val="00F24173"/>
    <w:rsid w:val="00F24843"/>
    <w:rsid w:val="00F26973"/>
    <w:rsid w:val="00F26B77"/>
    <w:rsid w:val="00F27950"/>
    <w:rsid w:val="00F279A3"/>
    <w:rsid w:val="00F27D84"/>
    <w:rsid w:val="00F30122"/>
    <w:rsid w:val="00F312A2"/>
    <w:rsid w:val="00F31AFF"/>
    <w:rsid w:val="00F31ED6"/>
    <w:rsid w:val="00F3240F"/>
    <w:rsid w:val="00F330D1"/>
    <w:rsid w:val="00F336C7"/>
    <w:rsid w:val="00F33789"/>
    <w:rsid w:val="00F33BD5"/>
    <w:rsid w:val="00F3424F"/>
    <w:rsid w:val="00F344D9"/>
    <w:rsid w:val="00F347D9"/>
    <w:rsid w:val="00F34B5B"/>
    <w:rsid w:val="00F34F92"/>
    <w:rsid w:val="00F350F0"/>
    <w:rsid w:val="00F35543"/>
    <w:rsid w:val="00F369C0"/>
    <w:rsid w:val="00F36EE0"/>
    <w:rsid w:val="00F371AA"/>
    <w:rsid w:val="00F3799B"/>
    <w:rsid w:val="00F37C35"/>
    <w:rsid w:val="00F40028"/>
    <w:rsid w:val="00F400EC"/>
    <w:rsid w:val="00F4017F"/>
    <w:rsid w:val="00F402AF"/>
    <w:rsid w:val="00F4098B"/>
    <w:rsid w:val="00F412BD"/>
    <w:rsid w:val="00F419B5"/>
    <w:rsid w:val="00F42887"/>
    <w:rsid w:val="00F429C0"/>
    <w:rsid w:val="00F42FAA"/>
    <w:rsid w:val="00F4335B"/>
    <w:rsid w:val="00F4456C"/>
    <w:rsid w:val="00F448F1"/>
    <w:rsid w:val="00F452C7"/>
    <w:rsid w:val="00F454B6"/>
    <w:rsid w:val="00F45E41"/>
    <w:rsid w:val="00F45F98"/>
    <w:rsid w:val="00F46092"/>
    <w:rsid w:val="00F462F4"/>
    <w:rsid w:val="00F46836"/>
    <w:rsid w:val="00F47489"/>
    <w:rsid w:val="00F4761F"/>
    <w:rsid w:val="00F479AE"/>
    <w:rsid w:val="00F47E57"/>
    <w:rsid w:val="00F50BD6"/>
    <w:rsid w:val="00F51AE1"/>
    <w:rsid w:val="00F51B19"/>
    <w:rsid w:val="00F51E6F"/>
    <w:rsid w:val="00F528B2"/>
    <w:rsid w:val="00F52969"/>
    <w:rsid w:val="00F52B8A"/>
    <w:rsid w:val="00F52D50"/>
    <w:rsid w:val="00F53A91"/>
    <w:rsid w:val="00F53BB7"/>
    <w:rsid w:val="00F53E1F"/>
    <w:rsid w:val="00F54501"/>
    <w:rsid w:val="00F548BD"/>
    <w:rsid w:val="00F54AAC"/>
    <w:rsid w:val="00F5556C"/>
    <w:rsid w:val="00F5567B"/>
    <w:rsid w:val="00F559A0"/>
    <w:rsid w:val="00F56A43"/>
    <w:rsid w:val="00F56F40"/>
    <w:rsid w:val="00F57657"/>
    <w:rsid w:val="00F603BF"/>
    <w:rsid w:val="00F60582"/>
    <w:rsid w:val="00F60B74"/>
    <w:rsid w:val="00F60BDA"/>
    <w:rsid w:val="00F60F69"/>
    <w:rsid w:val="00F6152F"/>
    <w:rsid w:val="00F618B0"/>
    <w:rsid w:val="00F623F7"/>
    <w:rsid w:val="00F628CE"/>
    <w:rsid w:val="00F628D6"/>
    <w:rsid w:val="00F62F0B"/>
    <w:rsid w:val="00F62F9C"/>
    <w:rsid w:val="00F63C1B"/>
    <w:rsid w:val="00F64856"/>
    <w:rsid w:val="00F64E32"/>
    <w:rsid w:val="00F65509"/>
    <w:rsid w:val="00F66135"/>
    <w:rsid w:val="00F667C3"/>
    <w:rsid w:val="00F66AFD"/>
    <w:rsid w:val="00F66EF2"/>
    <w:rsid w:val="00F674D6"/>
    <w:rsid w:val="00F67705"/>
    <w:rsid w:val="00F703D4"/>
    <w:rsid w:val="00F7092B"/>
    <w:rsid w:val="00F70F12"/>
    <w:rsid w:val="00F7132A"/>
    <w:rsid w:val="00F7185A"/>
    <w:rsid w:val="00F72924"/>
    <w:rsid w:val="00F7323E"/>
    <w:rsid w:val="00F73B71"/>
    <w:rsid w:val="00F74145"/>
    <w:rsid w:val="00F74551"/>
    <w:rsid w:val="00F74C13"/>
    <w:rsid w:val="00F74E5E"/>
    <w:rsid w:val="00F750F1"/>
    <w:rsid w:val="00F7564D"/>
    <w:rsid w:val="00F75AFE"/>
    <w:rsid w:val="00F75C0C"/>
    <w:rsid w:val="00F760FF"/>
    <w:rsid w:val="00F76A67"/>
    <w:rsid w:val="00F76BED"/>
    <w:rsid w:val="00F76C0F"/>
    <w:rsid w:val="00F77164"/>
    <w:rsid w:val="00F77AD1"/>
    <w:rsid w:val="00F80079"/>
    <w:rsid w:val="00F806BD"/>
    <w:rsid w:val="00F80D8B"/>
    <w:rsid w:val="00F81046"/>
    <w:rsid w:val="00F81ECF"/>
    <w:rsid w:val="00F82208"/>
    <w:rsid w:val="00F83390"/>
    <w:rsid w:val="00F84122"/>
    <w:rsid w:val="00F8431A"/>
    <w:rsid w:val="00F846D1"/>
    <w:rsid w:val="00F84A28"/>
    <w:rsid w:val="00F859E5"/>
    <w:rsid w:val="00F8614F"/>
    <w:rsid w:val="00F86D53"/>
    <w:rsid w:val="00F87098"/>
    <w:rsid w:val="00F87523"/>
    <w:rsid w:val="00F9096C"/>
    <w:rsid w:val="00F909AC"/>
    <w:rsid w:val="00F9179F"/>
    <w:rsid w:val="00F91AFD"/>
    <w:rsid w:val="00F91E4C"/>
    <w:rsid w:val="00F91ECE"/>
    <w:rsid w:val="00F923D0"/>
    <w:rsid w:val="00F92677"/>
    <w:rsid w:val="00F9282A"/>
    <w:rsid w:val="00F928C0"/>
    <w:rsid w:val="00F92B1E"/>
    <w:rsid w:val="00F92FD8"/>
    <w:rsid w:val="00F93022"/>
    <w:rsid w:val="00F9318B"/>
    <w:rsid w:val="00F93EFF"/>
    <w:rsid w:val="00F94540"/>
    <w:rsid w:val="00F94787"/>
    <w:rsid w:val="00F94A5A"/>
    <w:rsid w:val="00F94CD4"/>
    <w:rsid w:val="00F95743"/>
    <w:rsid w:val="00F95996"/>
    <w:rsid w:val="00F959C1"/>
    <w:rsid w:val="00F95A28"/>
    <w:rsid w:val="00F95AA9"/>
    <w:rsid w:val="00F95EEC"/>
    <w:rsid w:val="00F96026"/>
    <w:rsid w:val="00F96118"/>
    <w:rsid w:val="00F962BC"/>
    <w:rsid w:val="00F9679E"/>
    <w:rsid w:val="00F9794E"/>
    <w:rsid w:val="00F97F5D"/>
    <w:rsid w:val="00FA0749"/>
    <w:rsid w:val="00FA107B"/>
    <w:rsid w:val="00FA1490"/>
    <w:rsid w:val="00FA18E3"/>
    <w:rsid w:val="00FA1B2A"/>
    <w:rsid w:val="00FA1D01"/>
    <w:rsid w:val="00FA1DB2"/>
    <w:rsid w:val="00FA1EDD"/>
    <w:rsid w:val="00FA1F3E"/>
    <w:rsid w:val="00FA2B6A"/>
    <w:rsid w:val="00FA31E3"/>
    <w:rsid w:val="00FA33CD"/>
    <w:rsid w:val="00FA3DB2"/>
    <w:rsid w:val="00FA40D5"/>
    <w:rsid w:val="00FA4969"/>
    <w:rsid w:val="00FA4A3C"/>
    <w:rsid w:val="00FA527A"/>
    <w:rsid w:val="00FA5A48"/>
    <w:rsid w:val="00FA640C"/>
    <w:rsid w:val="00FA696D"/>
    <w:rsid w:val="00FA6E8D"/>
    <w:rsid w:val="00FA713D"/>
    <w:rsid w:val="00FA724D"/>
    <w:rsid w:val="00FA76E0"/>
    <w:rsid w:val="00FA7804"/>
    <w:rsid w:val="00FA79A0"/>
    <w:rsid w:val="00FA79F1"/>
    <w:rsid w:val="00FB031B"/>
    <w:rsid w:val="00FB0571"/>
    <w:rsid w:val="00FB0F7A"/>
    <w:rsid w:val="00FB12D6"/>
    <w:rsid w:val="00FB26D0"/>
    <w:rsid w:val="00FB2932"/>
    <w:rsid w:val="00FB3E2B"/>
    <w:rsid w:val="00FB4878"/>
    <w:rsid w:val="00FB491C"/>
    <w:rsid w:val="00FB4A10"/>
    <w:rsid w:val="00FB4F55"/>
    <w:rsid w:val="00FB59DD"/>
    <w:rsid w:val="00FB5BD4"/>
    <w:rsid w:val="00FB616C"/>
    <w:rsid w:val="00FB70B2"/>
    <w:rsid w:val="00FB724A"/>
    <w:rsid w:val="00FB782A"/>
    <w:rsid w:val="00FB788E"/>
    <w:rsid w:val="00FB7C7E"/>
    <w:rsid w:val="00FC0333"/>
    <w:rsid w:val="00FC09F8"/>
    <w:rsid w:val="00FC0B39"/>
    <w:rsid w:val="00FC1F28"/>
    <w:rsid w:val="00FC2790"/>
    <w:rsid w:val="00FC29BC"/>
    <w:rsid w:val="00FC2FC4"/>
    <w:rsid w:val="00FC315B"/>
    <w:rsid w:val="00FC31D5"/>
    <w:rsid w:val="00FC3489"/>
    <w:rsid w:val="00FC3BAA"/>
    <w:rsid w:val="00FC3C71"/>
    <w:rsid w:val="00FC431D"/>
    <w:rsid w:val="00FC44BA"/>
    <w:rsid w:val="00FC478E"/>
    <w:rsid w:val="00FC4925"/>
    <w:rsid w:val="00FC4DBD"/>
    <w:rsid w:val="00FC5E4B"/>
    <w:rsid w:val="00FC5F2E"/>
    <w:rsid w:val="00FC6833"/>
    <w:rsid w:val="00FC6A69"/>
    <w:rsid w:val="00FC6AE6"/>
    <w:rsid w:val="00FC6B15"/>
    <w:rsid w:val="00FC6E45"/>
    <w:rsid w:val="00FC7280"/>
    <w:rsid w:val="00FC7B5B"/>
    <w:rsid w:val="00FD000F"/>
    <w:rsid w:val="00FD0073"/>
    <w:rsid w:val="00FD0348"/>
    <w:rsid w:val="00FD0B86"/>
    <w:rsid w:val="00FD10F5"/>
    <w:rsid w:val="00FD1393"/>
    <w:rsid w:val="00FD1495"/>
    <w:rsid w:val="00FD1948"/>
    <w:rsid w:val="00FD1F55"/>
    <w:rsid w:val="00FD25B4"/>
    <w:rsid w:val="00FD2A43"/>
    <w:rsid w:val="00FD2C5B"/>
    <w:rsid w:val="00FD2CF4"/>
    <w:rsid w:val="00FD33E3"/>
    <w:rsid w:val="00FD3CCB"/>
    <w:rsid w:val="00FD3D24"/>
    <w:rsid w:val="00FD4E57"/>
    <w:rsid w:val="00FD5280"/>
    <w:rsid w:val="00FD52DC"/>
    <w:rsid w:val="00FD5352"/>
    <w:rsid w:val="00FD55BF"/>
    <w:rsid w:val="00FD56E8"/>
    <w:rsid w:val="00FD5C22"/>
    <w:rsid w:val="00FD6ECF"/>
    <w:rsid w:val="00FD71AC"/>
    <w:rsid w:val="00FE02A8"/>
    <w:rsid w:val="00FE039F"/>
    <w:rsid w:val="00FE0B14"/>
    <w:rsid w:val="00FE10E2"/>
    <w:rsid w:val="00FE16DF"/>
    <w:rsid w:val="00FE25C8"/>
    <w:rsid w:val="00FE339F"/>
    <w:rsid w:val="00FE33BD"/>
    <w:rsid w:val="00FE3464"/>
    <w:rsid w:val="00FE3720"/>
    <w:rsid w:val="00FE37FB"/>
    <w:rsid w:val="00FE3D05"/>
    <w:rsid w:val="00FE41F5"/>
    <w:rsid w:val="00FE420F"/>
    <w:rsid w:val="00FE495E"/>
    <w:rsid w:val="00FE50FA"/>
    <w:rsid w:val="00FE52A7"/>
    <w:rsid w:val="00FE542F"/>
    <w:rsid w:val="00FE58B5"/>
    <w:rsid w:val="00FE593A"/>
    <w:rsid w:val="00FE5EF6"/>
    <w:rsid w:val="00FE679E"/>
    <w:rsid w:val="00FE6B2D"/>
    <w:rsid w:val="00FE6B6D"/>
    <w:rsid w:val="00FE6C6E"/>
    <w:rsid w:val="00FE75BF"/>
    <w:rsid w:val="00FE7C07"/>
    <w:rsid w:val="00FF0AB7"/>
    <w:rsid w:val="00FF0E6E"/>
    <w:rsid w:val="00FF1D3A"/>
    <w:rsid w:val="00FF1E09"/>
    <w:rsid w:val="00FF1FDF"/>
    <w:rsid w:val="00FF2133"/>
    <w:rsid w:val="00FF2136"/>
    <w:rsid w:val="00FF28CB"/>
    <w:rsid w:val="00FF2B3A"/>
    <w:rsid w:val="00FF2F1C"/>
    <w:rsid w:val="00FF32B6"/>
    <w:rsid w:val="00FF35CD"/>
    <w:rsid w:val="00FF3AB2"/>
    <w:rsid w:val="00FF3D5B"/>
    <w:rsid w:val="00FF406E"/>
    <w:rsid w:val="00FF436A"/>
    <w:rsid w:val="00FF437C"/>
    <w:rsid w:val="00FF44A6"/>
    <w:rsid w:val="00FF495D"/>
    <w:rsid w:val="00FF5483"/>
    <w:rsid w:val="00FF61FB"/>
    <w:rsid w:val="00FF6859"/>
    <w:rsid w:val="00FF69A7"/>
    <w:rsid w:val="00FF7059"/>
    <w:rsid w:val="00FF78FA"/>
    <w:rsid w:val="00FF7B1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1"/>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lock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96D00"/>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402395"/>
    <w:pPr>
      <w:keepNext/>
      <w:widowControl w:val="0"/>
      <w:numPr>
        <w:numId w:val="1"/>
      </w:numPr>
      <w:jc w:val="center"/>
      <w:outlineLvl w:val="0"/>
    </w:pPr>
    <w:rPr>
      <w:b/>
      <w:bCs/>
      <w:w w:val="150"/>
      <w:sz w:val="32"/>
      <w:szCs w:val="36"/>
      <w:lang w:val="uk-UA" w:eastAsia="uk-UA"/>
    </w:rPr>
  </w:style>
  <w:style w:type="paragraph" w:styleId="2">
    <w:name w:val="heading 2"/>
    <w:basedOn w:val="a"/>
    <w:next w:val="a"/>
    <w:link w:val="20"/>
    <w:uiPriority w:val="99"/>
    <w:qFormat/>
    <w:rsid w:val="00C551E4"/>
    <w:pPr>
      <w:keepNext/>
      <w:widowControl w:val="0"/>
      <w:numPr>
        <w:ilvl w:val="1"/>
        <w:numId w:val="1"/>
      </w:numPr>
      <w:spacing w:before="240" w:after="60" w:line="300" w:lineRule="auto"/>
      <w:outlineLvl w:val="1"/>
    </w:pPr>
    <w:rPr>
      <w:rFonts w:ascii="Arial" w:hAnsi="Arial"/>
      <w:b/>
      <w:bCs/>
      <w:i/>
      <w:iCs/>
      <w:sz w:val="28"/>
      <w:szCs w:val="28"/>
      <w:lang w:val="uk-UA" w:eastAsia="uk-UA"/>
    </w:rPr>
  </w:style>
  <w:style w:type="paragraph" w:styleId="3">
    <w:name w:val="heading 3"/>
    <w:basedOn w:val="a"/>
    <w:next w:val="a"/>
    <w:link w:val="30"/>
    <w:uiPriority w:val="99"/>
    <w:qFormat/>
    <w:rsid w:val="00C551E4"/>
    <w:pPr>
      <w:keepNext/>
      <w:numPr>
        <w:ilvl w:val="2"/>
        <w:numId w:val="1"/>
      </w:numPr>
      <w:spacing w:before="240" w:after="60"/>
      <w:outlineLvl w:val="2"/>
    </w:pPr>
    <w:rPr>
      <w:rFonts w:ascii="Arial" w:hAnsi="Arial"/>
      <w:b/>
      <w:bCs/>
      <w:sz w:val="26"/>
      <w:szCs w:val="2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551E4"/>
    <w:rPr>
      <w:rFonts w:ascii="Times New Roman" w:eastAsia="Times New Roman" w:hAnsi="Times New Roman"/>
      <w:b/>
      <w:bCs/>
      <w:w w:val="150"/>
      <w:sz w:val="32"/>
      <w:szCs w:val="36"/>
    </w:rPr>
  </w:style>
  <w:style w:type="character" w:customStyle="1" w:styleId="20">
    <w:name w:val="Заголовок 2 Знак"/>
    <w:basedOn w:val="a0"/>
    <w:link w:val="2"/>
    <w:uiPriority w:val="99"/>
    <w:locked/>
    <w:rsid w:val="00C551E4"/>
    <w:rPr>
      <w:rFonts w:ascii="Arial" w:eastAsia="Times New Roman" w:hAnsi="Arial"/>
      <w:b/>
      <w:bCs/>
      <w:i/>
      <w:iCs/>
      <w:sz w:val="28"/>
      <w:szCs w:val="28"/>
    </w:rPr>
  </w:style>
  <w:style w:type="character" w:customStyle="1" w:styleId="30">
    <w:name w:val="Заголовок 3 Знак"/>
    <w:basedOn w:val="a0"/>
    <w:link w:val="3"/>
    <w:uiPriority w:val="99"/>
    <w:locked/>
    <w:rsid w:val="00C551E4"/>
    <w:rPr>
      <w:rFonts w:ascii="Arial" w:eastAsia="Times New Roman" w:hAnsi="Arial"/>
      <w:b/>
      <w:bCs/>
      <w:sz w:val="26"/>
      <w:szCs w:val="26"/>
    </w:rPr>
  </w:style>
  <w:style w:type="paragraph" w:styleId="21">
    <w:name w:val="Body Text 2"/>
    <w:basedOn w:val="a"/>
    <w:link w:val="22"/>
    <w:uiPriority w:val="99"/>
    <w:rsid w:val="00C551E4"/>
    <w:pPr>
      <w:spacing w:before="120"/>
      <w:jc w:val="both"/>
    </w:pPr>
    <w:rPr>
      <w:lang w:val="uk-UA"/>
    </w:rPr>
  </w:style>
  <w:style w:type="character" w:customStyle="1" w:styleId="22">
    <w:name w:val="Основной текст 2 Знак"/>
    <w:basedOn w:val="a0"/>
    <w:link w:val="21"/>
    <w:uiPriority w:val="99"/>
    <w:locked/>
    <w:rsid w:val="00C551E4"/>
    <w:rPr>
      <w:rFonts w:ascii="Times New Roman" w:hAnsi="Times New Roman"/>
      <w:snapToGrid w:val="0"/>
      <w:sz w:val="24"/>
      <w:lang w:eastAsia="ru-RU"/>
    </w:rPr>
  </w:style>
  <w:style w:type="paragraph" w:styleId="a3">
    <w:name w:val="Title"/>
    <w:basedOn w:val="a"/>
    <w:link w:val="a4"/>
    <w:uiPriority w:val="99"/>
    <w:qFormat/>
    <w:rsid w:val="00C551E4"/>
    <w:pPr>
      <w:jc w:val="center"/>
    </w:pPr>
    <w:rPr>
      <w:rFonts w:ascii="Arial" w:hAnsi="Arial"/>
      <w:b/>
      <w:bCs/>
      <w:lang w:val="uk-UA"/>
    </w:rPr>
  </w:style>
  <w:style w:type="character" w:customStyle="1" w:styleId="a4">
    <w:name w:val="Название Знак"/>
    <w:basedOn w:val="a0"/>
    <w:link w:val="a3"/>
    <w:uiPriority w:val="99"/>
    <w:locked/>
    <w:rsid w:val="00C551E4"/>
    <w:rPr>
      <w:rFonts w:ascii="Arial" w:hAnsi="Arial"/>
      <w:b/>
      <w:sz w:val="24"/>
      <w:lang w:val="uk-UA" w:eastAsia="ru-RU"/>
    </w:rPr>
  </w:style>
  <w:style w:type="paragraph" w:styleId="a5">
    <w:name w:val="header"/>
    <w:basedOn w:val="a"/>
    <w:link w:val="a6"/>
    <w:uiPriority w:val="99"/>
    <w:rsid w:val="00C551E4"/>
    <w:pPr>
      <w:widowControl w:val="0"/>
      <w:tabs>
        <w:tab w:val="center" w:pos="4677"/>
        <w:tab w:val="right" w:pos="9355"/>
      </w:tabs>
      <w:spacing w:line="300" w:lineRule="auto"/>
    </w:pPr>
    <w:rPr>
      <w:sz w:val="20"/>
      <w:szCs w:val="20"/>
      <w:lang w:val="uk-UA"/>
    </w:rPr>
  </w:style>
  <w:style w:type="character" w:customStyle="1" w:styleId="a6">
    <w:name w:val="Верхний колонтитул Знак"/>
    <w:basedOn w:val="a0"/>
    <w:link w:val="a5"/>
    <w:uiPriority w:val="99"/>
    <w:locked/>
    <w:rsid w:val="00C551E4"/>
    <w:rPr>
      <w:rFonts w:ascii="Times New Roman" w:hAnsi="Times New Roman"/>
      <w:lang w:val="uk-UA" w:eastAsia="ru-RU"/>
    </w:rPr>
  </w:style>
  <w:style w:type="paragraph" w:styleId="a7">
    <w:name w:val="Body Text Indent"/>
    <w:basedOn w:val="a"/>
    <w:link w:val="a8"/>
    <w:uiPriority w:val="99"/>
    <w:rsid w:val="00C551E4"/>
    <w:pPr>
      <w:widowControl w:val="0"/>
      <w:snapToGrid w:val="0"/>
      <w:ind w:firstLine="709"/>
    </w:pPr>
    <w:rPr>
      <w:sz w:val="20"/>
      <w:szCs w:val="20"/>
      <w:lang w:val="uk-UA"/>
    </w:rPr>
  </w:style>
  <w:style w:type="character" w:customStyle="1" w:styleId="a8">
    <w:name w:val="Основной текст с отступом Знак"/>
    <w:basedOn w:val="a0"/>
    <w:link w:val="a7"/>
    <w:uiPriority w:val="99"/>
    <w:locked/>
    <w:rsid w:val="00C551E4"/>
    <w:rPr>
      <w:rFonts w:ascii="Times New Roman" w:hAnsi="Times New Roman"/>
      <w:lang w:val="uk-UA" w:eastAsia="ru-RU"/>
    </w:rPr>
  </w:style>
  <w:style w:type="paragraph" w:styleId="a9">
    <w:name w:val="Body Text"/>
    <w:basedOn w:val="a"/>
    <w:link w:val="aa"/>
    <w:uiPriority w:val="99"/>
    <w:rsid w:val="00C551E4"/>
    <w:pPr>
      <w:spacing w:before="120"/>
    </w:pPr>
    <w:rPr>
      <w:rFonts w:ascii="Arial" w:hAnsi="Arial"/>
      <w:sz w:val="20"/>
      <w:szCs w:val="20"/>
      <w:lang w:val="uk-UA"/>
    </w:rPr>
  </w:style>
  <w:style w:type="character" w:customStyle="1" w:styleId="aa">
    <w:name w:val="Основной текст Знак"/>
    <w:basedOn w:val="a0"/>
    <w:link w:val="a9"/>
    <w:uiPriority w:val="99"/>
    <w:locked/>
    <w:rsid w:val="00C551E4"/>
    <w:rPr>
      <w:rFonts w:ascii="Arial" w:hAnsi="Arial"/>
      <w:sz w:val="20"/>
      <w:lang w:val="uk-UA" w:eastAsia="ru-RU"/>
    </w:rPr>
  </w:style>
  <w:style w:type="paragraph" w:styleId="31">
    <w:name w:val="Body Text Indent 3"/>
    <w:basedOn w:val="a"/>
    <w:link w:val="32"/>
    <w:uiPriority w:val="99"/>
    <w:rsid w:val="00C551E4"/>
    <w:pPr>
      <w:widowControl w:val="0"/>
      <w:snapToGrid w:val="0"/>
      <w:spacing w:before="120"/>
      <w:ind w:firstLine="720"/>
      <w:jc w:val="both"/>
    </w:pPr>
    <w:rPr>
      <w:b/>
      <w:bCs/>
      <w:lang w:val="uk-UA"/>
    </w:rPr>
  </w:style>
  <w:style w:type="character" w:customStyle="1" w:styleId="32">
    <w:name w:val="Основной текст с отступом 3 Знак"/>
    <w:basedOn w:val="a0"/>
    <w:link w:val="31"/>
    <w:uiPriority w:val="99"/>
    <w:locked/>
    <w:rsid w:val="00C551E4"/>
    <w:rPr>
      <w:rFonts w:ascii="Times New Roman" w:hAnsi="Times New Roman"/>
      <w:b/>
      <w:sz w:val="24"/>
      <w:lang w:val="uk-UA" w:eastAsia="ru-RU"/>
    </w:rPr>
  </w:style>
  <w:style w:type="paragraph" w:styleId="33">
    <w:name w:val="Body Text 3"/>
    <w:basedOn w:val="a"/>
    <w:link w:val="34"/>
    <w:uiPriority w:val="99"/>
    <w:rsid w:val="00C551E4"/>
    <w:pPr>
      <w:spacing w:before="120"/>
    </w:pPr>
    <w:rPr>
      <w:rFonts w:ascii="Arial" w:hAnsi="Arial"/>
      <w:b/>
      <w:bCs/>
      <w:sz w:val="20"/>
      <w:szCs w:val="20"/>
      <w:lang w:val="uk-UA"/>
    </w:rPr>
  </w:style>
  <w:style w:type="character" w:customStyle="1" w:styleId="34">
    <w:name w:val="Основной текст 3 Знак"/>
    <w:basedOn w:val="a0"/>
    <w:link w:val="33"/>
    <w:uiPriority w:val="99"/>
    <w:locked/>
    <w:rsid w:val="00C551E4"/>
    <w:rPr>
      <w:rFonts w:ascii="Arial" w:hAnsi="Arial"/>
      <w:b/>
      <w:sz w:val="20"/>
      <w:lang w:val="uk-UA" w:eastAsia="ru-RU"/>
    </w:rPr>
  </w:style>
  <w:style w:type="paragraph" w:styleId="23">
    <w:name w:val="Body Text Indent 2"/>
    <w:basedOn w:val="a"/>
    <w:link w:val="24"/>
    <w:uiPriority w:val="99"/>
    <w:rsid w:val="00C551E4"/>
    <w:pPr>
      <w:widowControl w:val="0"/>
      <w:snapToGrid w:val="0"/>
      <w:ind w:firstLine="851"/>
      <w:jc w:val="center"/>
    </w:pPr>
    <w:rPr>
      <w:b/>
      <w:bCs/>
      <w:sz w:val="20"/>
      <w:szCs w:val="20"/>
      <w:lang w:val="uk-UA"/>
    </w:rPr>
  </w:style>
  <w:style w:type="character" w:customStyle="1" w:styleId="24">
    <w:name w:val="Основной текст с отступом 2 Знак"/>
    <w:basedOn w:val="a0"/>
    <w:link w:val="23"/>
    <w:uiPriority w:val="99"/>
    <w:locked/>
    <w:rsid w:val="00C551E4"/>
    <w:rPr>
      <w:rFonts w:ascii="Times New Roman" w:hAnsi="Times New Roman"/>
      <w:b/>
      <w:lang w:val="uk-UA" w:eastAsia="ru-RU"/>
    </w:rPr>
  </w:style>
  <w:style w:type="character" w:styleId="ab">
    <w:name w:val="page number"/>
    <w:basedOn w:val="a0"/>
    <w:uiPriority w:val="99"/>
    <w:rsid w:val="00C551E4"/>
    <w:rPr>
      <w:rFonts w:cs="Times New Roman"/>
    </w:rPr>
  </w:style>
  <w:style w:type="paragraph" w:styleId="ac">
    <w:name w:val="footer"/>
    <w:basedOn w:val="a"/>
    <w:link w:val="ad"/>
    <w:uiPriority w:val="99"/>
    <w:rsid w:val="00C551E4"/>
    <w:pPr>
      <w:widowControl w:val="0"/>
      <w:tabs>
        <w:tab w:val="center" w:pos="4677"/>
        <w:tab w:val="right" w:pos="9355"/>
      </w:tabs>
      <w:spacing w:line="300" w:lineRule="auto"/>
    </w:pPr>
    <w:rPr>
      <w:sz w:val="20"/>
      <w:szCs w:val="20"/>
      <w:lang w:val="uk-UA"/>
    </w:rPr>
  </w:style>
  <w:style w:type="character" w:customStyle="1" w:styleId="ad">
    <w:name w:val="Нижний колонтитул Знак"/>
    <w:basedOn w:val="a0"/>
    <w:link w:val="ac"/>
    <w:uiPriority w:val="99"/>
    <w:locked/>
    <w:rsid w:val="00C551E4"/>
    <w:rPr>
      <w:rFonts w:ascii="Times New Roman" w:hAnsi="Times New Roman"/>
      <w:lang w:val="uk-UA" w:eastAsia="ru-RU"/>
    </w:rPr>
  </w:style>
  <w:style w:type="character" w:customStyle="1" w:styleId="ae">
    <w:name w:val="Знак"/>
    <w:uiPriority w:val="99"/>
    <w:rsid w:val="00C551E4"/>
    <w:rPr>
      <w:b/>
      <w:snapToGrid w:val="0"/>
      <w:w w:val="150"/>
      <w:sz w:val="36"/>
      <w:lang w:val="uk-UA" w:eastAsia="ru-RU"/>
    </w:rPr>
  </w:style>
  <w:style w:type="paragraph" w:customStyle="1" w:styleId="11">
    <w:name w:val="Обычный1"/>
    <w:uiPriority w:val="99"/>
    <w:rsid w:val="00C551E4"/>
    <w:rPr>
      <w:rFonts w:ascii="Times New Roman" w:eastAsia="Times New Roman" w:hAnsi="Times New Roman"/>
      <w:sz w:val="20"/>
      <w:szCs w:val="20"/>
      <w:lang w:val="ru-RU" w:eastAsia="ru-RU"/>
    </w:rPr>
  </w:style>
  <w:style w:type="paragraph" w:customStyle="1" w:styleId="12">
    <w:name w:val="Основной текст1"/>
    <w:basedOn w:val="11"/>
    <w:uiPriority w:val="99"/>
    <w:rsid w:val="00C551E4"/>
    <w:pPr>
      <w:widowControl w:val="0"/>
      <w:jc w:val="both"/>
    </w:pPr>
    <w:rPr>
      <w:sz w:val="24"/>
    </w:rPr>
  </w:style>
  <w:style w:type="paragraph" w:styleId="af">
    <w:name w:val="Plain Text"/>
    <w:basedOn w:val="a"/>
    <w:link w:val="af0"/>
    <w:uiPriority w:val="99"/>
    <w:rsid w:val="00C551E4"/>
    <w:rPr>
      <w:rFonts w:ascii="Courier New" w:hAnsi="Courier New"/>
      <w:sz w:val="20"/>
      <w:szCs w:val="20"/>
      <w:lang w:val="uk-UA"/>
    </w:rPr>
  </w:style>
  <w:style w:type="character" w:customStyle="1" w:styleId="af0">
    <w:name w:val="Текст Знак"/>
    <w:basedOn w:val="a0"/>
    <w:link w:val="af"/>
    <w:uiPriority w:val="99"/>
    <w:locked/>
    <w:rsid w:val="00C551E4"/>
    <w:rPr>
      <w:rFonts w:ascii="Courier New" w:hAnsi="Courier New"/>
      <w:snapToGrid w:val="0"/>
      <w:sz w:val="20"/>
      <w:lang w:eastAsia="ru-RU"/>
    </w:rPr>
  </w:style>
  <w:style w:type="paragraph" w:styleId="af1">
    <w:name w:val="Normal (Web)"/>
    <w:basedOn w:val="a"/>
    <w:uiPriority w:val="99"/>
    <w:rsid w:val="00C551E4"/>
    <w:pPr>
      <w:spacing w:before="100" w:beforeAutospacing="1" w:after="100" w:afterAutospacing="1"/>
    </w:pPr>
  </w:style>
  <w:style w:type="paragraph" w:styleId="af2">
    <w:name w:val="Balloon Text"/>
    <w:basedOn w:val="a"/>
    <w:link w:val="af3"/>
    <w:uiPriority w:val="99"/>
    <w:semiHidden/>
    <w:rsid w:val="00C551E4"/>
    <w:rPr>
      <w:rFonts w:ascii="Tahoma" w:hAnsi="Tahoma"/>
      <w:sz w:val="16"/>
      <w:szCs w:val="16"/>
      <w:lang w:val="uk-UA"/>
    </w:rPr>
  </w:style>
  <w:style w:type="character" w:customStyle="1" w:styleId="af3">
    <w:name w:val="Текст выноски Знак"/>
    <w:basedOn w:val="a0"/>
    <w:link w:val="af2"/>
    <w:uiPriority w:val="99"/>
    <w:semiHidden/>
    <w:locked/>
    <w:rsid w:val="00C551E4"/>
    <w:rPr>
      <w:rFonts w:ascii="Tahoma" w:hAnsi="Tahoma"/>
      <w:sz w:val="16"/>
      <w:lang w:eastAsia="ru-RU"/>
    </w:rPr>
  </w:style>
  <w:style w:type="character" w:styleId="af4">
    <w:name w:val="annotation reference"/>
    <w:basedOn w:val="a0"/>
    <w:uiPriority w:val="99"/>
    <w:semiHidden/>
    <w:rsid w:val="00D40608"/>
    <w:rPr>
      <w:rFonts w:cs="Times New Roman"/>
      <w:sz w:val="16"/>
    </w:rPr>
  </w:style>
  <w:style w:type="paragraph" w:styleId="af5">
    <w:name w:val="annotation text"/>
    <w:basedOn w:val="a"/>
    <w:link w:val="af6"/>
    <w:uiPriority w:val="99"/>
    <w:rsid w:val="00D40608"/>
    <w:rPr>
      <w:sz w:val="20"/>
      <w:szCs w:val="20"/>
    </w:rPr>
  </w:style>
  <w:style w:type="character" w:customStyle="1" w:styleId="af6">
    <w:name w:val="Текст примечания Знак"/>
    <w:basedOn w:val="a0"/>
    <w:link w:val="af5"/>
    <w:uiPriority w:val="99"/>
    <w:locked/>
    <w:rsid w:val="00D40608"/>
    <w:rPr>
      <w:rFonts w:ascii="Times New Roman" w:hAnsi="Times New Roman"/>
      <w:lang w:val="ru-RU" w:eastAsia="ru-RU"/>
    </w:rPr>
  </w:style>
  <w:style w:type="paragraph" w:styleId="af7">
    <w:name w:val="annotation subject"/>
    <w:basedOn w:val="af5"/>
    <w:next w:val="af5"/>
    <w:link w:val="af8"/>
    <w:uiPriority w:val="99"/>
    <w:semiHidden/>
    <w:rsid w:val="00D40608"/>
    <w:rPr>
      <w:b/>
      <w:bCs/>
    </w:rPr>
  </w:style>
  <w:style w:type="character" w:customStyle="1" w:styleId="af8">
    <w:name w:val="Тема примечания Знак"/>
    <w:basedOn w:val="af6"/>
    <w:link w:val="af7"/>
    <w:uiPriority w:val="99"/>
    <w:semiHidden/>
    <w:locked/>
    <w:rsid w:val="00D40608"/>
    <w:rPr>
      <w:rFonts w:ascii="Times New Roman" w:hAnsi="Times New Roman"/>
      <w:b/>
      <w:lang w:val="ru-RU" w:eastAsia="ru-RU"/>
    </w:rPr>
  </w:style>
  <w:style w:type="paragraph" w:styleId="af9">
    <w:name w:val="List Paragraph"/>
    <w:basedOn w:val="a"/>
    <w:uiPriority w:val="34"/>
    <w:qFormat/>
    <w:rsid w:val="003163C2"/>
    <w:pPr>
      <w:ind w:left="720"/>
      <w:contextualSpacing/>
    </w:pPr>
  </w:style>
  <w:style w:type="paragraph" w:customStyle="1" w:styleId="Level1">
    <w:name w:val="Level 1"/>
    <w:basedOn w:val="a"/>
    <w:uiPriority w:val="99"/>
    <w:rsid w:val="00FC31D5"/>
    <w:pPr>
      <w:widowControl w:val="0"/>
      <w:numPr>
        <w:numId w:val="2"/>
      </w:numPr>
      <w:autoSpaceDE w:val="0"/>
      <w:autoSpaceDN w:val="0"/>
      <w:adjustRightInd w:val="0"/>
    </w:pPr>
    <w:rPr>
      <w:rFonts w:ascii="Arial" w:hAnsi="Arial" w:cs="Arial"/>
      <w:sz w:val="20"/>
      <w:szCs w:val="20"/>
    </w:rPr>
  </w:style>
  <w:style w:type="paragraph" w:customStyle="1" w:styleId="Level2">
    <w:name w:val="Level 2"/>
    <w:basedOn w:val="a"/>
    <w:uiPriority w:val="99"/>
    <w:rsid w:val="00FC31D5"/>
    <w:pPr>
      <w:widowControl w:val="0"/>
      <w:numPr>
        <w:ilvl w:val="1"/>
        <w:numId w:val="2"/>
      </w:numPr>
      <w:autoSpaceDE w:val="0"/>
      <w:autoSpaceDN w:val="0"/>
      <w:adjustRightInd w:val="0"/>
    </w:pPr>
    <w:rPr>
      <w:rFonts w:ascii="Arial" w:hAnsi="Arial" w:cs="Arial"/>
      <w:sz w:val="20"/>
      <w:szCs w:val="20"/>
    </w:rPr>
  </w:style>
  <w:style w:type="paragraph" w:customStyle="1" w:styleId="25">
    <w:name w:val="Знак2"/>
    <w:basedOn w:val="a"/>
    <w:uiPriority w:val="99"/>
    <w:rsid w:val="00D82710"/>
    <w:rPr>
      <w:rFonts w:ascii="Verdana" w:hAnsi="Verdana" w:cs="Verdana"/>
      <w:sz w:val="20"/>
      <w:szCs w:val="20"/>
      <w:lang w:val="en-US" w:eastAsia="en-US"/>
    </w:rPr>
  </w:style>
  <w:style w:type="paragraph" w:customStyle="1" w:styleId="Level3">
    <w:name w:val="Level 3"/>
    <w:basedOn w:val="a"/>
    <w:uiPriority w:val="99"/>
    <w:rsid w:val="003514F0"/>
    <w:pPr>
      <w:widowControl w:val="0"/>
      <w:autoSpaceDE w:val="0"/>
      <w:autoSpaceDN w:val="0"/>
      <w:adjustRightInd w:val="0"/>
    </w:pPr>
    <w:rPr>
      <w:rFonts w:ascii="Arial" w:hAnsi="Arial" w:cs="Arial"/>
      <w:sz w:val="20"/>
      <w:szCs w:val="20"/>
    </w:rPr>
  </w:style>
  <w:style w:type="paragraph" w:styleId="afa">
    <w:name w:val="Revision"/>
    <w:hidden/>
    <w:uiPriority w:val="99"/>
    <w:semiHidden/>
    <w:rsid w:val="003514F0"/>
    <w:rPr>
      <w:rFonts w:ascii="Times New Roman" w:eastAsia="Times New Roman" w:hAnsi="Times New Roman"/>
      <w:sz w:val="24"/>
      <w:szCs w:val="24"/>
      <w:lang w:val="ru-RU" w:eastAsia="ru-RU"/>
    </w:rPr>
  </w:style>
  <w:style w:type="paragraph" w:customStyle="1" w:styleId="na">
    <w:name w:val="na"/>
    <w:basedOn w:val="a"/>
    <w:uiPriority w:val="99"/>
    <w:rsid w:val="003514F0"/>
    <w:pPr>
      <w:spacing w:before="100" w:beforeAutospacing="1" w:after="100" w:afterAutospacing="1"/>
    </w:pPr>
    <w:rPr>
      <w:b/>
      <w:bCs/>
      <w:color w:val="000055"/>
      <w:sz w:val="25"/>
      <w:szCs w:val="25"/>
    </w:rPr>
  </w:style>
  <w:style w:type="paragraph" w:customStyle="1" w:styleId="26">
    <w:name w:val="Обычный2"/>
    <w:uiPriority w:val="99"/>
    <w:rsid w:val="00D01D1D"/>
    <w:rPr>
      <w:rFonts w:ascii="Times New Roman" w:eastAsia="Times New Roman" w:hAnsi="Times New Roman"/>
      <w:sz w:val="20"/>
      <w:szCs w:val="20"/>
      <w:lang w:val="ru-RU" w:eastAsia="ru-RU"/>
    </w:rPr>
  </w:style>
  <w:style w:type="paragraph" w:customStyle="1" w:styleId="27">
    <w:name w:val="Основной текст2"/>
    <w:basedOn w:val="26"/>
    <w:uiPriority w:val="99"/>
    <w:rsid w:val="00D01D1D"/>
    <w:pPr>
      <w:widowControl w:val="0"/>
      <w:jc w:val="both"/>
    </w:pPr>
    <w:rPr>
      <w:sz w:val="24"/>
    </w:rPr>
  </w:style>
  <w:style w:type="paragraph" w:customStyle="1" w:styleId="Footer1">
    <w:name w:val="Footer1"/>
    <w:basedOn w:val="a"/>
    <w:uiPriority w:val="99"/>
    <w:rsid w:val="002E39A5"/>
    <w:pPr>
      <w:widowControl w:val="0"/>
      <w:tabs>
        <w:tab w:val="center" w:pos="4536"/>
        <w:tab w:val="right" w:pos="9072"/>
      </w:tabs>
      <w:autoSpaceDE w:val="0"/>
      <w:autoSpaceDN w:val="0"/>
      <w:adjustRightInd w:val="0"/>
      <w:spacing w:line="252" w:lineRule="auto"/>
    </w:pPr>
    <w:rPr>
      <w:rFonts w:ascii="Garamond" w:hAnsi="Garamond" w:cs="Garamond"/>
      <w:sz w:val="16"/>
      <w:szCs w:val="16"/>
      <w:lang w:val="nl-NL" w:eastAsia="nl-NL"/>
    </w:rPr>
  </w:style>
  <w:style w:type="character" w:customStyle="1" w:styleId="13">
    <w:name w:val="Знак1"/>
    <w:uiPriority w:val="99"/>
    <w:rsid w:val="00402395"/>
    <w:rPr>
      <w:b/>
      <w:snapToGrid w:val="0"/>
      <w:w w:val="150"/>
      <w:sz w:val="36"/>
      <w:lang w:val="uk-UA" w:eastAsia="ru-RU"/>
      <w14:shadow w14:blurRad="50800" w14:dist="38100" w14:dir="2700000" w14:sx="100000" w14:sy="100000" w14:kx="0" w14:ky="0" w14:algn="tl">
        <w14:srgbClr w14:val="000000">
          <w14:alpha w14:val="60000"/>
        </w14:srgbClr>
      </w14:shadow>
    </w:rPr>
  </w:style>
  <w:style w:type="paragraph" w:customStyle="1" w:styleId="35">
    <w:name w:val="Обычный3"/>
    <w:uiPriority w:val="99"/>
    <w:rsid w:val="00402395"/>
    <w:rPr>
      <w:rFonts w:ascii="Times New Roman" w:eastAsia="Times New Roman" w:hAnsi="Times New Roman"/>
      <w:sz w:val="20"/>
      <w:szCs w:val="20"/>
      <w:lang w:val="ru-RU" w:eastAsia="ru-RU"/>
    </w:rPr>
  </w:style>
  <w:style w:type="paragraph" w:customStyle="1" w:styleId="36">
    <w:name w:val="Основной текст3"/>
    <w:basedOn w:val="35"/>
    <w:uiPriority w:val="99"/>
    <w:rsid w:val="00402395"/>
    <w:pPr>
      <w:widowControl w:val="0"/>
      <w:jc w:val="both"/>
    </w:pPr>
    <w:rPr>
      <w:sz w:val="24"/>
    </w:rPr>
  </w:style>
  <w:style w:type="paragraph" w:customStyle="1" w:styleId="310">
    <w:name w:val="Основной текст с отступом 31"/>
    <w:basedOn w:val="a"/>
    <w:uiPriority w:val="99"/>
    <w:rsid w:val="00402395"/>
    <w:pPr>
      <w:widowControl w:val="0"/>
      <w:suppressAutoHyphens/>
      <w:snapToGrid w:val="0"/>
      <w:spacing w:before="120"/>
      <w:ind w:firstLine="720"/>
      <w:jc w:val="both"/>
    </w:pPr>
    <w:rPr>
      <w:b/>
      <w:bCs/>
      <w:lang w:val="uk-UA" w:eastAsia="ar-SA"/>
    </w:rPr>
  </w:style>
  <w:style w:type="paragraph" w:styleId="afb">
    <w:name w:val="TOC Heading"/>
    <w:basedOn w:val="1"/>
    <w:next w:val="a"/>
    <w:uiPriority w:val="39"/>
    <w:semiHidden/>
    <w:unhideWhenUsed/>
    <w:qFormat/>
    <w:rsid w:val="008155DB"/>
    <w:pPr>
      <w:keepLines/>
      <w:widowControl/>
      <w:numPr>
        <w:numId w:val="0"/>
      </w:numPr>
      <w:spacing w:before="480" w:line="276" w:lineRule="auto"/>
      <w:jc w:val="left"/>
      <w:outlineLvl w:val="9"/>
    </w:pPr>
    <w:rPr>
      <w:rFonts w:asciiTheme="majorHAnsi" w:eastAsiaTheme="majorEastAsia" w:hAnsiTheme="majorHAnsi" w:cstheme="majorBidi"/>
      <w:color w:val="365F91" w:themeColor="accent1" w:themeShade="BF"/>
      <w:w w:val="100"/>
      <w:sz w:val="28"/>
      <w:szCs w:val="28"/>
      <w:lang w:val="ru-RU" w:eastAsia="ru-RU"/>
    </w:rPr>
  </w:style>
  <w:style w:type="paragraph" w:styleId="14">
    <w:name w:val="toc 1"/>
    <w:basedOn w:val="a"/>
    <w:next w:val="a"/>
    <w:autoRedefine/>
    <w:uiPriority w:val="39"/>
    <w:qFormat/>
    <w:locked/>
    <w:rsid w:val="00EF6170"/>
    <w:pPr>
      <w:spacing w:after="100" w:line="360" w:lineRule="auto"/>
      <w:jc w:val="both"/>
    </w:pPr>
    <w:rPr>
      <w:rFonts w:ascii="Arial Narrow" w:hAnsi="Arial Narrow"/>
      <w:sz w:val="22"/>
    </w:rPr>
  </w:style>
  <w:style w:type="character" w:styleId="afc">
    <w:name w:val="Hyperlink"/>
    <w:basedOn w:val="a0"/>
    <w:uiPriority w:val="99"/>
    <w:unhideWhenUsed/>
    <w:rsid w:val="001A140D"/>
    <w:rPr>
      <w:color w:val="5C8317"/>
      <w:u w:val="single"/>
    </w:rPr>
  </w:style>
  <w:style w:type="paragraph" w:styleId="28">
    <w:name w:val="toc 2"/>
    <w:basedOn w:val="a"/>
    <w:next w:val="a"/>
    <w:autoRedefine/>
    <w:uiPriority w:val="39"/>
    <w:qFormat/>
    <w:locked/>
    <w:rsid w:val="00EF6170"/>
    <w:pPr>
      <w:spacing w:after="100"/>
      <w:ind w:left="240"/>
      <w:jc w:val="both"/>
    </w:pPr>
    <w:rPr>
      <w:rFonts w:ascii="Arial Narrow" w:hAnsi="Arial Narrow"/>
      <w:sz w:val="22"/>
    </w:rPr>
  </w:style>
  <w:style w:type="character" w:customStyle="1" w:styleId="hps">
    <w:name w:val="hps"/>
    <w:basedOn w:val="a0"/>
    <w:rsid w:val="00D42C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1"/>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lock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96D00"/>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402395"/>
    <w:pPr>
      <w:keepNext/>
      <w:widowControl w:val="0"/>
      <w:numPr>
        <w:numId w:val="1"/>
      </w:numPr>
      <w:jc w:val="center"/>
      <w:outlineLvl w:val="0"/>
    </w:pPr>
    <w:rPr>
      <w:b/>
      <w:bCs/>
      <w:w w:val="150"/>
      <w:sz w:val="32"/>
      <w:szCs w:val="36"/>
      <w:lang w:val="uk-UA" w:eastAsia="uk-UA"/>
    </w:rPr>
  </w:style>
  <w:style w:type="paragraph" w:styleId="2">
    <w:name w:val="heading 2"/>
    <w:basedOn w:val="a"/>
    <w:next w:val="a"/>
    <w:link w:val="20"/>
    <w:uiPriority w:val="99"/>
    <w:qFormat/>
    <w:rsid w:val="00C551E4"/>
    <w:pPr>
      <w:keepNext/>
      <w:widowControl w:val="0"/>
      <w:numPr>
        <w:ilvl w:val="1"/>
        <w:numId w:val="1"/>
      </w:numPr>
      <w:spacing w:before="240" w:after="60" w:line="300" w:lineRule="auto"/>
      <w:outlineLvl w:val="1"/>
    </w:pPr>
    <w:rPr>
      <w:rFonts w:ascii="Arial" w:hAnsi="Arial"/>
      <w:b/>
      <w:bCs/>
      <w:i/>
      <w:iCs/>
      <w:sz w:val="28"/>
      <w:szCs w:val="28"/>
      <w:lang w:val="uk-UA" w:eastAsia="uk-UA"/>
    </w:rPr>
  </w:style>
  <w:style w:type="paragraph" w:styleId="3">
    <w:name w:val="heading 3"/>
    <w:basedOn w:val="a"/>
    <w:next w:val="a"/>
    <w:link w:val="30"/>
    <w:uiPriority w:val="99"/>
    <w:qFormat/>
    <w:rsid w:val="00C551E4"/>
    <w:pPr>
      <w:keepNext/>
      <w:numPr>
        <w:ilvl w:val="2"/>
        <w:numId w:val="1"/>
      </w:numPr>
      <w:spacing w:before="240" w:after="60"/>
      <w:outlineLvl w:val="2"/>
    </w:pPr>
    <w:rPr>
      <w:rFonts w:ascii="Arial" w:hAnsi="Arial"/>
      <w:b/>
      <w:bCs/>
      <w:sz w:val="26"/>
      <w:szCs w:val="2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551E4"/>
    <w:rPr>
      <w:rFonts w:ascii="Times New Roman" w:eastAsia="Times New Roman" w:hAnsi="Times New Roman"/>
      <w:b/>
      <w:bCs/>
      <w:w w:val="150"/>
      <w:sz w:val="32"/>
      <w:szCs w:val="36"/>
    </w:rPr>
  </w:style>
  <w:style w:type="character" w:customStyle="1" w:styleId="20">
    <w:name w:val="Заголовок 2 Знак"/>
    <w:basedOn w:val="a0"/>
    <w:link w:val="2"/>
    <w:uiPriority w:val="99"/>
    <w:locked/>
    <w:rsid w:val="00C551E4"/>
    <w:rPr>
      <w:rFonts w:ascii="Arial" w:eastAsia="Times New Roman" w:hAnsi="Arial"/>
      <w:b/>
      <w:bCs/>
      <w:i/>
      <w:iCs/>
      <w:sz w:val="28"/>
      <w:szCs w:val="28"/>
    </w:rPr>
  </w:style>
  <w:style w:type="character" w:customStyle="1" w:styleId="30">
    <w:name w:val="Заголовок 3 Знак"/>
    <w:basedOn w:val="a0"/>
    <w:link w:val="3"/>
    <w:uiPriority w:val="99"/>
    <w:locked/>
    <w:rsid w:val="00C551E4"/>
    <w:rPr>
      <w:rFonts w:ascii="Arial" w:eastAsia="Times New Roman" w:hAnsi="Arial"/>
      <w:b/>
      <w:bCs/>
      <w:sz w:val="26"/>
      <w:szCs w:val="26"/>
    </w:rPr>
  </w:style>
  <w:style w:type="paragraph" w:styleId="21">
    <w:name w:val="Body Text 2"/>
    <w:basedOn w:val="a"/>
    <w:link w:val="22"/>
    <w:uiPriority w:val="99"/>
    <w:rsid w:val="00C551E4"/>
    <w:pPr>
      <w:spacing w:before="120"/>
      <w:jc w:val="both"/>
    </w:pPr>
    <w:rPr>
      <w:lang w:val="uk-UA"/>
    </w:rPr>
  </w:style>
  <w:style w:type="character" w:customStyle="1" w:styleId="22">
    <w:name w:val="Основной текст 2 Знак"/>
    <w:basedOn w:val="a0"/>
    <w:link w:val="21"/>
    <w:uiPriority w:val="99"/>
    <w:locked/>
    <w:rsid w:val="00C551E4"/>
    <w:rPr>
      <w:rFonts w:ascii="Times New Roman" w:hAnsi="Times New Roman"/>
      <w:snapToGrid w:val="0"/>
      <w:sz w:val="24"/>
      <w:lang w:eastAsia="ru-RU"/>
    </w:rPr>
  </w:style>
  <w:style w:type="paragraph" w:styleId="a3">
    <w:name w:val="Title"/>
    <w:basedOn w:val="a"/>
    <w:link w:val="a4"/>
    <w:uiPriority w:val="99"/>
    <w:qFormat/>
    <w:rsid w:val="00C551E4"/>
    <w:pPr>
      <w:jc w:val="center"/>
    </w:pPr>
    <w:rPr>
      <w:rFonts w:ascii="Arial" w:hAnsi="Arial"/>
      <w:b/>
      <w:bCs/>
      <w:lang w:val="uk-UA"/>
    </w:rPr>
  </w:style>
  <w:style w:type="character" w:customStyle="1" w:styleId="a4">
    <w:name w:val="Название Знак"/>
    <w:basedOn w:val="a0"/>
    <w:link w:val="a3"/>
    <w:uiPriority w:val="99"/>
    <w:locked/>
    <w:rsid w:val="00C551E4"/>
    <w:rPr>
      <w:rFonts w:ascii="Arial" w:hAnsi="Arial"/>
      <w:b/>
      <w:sz w:val="24"/>
      <w:lang w:val="uk-UA" w:eastAsia="ru-RU"/>
    </w:rPr>
  </w:style>
  <w:style w:type="paragraph" w:styleId="a5">
    <w:name w:val="header"/>
    <w:basedOn w:val="a"/>
    <w:link w:val="a6"/>
    <w:uiPriority w:val="99"/>
    <w:rsid w:val="00C551E4"/>
    <w:pPr>
      <w:widowControl w:val="0"/>
      <w:tabs>
        <w:tab w:val="center" w:pos="4677"/>
        <w:tab w:val="right" w:pos="9355"/>
      </w:tabs>
      <w:spacing w:line="300" w:lineRule="auto"/>
    </w:pPr>
    <w:rPr>
      <w:sz w:val="20"/>
      <w:szCs w:val="20"/>
      <w:lang w:val="uk-UA"/>
    </w:rPr>
  </w:style>
  <w:style w:type="character" w:customStyle="1" w:styleId="a6">
    <w:name w:val="Верхний колонтитул Знак"/>
    <w:basedOn w:val="a0"/>
    <w:link w:val="a5"/>
    <w:uiPriority w:val="99"/>
    <w:locked/>
    <w:rsid w:val="00C551E4"/>
    <w:rPr>
      <w:rFonts w:ascii="Times New Roman" w:hAnsi="Times New Roman"/>
      <w:lang w:val="uk-UA" w:eastAsia="ru-RU"/>
    </w:rPr>
  </w:style>
  <w:style w:type="paragraph" w:styleId="a7">
    <w:name w:val="Body Text Indent"/>
    <w:basedOn w:val="a"/>
    <w:link w:val="a8"/>
    <w:uiPriority w:val="99"/>
    <w:rsid w:val="00C551E4"/>
    <w:pPr>
      <w:widowControl w:val="0"/>
      <w:snapToGrid w:val="0"/>
      <w:ind w:firstLine="709"/>
    </w:pPr>
    <w:rPr>
      <w:sz w:val="20"/>
      <w:szCs w:val="20"/>
      <w:lang w:val="uk-UA"/>
    </w:rPr>
  </w:style>
  <w:style w:type="character" w:customStyle="1" w:styleId="a8">
    <w:name w:val="Основной текст с отступом Знак"/>
    <w:basedOn w:val="a0"/>
    <w:link w:val="a7"/>
    <w:uiPriority w:val="99"/>
    <w:locked/>
    <w:rsid w:val="00C551E4"/>
    <w:rPr>
      <w:rFonts w:ascii="Times New Roman" w:hAnsi="Times New Roman"/>
      <w:lang w:val="uk-UA" w:eastAsia="ru-RU"/>
    </w:rPr>
  </w:style>
  <w:style w:type="paragraph" w:styleId="a9">
    <w:name w:val="Body Text"/>
    <w:basedOn w:val="a"/>
    <w:link w:val="aa"/>
    <w:uiPriority w:val="99"/>
    <w:rsid w:val="00C551E4"/>
    <w:pPr>
      <w:spacing w:before="120"/>
    </w:pPr>
    <w:rPr>
      <w:rFonts w:ascii="Arial" w:hAnsi="Arial"/>
      <w:sz w:val="20"/>
      <w:szCs w:val="20"/>
      <w:lang w:val="uk-UA"/>
    </w:rPr>
  </w:style>
  <w:style w:type="character" w:customStyle="1" w:styleId="aa">
    <w:name w:val="Основной текст Знак"/>
    <w:basedOn w:val="a0"/>
    <w:link w:val="a9"/>
    <w:uiPriority w:val="99"/>
    <w:locked/>
    <w:rsid w:val="00C551E4"/>
    <w:rPr>
      <w:rFonts w:ascii="Arial" w:hAnsi="Arial"/>
      <w:sz w:val="20"/>
      <w:lang w:val="uk-UA" w:eastAsia="ru-RU"/>
    </w:rPr>
  </w:style>
  <w:style w:type="paragraph" w:styleId="31">
    <w:name w:val="Body Text Indent 3"/>
    <w:basedOn w:val="a"/>
    <w:link w:val="32"/>
    <w:uiPriority w:val="99"/>
    <w:rsid w:val="00C551E4"/>
    <w:pPr>
      <w:widowControl w:val="0"/>
      <w:snapToGrid w:val="0"/>
      <w:spacing w:before="120"/>
      <w:ind w:firstLine="720"/>
      <w:jc w:val="both"/>
    </w:pPr>
    <w:rPr>
      <w:b/>
      <w:bCs/>
      <w:lang w:val="uk-UA"/>
    </w:rPr>
  </w:style>
  <w:style w:type="character" w:customStyle="1" w:styleId="32">
    <w:name w:val="Основной текст с отступом 3 Знак"/>
    <w:basedOn w:val="a0"/>
    <w:link w:val="31"/>
    <w:uiPriority w:val="99"/>
    <w:locked/>
    <w:rsid w:val="00C551E4"/>
    <w:rPr>
      <w:rFonts w:ascii="Times New Roman" w:hAnsi="Times New Roman"/>
      <w:b/>
      <w:sz w:val="24"/>
      <w:lang w:val="uk-UA" w:eastAsia="ru-RU"/>
    </w:rPr>
  </w:style>
  <w:style w:type="paragraph" w:styleId="33">
    <w:name w:val="Body Text 3"/>
    <w:basedOn w:val="a"/>
    <w:link w:val="34"/>
    <w:uiPriority w:val="99"/>
    <w:rsid w:val="00C551E4"/>
    <w:pPr>
      <w:spacing w:before="120"/>
    </w:pPr>
    <w:rPr>
      <w:rFonts w:ascii="Arial" w:hAnsi="Arial"/>
      <w:b/>
      <w:bCs/>
      <w:sz w:val="20"/>
      <w:szCs w:val="20"/>
      <w:lang w:val="uk-UA"/>
    </w:rPr>
  </w:style>
  <w:style w:type="character" w:customStyle="1" w:styleId="34">
    <w:name w:val="Основной текст 3 Знак"/>
    <w:basedOn w:val="a0"/>
    <w:link w:val="33"/>
    <w:uiPriority w:val="99"/>
    <w:locked/>
    <w:rsid w:val="00C551E4"/>
    <w:rPr>
      <w:rFonts w:ascii="Arial" w:hAnsi="Arial"/>
      <w:b/>
      <w:sz w:val="20"/>
      <w:lang w:val="uk-UA" w:eastAsia="ru-RU"/>
    </w:rPr>
  </w:style>
  <w:style w:type="paragraph" w:styleId="23">
    <w:name w:val="Body Text Indent 2"/>
    <w:basedOn w:val="a"/>
    <w:link w:val="24"/>
    <w:uiPriority w:val="99"/>
    <w:rsid w:val="00C551E4"/>
    <w:pPr>
      <w:widowControl w:val="0"/>
      <w:snapToGrid w:val="0"/>
      <w:ind w:firstLine="851"/>
      <w:jc w:val="center"/>
    </w:pPr>
    <w:rPr>
      <w:b/>
      <w:bCs/>
      <w:sz w:val="20"/>
      <w:szCs w:val="20"/>
      <w:lang w:val="uk-UA"/>
    </w:rPr>
  </w:style>
  <w:style w:type="character" w:customStyle="1" w:styleId="24">
    <w:name w:val="Основной текст с отступом 2 Знак"/>
    <w:basedOn w:val="a0"/>
    <w:link w:val="23"/>
    <w:uiPriority w:val="99"/>
    <w:locked/>
    <w:rsid w:val="00C551E4"/>
    <w:rPr>
      <w:rFonts w:ascii="Times New Roman" w:hAnsi="Times New Roman"/>
      <w:b/>
      <w:lang w:val="uk-UA" w:eastAsia="ru-RU"/>
    </w:rPr>
  </w:style>
  <w:style w:type="character" w:styleId="ab">
    <w:name w:val="page number"/>
    <w:basedOn w:val="a0"/>
    <w:uiPriority w:val="99"/>
    <w:rsid w:val="00C551E4"/>
    <w:rPr>
      <w:rFonts w:cs="Times New Roman"/>
    </w:rPr>
  </w:style>
  <w:style w:type="paragraph" w:styleId="ac">
    <w:name w:val="footer"/>
    <w:basedOn w:val="a"/>
    <w:link w:val="ad"/>
    <w:uiPriority w:val="99"/>
    <w:rsid w:val="00C551E4"/>
    <w:pPr>
      <w:widowControl w:val="0"/>
      <w:tabs>
        <w:tab w:val="center" w:pos="4677"/>
        <w:tab w:val="right" w:pos="9355"/>
      </w:tabs>
      <w:spacing w:line="300" w:lineRule="auto"/>
    </w:pPr>
    <w:rPr>
      <w:sz w:val="20"/>
      <w:szCs w:val="20"/>
      <w:lang w:val="uk-UA"/>
    </w:rPr>
  </w:style>
  <w:style w:type="character" w:customStyle="1" w:styleId="ad">
    <w:name w:val="Нижний колонтитул Знак"/>
    <w:basedOn w:val="a0"/>
    <w:link w:val="ac"/>
    <w:uiPriority w:val="99"/>
    <w:locked/>
    <w:rsid w:val="00C551E4"/>
    <w:rPr>
      <w:rFonts w:ascii="Times New Roman" w:hAnsi="Times New Roman"/>
      <w:lang w:val="uk-UA" w:eastAsia="ru-RU"/>
    </w:rPr>
  </w:style>
  <w:style w:type="character" w:customStyle="1" w:styleId="ae">
    <w:name w:val="Знак"/>
    <w:uiPriority w:val="99"/>
    <w:rsid w:val="00C551E4"/>
    <w:rPr>
      <w:b/>
      <w:snapToGrid w:val="0"/>
      <w:w w:val="150"/>
      <w:sz w:val="36"/>
      <w:lang w:val="uk-UA" w:eastAsia="ru-RU"/>
    </w:rPr>
  </w:style>
  <w:style w:type="paragraph" w:customStyle="1" w:styleId="11">
    <w:name w:val="Обычный1"/>
    <w:uiPriority w:val="99"/>
    <w:rsid w:val="00C551E4"/>
    <w:rPr>
      <w:rFonts w:ascii="Times New Roman" w:eastAsia="Times New Roman" w:hAnsi="Times New Roman"/>
      <w:sz w:val="20"/>
      <w:szCs w:val="20"/>
      <w:lang w:val="ru-RU" w:eastAsia="ru-RU"/>
    </w:rPr>
  </w:style>
  <w:style w:type="paragraph" w:customStyle="1" w:styleId="12">
    <w:name w:val="Основной текст1"/>
    <w:basedOn w:val="11"/>
    <w:uiPriority w:val="99"/>
    <w:rsid w:val="00C551E4"/>
    <w:pPr>
      <w:widowControl w:val="0"/>
      <w:jc w:val="both"/>
    </w:pPr>
    <w:rPr>
      <w:sz w:val="24"/>
    </w:rPr>
  </w:style>
  <w:style w:type="paragraph" w:styleId="af">
    <w:name w:val="Plain Text"/>
    <w:basedOn w:val="a"/>
    <w:link w:val="af0"/>
    <w:uiPriority w:val="99"/>
    <w:rsid w:val="00C551E4"/>
    <w:rPr>
      <w:rFonts w:ascii="Courier New" w:hAnsi="Courier New"/>
      <w:sz w:val="20"/>
      <w:szCs w:val="20"/>
      <w:lang w:val="uk-UA"/>
    </w:rPr>
  </w:style>
  <w:style w:type="character" w:customStyle="1" w:styleId="af0">
    <w:name w:val="Текст Знак"/>
    <w:basedOn w:val="a0"/>
    <w:link w:val="af"/>
    <w:uiPriority w:val="99"/>
    <w:locked/>
    <w:rsid w:val="00C551E4"/>
    <w:rPr>
      <w:rFonts w:ascii="Courier New" w:hAnsi="Courier New"/>
      <w:snapToGrid w:val="0"/>
      <w:sz w:val="20"/>
      <w:lang w:eastAsia="ru-RU"/>
    </w:rPr>
  </w:style>
  <w:style w:type="paragraph" w:styleId="af1">
    <w:name w:val="Normal (Web)"/>
    <w:basedOn w:val="a"/>
    <w:uiPriority w:val="99"/>
    <w:rsid w:val="00C551E4"/>
    <w:pPr>
      <w:spacing w:before="100" w:beforeAutospacing="1" w:after="100" w:afterAutospacing="1"/>
    </w:pPr>
  </w:style>
  <w:style w:type="paragraph" w:styleId="af2">
    <w:name w:val="Balloon Text"/>
    <w:basedOn w:val="a"/>
    <w:link w:val="af3"/>
    <w:uiPriority w:val="99"/>
    <w:semiHidden/>
    <w:rsid w:val="00C551E4"/>
    <w:rPr>
      <w:rFonts w:ascii="Tahoma" w:hAnsi="Tahoma"/>
      <w:sz w:val="16"/>
      <w:szCs w:val="16"/>
      <w:lang w:val="uk-UA"/>
    </w:rPr>
  </w:style>
  <w:style w:type="character" w:customStyle="1" w:styleId="af3">
    <w:name w:val="Текст выноски Знак"/>
    <w:basedOn w:val="a0"/>
    <w:link w:val="af2"/>
    <w:uiPriority w:val="99"/>
    <w:semiHidden/>
    <w:locked/>
    <w:rsid w:val="00C551E4"/>
    <w:rPr>
      <w:rFonts w:ascii="Tahoma" w:hAnsi="Tahoma"/>
      <w:sz w:val="16"/>
      <w:lang w:eastAsia="ru-RU"/>
    </w:rPr>
  </w:style>
  <w:style w:type="character" w:styleId="af4">
    <w:name w:val="annotation reference"/>
    <w:basedOn w:val="a0"/>
    <w:uiPriority w:val="99"/>
    <w:semiHidden/>
    <w:rsid w:val="00D40608"/>
    <w:rPr>
      <w:rFonts w:cs="Times New Roman"/>
      <w:sz w:val="16"/>
    </w:rPr>
  </w:style>
  <w:style w:type="paragraph" w:styleId="af5">
    <w:name w:val="annotation text"/>
    <w:basedOn w:val="a"/>
    <w:link w:val="af6"/>
    <w:uiPriority w:val="99"/>
    <w:rsid w:val="00D40608"/>
    <w:rPr>
      <w:sz w:val="20"/>
      <w:szCs w:val="20"/>
    </w:rPr>
  </w:style>
  <w:style w:type="character" w:customStyle="1" w:styleId="af6">
    <w:name w:val="Текст примечания Знак"/>
    <w:basedOn w:val="a0"/>
    <w:link w:val="af5"/>
    <w:uiPriority w:val="99"/>
    <w:locked/>
    <w:rsid w:val="00D40608"/>
    <w:rPr>
      <w:rFonts w:ascii="Times New Roman" w:hAnsi="Times New Roman"/>
      <w:lang w:val="ru-RU" w:eastAsia="ru-RU"/>
    </w:rPr>
  </w:style>
  <w:style w:type="paragraph" w:styleId="af7">
    <w:name w:val="annotation subject"/>
    <w:basedOn w:val="af5"/>
    <w:next w:val="af5"/>
    <w:link w:val="af8"/>
    <w:uiPriority w:val="99"/>
    <w:semiHidden/>
    <w:rsid w:val="00D40608"/>
    <w:rPr>
      <w:b/>
      <w:bCs/>
    </w:rPr>
  </w:style>
  <w:style w:type="character" w:customStyle="1" w:styleId="af8">
    <w:name w:val="Тема примечания Знак"/>
    <w:basedOn w:val="af6"/>
    <w:link w:val="af7"/>
    <w:uiPriority w:val="99"/>
    <w:semiHidden/>
    <w:locked/>
    <w:rsid w:val="00D40608"/>
    <w:rPr>
      <w:rFonts w:ascii="Times New Roman" w:hAnsi="Times New Roman"/>
      <w:b/>
      <w:lang w:val="ru-RU" w:eastAsia="ru-RU"/>
    </w:rPr>
  </w:style>
  <w:style w:type="paragraph" w:styleId="af9">
    <w:name w:val="List Paragraph"/>
    <w:basedOn w:val="a"/>
    <w:uiPriority w:val="34"/>
    <w:qFormat/>
    <w:rsid w:val="003163C2"/>
    <w:pPr>
      <w:ind w:left="720"/>
      <w:contextualSpacing/>
    </w:pPr>
  </w:style>
  <w:style w:type="paragraph" w:customStyle="1" w:styleId="Level1">
    <w:name w:val="Level 1"/>
    <w:basedOn w:val="a"/>
    <w:uiPriority w:val="99"/>
    <w:rsid w:val="00FC31D5"/>
    <w:pPr>
      <w:widowControl w:val="0"/>
      <w:numPr>
        <w:numId w:val="2"/>
      </w:numPr>
      <w:autoSpaceDE w:val="0"/>
      <w:autoSpaceDN w:val="0"/>
      <w:adjustRightInd w:val="0"/>
    </w:pPr>
    <w:rPr>
      <w:rFonts w:ascii="Arial" w:hAnsi="Arial" w:cs="Arial"/>
      <w:sz w:val="20"/>
      <w:szCs w:val="20"/>
    </w:rPr>
  </w:style>
  <w:style w:type="paragraph" w:customStyle="1" w:styleId="Level2">
    <w:name w:val="Level 2"/>
    <w:basedOn w:val="a"/>
    <w:uiPriority w:val="99"/>
    <w:rsid w:val="00FC31D5"/>
    <w:pPr>
      <w:widowControl w:val="0"/>
      <w:numPr>
        <w:ilvl w:val="1"/>
        <w:numId w:val="2"/>
      </w:numPr>
      <w:autoSpaceDE w:val="0"/>
      <w:autoSpaceDN w:val="0"/>
      <w:adjustRightInd w:val="0"/>
    </w:pPr>
    <w:rPr>
      <w:rFonts w:ascii="Arial" w:hAnsi="Arial" w:cs="Arial"/>
      <w:sz w:val="20"/>
      <w:szCs w:val="20"/>
    </w:rPr>
  </w:style>
  <w:style w:type="paragraph" w:customStyle="1" w:styleId="25">
    <w:name w:val="Знак2"/>
    <w:basedOn w:val="a"/>
    <w:uiPriority w:val="99"/>
    <w:rsid w:val="00D82710"/>
    <w:rPr>
      <w:rFonts w:ascii="Verdana" w:hAnsi="Verdana" w:cs="Verdana"/>
      <w:sz w:val="20"/>
      <w:szCs w:val="20"/>
      <w:lang w:val="en-US" w:eastAsia="en-US"/>
    </w:rPr>
  </w:style>
  <w:style w:type="paragraph" w:customStyle="1" w:styleId="Level3">
    <w:name w:val="Level 3"/>
    <w:basedOn w:val="a"/>
    <w:uiPriority w:val="99"/>
    <w:rsid w:val="003514F0"/>
    <w:pPr>
      <w:widowControl w:val="0"/>
      <w:autoSpaceDE w:val="0"/>
      <w:autoSpaceDN w:val="0"/>
      <w:adjustRightInd w:val="0"/>
    </w:pPr>
    <w:rPr>
      <w:rFonts w:ascii="Arial" w:hAnsi="Arial" w:cs="Arial"/>
      <w:sz w:val="20"/>
      <w:szCs w:val="20"/>
    </w:rPr>
  </w:style>
  <w:style w:type="paragraph" w:styleId="afa">
    <w:name w:val="Revision"/>
    <w:hidden/>
    <w:uiPriority w:val="99"/>
    <w:semiHidden/>
    <w:rsid w:val="003514F0"/>
    <w:rPr>
      <w:rFonts w:ascii="Times New Roman" w:eastAsia="Times New Roman" w:hAnsi="Times New Roman"/>
      <w:sz w:val="24"/>
      <w:szCs w:val="24"/>
      <w:lang w:val="ru-RU" w:eastAsia="ru-RU"/>
    </w:rPr>
  </w:style>
  <w:style w:type="paragraph" w:customStyle="1" w:styleId="na">
    <w:name w:val="na"/>
    <w:basedOn w:val="a"/>
    <w:uiPriority w:val="99"/>
    <w:rsid w:val="003514F0"/>
    <w:pPr>
      <w:spacing w:before="100" w:beforeAutospacing="1" w:after="100" w:afterAutospacing="1"/>
    </w:pPr>
    <w:rPr>
      <w:b/>
      <w:bCs/>
      <w:color w:val="000055"/>
      <w:sz w:val="25"/>
      <w:szCs w:val="25"/>
    </w:rPr>
  </w:style>
  <w:style w:type="paragraph" w:customStyle="1" w:styleId="26">
    <w:name w:val="Обычный2"/>
    <w:uiPriority w:val="99"/>
    <w:rsid w:val="00D01D1D"/>
    <w:rPr>
      <w:rFonts w:ascii="Times New Roman" w:eastAsia="Times New Roman" w:hAnsi="Times New Roman"/>
      <w:sz w:val="20"/>
      <w:szCs w:val="20"/>
      <w:lang w:val="ru-RU" w:eastAsia="ru-RU"/>
    </w:rPr>
  </w:style>
  <w:style w:type="paragraph" w:customStyle="1" w:styleId="27">
    <w:name w:val="Основной текст2"/>
    <w:basedOn w:val="26"/>
    <w:uiPriority w:val="99"/>
    <w:rsid w:val="00D01D1D"/>
    <w:pPr>
      <w:widowControl w:val="0"/>
      <w:jc w:val="both"/>
    </w:pPr>
    <w:rPr>
      <w:sz w:val="24"/>
    </w:rPr>
  </w:style>
  <w:style w:type="paragraph" w:customStyle="1" w:styleId="Footer1">
    <w:name w:val="Footer1"/>
    <w:basedOn w:val="a"/>
    <w:uiPriority w:val="99"/>
    <w:rsid w:val="002E39A5"/>
    <w:pPr>
      <w:widowControl w:val="0"/>
      <w:tabs>
        <w:tab w:val="center" w:pos="4536"/>
        <w:tab w:val="right" w:pos="9072"/>
      </w:tabs>
      <w:autoSpaceDE w:val="0"/>
      <w:autoSpaceDN w:val="0"/>
      <w:adjustRightInd w:val="0"/>
      <w:spacing w:line="252" w:lineRule="auto"/>
    </w:pPr>
    <w:rPr>
      <w:rFonts w:ascii="Garamond" w:hAnsi="Garamond" w:cs="Garamond"/>
      <w:sz w:val="16"/>
      <w:szCs w:val="16"/>
      <w:lang w:val="nl-NL" w:eastAsia="nl-NL"/>
    </w:rPr>
  </w:style>
  <w:style w:type="character" w:customStyle="1" w:styleId="13">
    <w:name w:val="Знак1"/>
    <w:uiPriority w:val="99"/>
    <w:rsid w:val="00402395"/>
    <w:rPr>
      <w:b/>
      <w:snapToGrid w:val="0"/>
      <w:w w:val="150"/>
      <w:sz w:val="36"/>
      <w:lang w:val="uk-UA" w:eastAsia="ru-RU"/>
      <w14:shadow w14:blurRad="50800" w14:dist="38100" w14:dir="2700000" w14:sx="100000" w14:sy="100000" w14:kx="0" w14:ky="0" w14:algn="tl">
        <w14:srgbClr w14:val="000000">
          <w14:alpha w14:val="60000"/>
        </w14:srgbClr>
      </w14:shadow>
    </w:rPr>
  </w:style>
  <w:style w:type="paragraph" w:customStyle="1" w:styleId="35">
    <w:name w:val="Обычный3"/>
    <w:uiPriority w:val="99"/>
    <w:rsid w:val="00402395"/>
    <w:rPr>
      <w:rFonts w:ascii="Times New Roman" w:eastAsia="Times New Roman" w:hAnsi="Times New Roman"/>
      <w:sz w:val="20"/>
      <w:szCs w:val="20"/>
      <w:lang w:val="ru-RU" w:eastAsia="ru-RU"/>
    </w:rPr>
  </w:style>
  <w:style w:type="paragraph" w:customStyle="1" w:styleId="36">
    <w:name w:val="Основной текст3"/>
    <w:basedOn w:val="35"/>
    <w:uiPriority w:val="99"/>
    <w:rsid w:val="00402395"/>
    <w:pPr>
      <w:widowControl w:val="0"/>
      <w:jc w:val="both"/>
    </w:pPr>
    <w:rPr>
      <w:sz w:val="24"/>
    </w:rPr>
  </w:style>
  <w:style w:type="paragraph" w:customStyle="1" w:styleId="310">
    <w:name w:val="Основной текст с отступом 31"/>
    <w:basedOn w:val="a"/>
    <w:uiPriority w:val="99"/>
    <w:rsid w:val="00402395"/>
    <w:pPr>
      <w:widowControl w:val="0"/>
      <w:suppressAutoHyphens/>
      <w:snapToGrid w:val="0"/>
      <w:spacing w:before="120"/>
      <w:ind w:firstLine="720"/>
      <w:jc w:val="both"/>
    </w:pPr>
    <w:rPr>
      <w:b/>
      <w:bCs/>
      <w:lang w:val="uk-UA" w:eastAsia="ar-SA"/>
    </w:rPr>
  </w:style>
  <w:style w:type="paragraph" w:styleId="afb">
    <w:name w:val="TOC Heading"/>
    <w:basedOn w:val="1"/>
    <w:next w:val="a"/>
    <w:uiPriority w:val="39"/>
    <w:semiHidden/>
    <w:unhideWhenUsed/>
    <w:qFormat/>
    <w:rsid w:val="008155DB"/>
    <w:pPr>
      <w:keepLines/>
      <w:widowControl/>
      <w:numPr>
        <w:numId w:val="0"/>
      </w:numPr>
      <w:spacing w:before="480" w:line="276" w:lineRule="auto"/>
      <w:jc w:val="left"/>
      <w:outlineLvl w:val="9"/>
    </w:pPr>
    <w:rPr>
      <w:rFonts w:asciiTheme="majorHAnsi" w:eastAsiaTheme="majorEastAsia" w:hAnsiTheme="majorHAnsi" w:cstheme="majorBidi"/>
      <w:color w:val="365F91" w:themeColor="accent1" w:themeShade="BF"/>
      <w:w w:val="100"/>
      <w:sz w:val="28"/>
      <w:szCs w:val="28"/>
      <w:lang w:val="ru-RU" w:eastAsia="ru-RU"/>
    </w:rPr>
  </w:style>
  <w:style w:type="paragraph" w:styleId="14">
    <w:name w:val="toc 1"/>
    <w:basedOn w:val="a"/>
    <w:next w:val="a"/>
    <w:autoRedefine/>
    <w:uiPriority w:val="39"/>
    <w:qFormat/>
    <w:locked/>
    <w:rsid w:val="00EF6170"/>
    <w:pPr>
      <w:spacing w:after="100" w:line="360" w:lineRule="auto"/>
      <w:jc w:val="both"/>
    </w:pPr>
    <w:rPr>
      <w:rFonts w:ascii="Arial Narrow" w:hAnsi="Arial Narrow"/>
      <w:sz w:val="22"/>
    </w:rPr>
  </w:style>
  <w:style w:type="character" w:styleId="afc">
    <w:name w:val="Hyperlink"/>
    <w:basedOn w:val="a0"/>
    <w:uiPriority w:val="99"/>
    <w:unhideWhenUsed/>
    <w:rsid w:val="001A140D"/>
    <w:rPr>
      <w:color w:val="5C8317"/>
      <w:u w:val="single"/>
    </w:rPr>
  </w:style>
  <w:style w:type="paragraph" w:styleId="28">
    <w:name w:val="toc 2"/>
    <w:basedOn w:val="a"/>
    <w:next w:val="a"/>
    <w:autoRedefine/>
    <w:uiPriority w:val="39"/>
    <w:qFormat/>
    <w:locked/>
    <w:rsid w:val="00EF6170"/>
    <w:pPr>
      <w:spacing w:after="100"/>
      <w:ind w:left="240"/>
      <w:jc w:val="both"/>
    </w:pPr>
    <w:rPr>
      <w:rFonts w:ascii="Arial Narrow" w:hAnsi="Arial Narrow"/>
      <w:sz w:val="22"/>
    </w:rPr>
  </w:style>
  <w:style w:type="character" w:customStyle="1" w:styleId="hps">
    <w:name w:val="hps"/>
    <w:basedOn w:val="a0"/>
    <w:rsid w:val="00D42C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22310">
      <w:bodyDiv w:val="1"/>
      <w:marLeft w:val="0"/>
      <w:marRight w:val="0"/>
      <w:marTop w:val="0"/>
      <w:marBottom w:val="0"/>
      <w:divBdr>
        <w:top w:val="none" w:sz="0" w:space="0" w:color="auto"/>
        <w:left w:val="none" w:sz="0" w:space="0" w:color="auto"/>
        <w:bottom w:val="none" w:sz="0" w:space="0" w:color="auto"/>
        <w:right w:val="none" w:sz="0" w:space="0" w:color="auto"/>
      </w:divBdr>
    </w:div>
    <w:div w:id="294989812">
      <w:bodyDiv w:val="1"/>
      <w:marLeft w:val="0"/>
      <w:marRight w:val="0"/>
      <w:marTop w:val="0"/>
      <w:marBottom w:val="0"/>
      <w:divBdr>
        <w:top w:val="none" w:sz="0" w:space="0" w:color="auto"/>
        <w:left w:val="none" w:sz="0" w:space="0" w:color="auto"/>
        <w:bottom w:val="none" w:sz="0" w:space="0" w:color="auto"/>
        <w:right w:val="none" w:sz="0" w:space="0" w:color="auto"/>
      </w:divBdr>
    </w:div>
    <w:div w:id="929195653">
      <w:bodyDiv w:val="1"/>
      <w:marLeft w:val="0"/>
      <w:marRight w:val="0"/>
      <w:marTop w:val="0"/>
      <w:marBottom w:val="0"/>
      <w:divBdr>
        <w:top w:val="none" w:sz="0" w:space="0" w:color="auto"/>
        <w:left w:val="none" w:sz="0" w:space="0" w:color="auto"/>
        <w:bottom w:val="none" w:sz="0" w:space="0" w:color="auto"/>
        <w:right w:val="none" w:sz="0" w:space="0" w:color="auto"/>
      </w:divBdr>
    </w:div>
    <w:div w:id="1804157181">
      <w:marLeft w:val="29"/>
      <w:marRight w:val="29"/>
      <w:marTop w:val="0"/>
      <w:marBottom w:val="0"/>
      <w:divBdr>
        <w:top w:val="none" w:sz="0" w:space="0" w:color="auto"/>
        <w:left w:val="none" w:sz="0" w:space="0" w:color="auto"/>
        <w:bottom w:val="none" w:sz="0" w:space="0" w:color="auto"/>
        <w:right w:val="none" w:sz="0" w:space="0" w:color="auto"/>
      </w:divBdr>
      <w:divsChild>
        <w:div w:id="1804157191">
          <w:marLeft w:val="0"/>
          <w:marRight w:val="0"/>
          <w:marTop w:val="0"/>
          <w:marBottom w:val="0"/>
          <w:divBdr>
            <w:top w:val="none" w:sz="0" w:space="0" w:color="auto"/>
            <w:left w:val="none" w:sz="0" w:space="0" w:color="auto"/>
            <w:bottom w:val="none" w:sz="0" w:space="0" w:color="auto"/>
            <w:right w:val="none" w:sz="0" w:space="0" w:color="auto"/>
          </w:divBdr>
          <w:divsChild>
            <w:div w:id="1804157180">
              <w:marLeft w:val="0"/>
              <w:marRight w:val="0"/>
              <w:marTop w:val="0"/>
              <w:marBottom w:val="0"/>
              <w:divBdr>
                <w:top w:val="none" w:sz="0" w:space="0" w:color="auto"/>
                <w:left w:val="none" w:sz="0" w:space="0" w:color="auto"/>
                <w:bottom w:val="none" w:sz="0" w:space="0" w:color="auto"/>
                <w:right w:val="none" w:sz="0" w:space="0" w:color="auto"/>
              </w:divBdr>
              <w:divsChild>
                <w:div w:id="1804157194">
                  <w:marLeft w:val="175"/>
                  <w:marRight w:val="0"/>
                  <w:marTop w:val="0"/>
                  <w:marBottom w:val="0"/>
                  <w:divBdr>
                    <w:top w:val="none" w:sz="0" w:space="0" w:color="auto"/>
                    <w:left w:val="none" w:sz="0" w:space="0" w:color="auto"/>
                    <w:bottom w:val="none" w:sz="0" w:space="0" w:color="auto"/>
                    <w:right w:val="none" w:sz="0" w:space="0" w:color="auto"/>
                  </w:divBdr>
                  <w:divsChild>
                    <w:div w:id="180415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157182">
      <w:marLeft w:val="0"/>
      <w:marRight w:val="0"/>
      <w:marTop w:val="0"/>
      <w:marBottom w:val="0"/>
      <w:divBdr>
        <w:top w:val="none" w:sz="0" w:space="0" w:color="auto"/>
        <w:left w:val="none" w:sz="0" w:space="0" w:color="auto"/>
        <w:bottom w:val="none" w:sz="0" w:space="0" w:color="auto"/>
        <w:right w:val="none" w:sz="0" w:space="0" w:color="auto"/>
      </w:divBdr>
    </w:div>
    <w:div w:id="1804157183">
      <w:marLeft w:val="0"/>
      <w:marRight w:val="0"/>
      <w:marTop w:val="0"/>
      <w:marBottom w:val="0"/>
      <w:divBdr>
        <w:top w:val="none" w:sz="0" w:space="0" w:color="auto"/>
        <w:left w:val="none" w:sz="0" w:space="0" w:color="auto"/>
        <w:bottom w:val="none" w:sz="0" w:space="0" w:color="auto"/>
        <w:right w:val="none" w:sz="0" w:space="0" w:color="auto"/>
      </w:divBdr>
    </w:div>
    <w:div w:id="1804157184">
      <w:marLeft w:val="0"/>
      <w:marRight w:val="0"/>
      <w:marTop w:val="0"/>
      <w:marBottom w:val="0"/>
      <w:divBdr>
        <w:top w:val="none" w:sz="0" w:space="0" w:color="auto"/>
        <w:left w:val="none" w:sz="0" w:space="0" w:color="auto"/>
        <w:bottom w:val="none" w:sz="0" w:space="0" w:color="auto"/>
        <w:right w:val="none" w:sz="0" w:space="0" w:color="auto"/>
      </w:divBdr>
    </w:div>
    <w:div w:id="1804157185">
      <w:marLeft w:val="0"/>
      <w:marRight w:val="0"/>
      <w:marTop w:val="0"/>
      <w:marBottom w:val="0"/>
      <w:divBdr>
        <w:top w:val="none" w:sz="0" w:space="0" w:color="auto"/>
        <w:left w:val="none" w:sz="0" w:space="0" w:color="auto"/>
        <w:bottom w:val="none" w:sz="0" w:space="0" w:color="auto"/>
        <w:right w:val="none" w:sz="0" w:space="0" w:color="auto"/>
      </w:divBdr>
    </w:div>
    <w:div w:id="1804157186">
      <w:marLeft w:val="0"/>
      <w:marRight w:val="0"/>
      <w:marTop w:val="0"/>
      <w:marBottom w:val="0"/>
      <w:divBdr>
        <w:top w:val="none" w:sz="0" w:space="0" w:color="auto"/>
        <w:left w:val="none" w:sz="0" w:space="0" w:color="auto"/>
        <w:bottom w:val="none" w:sz="0" w:space="0" w:color="auto"/>
        <w:right w:val="none" w:sz="0" w:space="0" w:color="auto"/>
      </w:divBdr>
    </w:div>
    <w:div w:id="1804157187">
      <w:marLeft w:val="0"/>
      <w:marRight w:val="0"/>
      <w:marTop w:val="0"/>
      <w:marBottom w:val="0"/>
      <w:divBdr>
        <w:top w:val="none" w:sz="0" w:space="0" w:color="auto"/>
        <w:left w:val="none" w:sz="0" w:space="0" w:color="auto"/>
        <w:bottom w:val="none" w:sz="0" w:space="0" w:color="auto"/>
        <w:right w:val="none" w:sz="0" w:space="0" w:color="auto"/>
      </w:divBdr>
    </w:div>
    <w:div w:id="1804157188">
      <w:marLeft w:val="0"/>
      <w:marRight w:val="0"/>
      <w:marTop w:val="0"/>
      <w:marBottom w:val="0"/>
      <w:divBdr>
        <w:top w:val="none" w:sz="0" w:space="0" w:color="auto"/>
        <w:left w:val="none" w:sz="0" w:space="0" w:color="auto"/>
        <w:bottom w:val="none" w:sz="0" w:space="0" w:color="auto"/>
        <w:right w:val="none" w:sz="0" w:space="0" w:color="auto"/>
      </w:divBdr>
    </w:div>
    <w:div w:id="1804157189">
      <w:marLeft w:val="0"/>
      <w:marRight w:val="0"/>
      <w:marTop w:val="0"/>
      <w:marBottom w:val="0"/>
      <w:divBdr>
        <w:top w:val="none" w:sz="0" w:space="0" w:color="auto"/>
        <w:left w:val="none" w:sz="0" w:space="0" w:color="auto"/>
        <w:bottom w:val="none" w:sz="0" w:space="0" w:color="auto"/>
        <w:right w:val="none" w:sz="0" w:space="0" w:color="auto"/>
      </w:divBdr>
    </w:div>
    <w:div w:id="1804157190">
      <w:marLeft w:val="0"/>
      <w:marRight w:val="0"/>
      <w:marTop w:val="0"/>
      <w:marBottom w:val="0"/>
      <w:divBdr>
        <w:top w:val="none" w:sz="0" w:space="0" w:color="auto"/>
        <w:left w:val="none" w:sz="0" w:space="0" w:color="auto"/>
        <w:bottom w:val="none" w:sz="0" w:space="0" w:color="auto"/>
        <w:right w:val="none" w:sz="0" w:space="0" w:color="auto"/>
      </w:divBdr>
    </w:div>
    <w:div w:id="1804157192">
      <w:marLeft w:val="0"/>
      <w:marRight w:val="0"/>
      <w:marTop w:val="0"/>
      <w:marBottom w:val="0"/>
      <w:divBdr>
        <w:top w:val="none" w:sz="0" w:space="0" w:color="auto"/>
        <w:left w:val="none" w:sz="0" w:space="0" w:color="auto"/>
        <w:bottom w:val="none" w:sz="0" w:space="0" w:color="auto"/>
        <w:right w:val="none" w:sz="0" w:space="0" w:color="auto"/>
      </w:divBdr>
    </w:div>
    <w:div w:id="1804157195">
      <w:marLeft w:val="0"/>
      <w:marRight w:val="0"/>
      <w:marTop w:val="0"/>
      <w:marBottom w:val="0"/>
      <w:divBdr>
        <w:top w:val="none" w:sz="0" w:space="0" w:color="auto"/>
        <w:left w:val="none" w:sz="0" w:space="0" w:color="auto"/>
        <w:bottom w:val="none" w:sz="0" w:space="0" w:color="auto"/>
        <w:right w:val="none" w:sz="0" w:space="0" w:color="auto"/>
      </w:divBdr>
    </w:div>
    <w:div w:id="1804157196">
      <w:marLeft w:val="0"/>
      <w:marRight w:val="0"/>
      <w:marTop w:val="0"/>
      <w:marBottom w:val="0"/>
      <w:divBdr>
        <w:top w:val="none" w:sz="0" w:space="0" w:color="auto"/>
        <w:left w:val="none" w:sz="0" w:space="0" w:color="auto"/>
        <w:bottom w:val="none" w:sz="0" w:space="0" w:color="auto"/>
        <w:right w:val="none" w:sz="0" w:space="0" w:color="auto"/>
      </w:divBdr>
    </w:div>
    <w:div w:id="1804157197">
      <w:marLeft w:val="0"/>
      <w:marRight w:val="0"/>
      <w:marTop w:val="0"/>
      <w:marBottom w:val="0"/>
      <w:divBdr>
        <w:top w:val="none" w:sz="0" w:space="0" w:color="auto"/>
        <w:left w:val="none" w:sz="0" w:space="0" w:color="auto"/>
        <w:bottom w:val="none" w:sz="0" w:space="0" w:color="auto"/>
        <w:right w:val="none" w:sz="0" w:space="0" w:color="auto"/>
      </w:divBdr>
    </w:div>
    <w:div w:id="189014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CC2C51-1F77-4891-A769-CEF4A1B0EFA6}">
  <ds:schemaRefs>
    <ds:schemaRef ds:uri="http://schemas.openxmlformats.org/officeDocument/2006/bibliography"/>
  </ds:schemaRefs>
</ds:datastoreItem>
</file>

<file path=customXml/itemProps2.xml><?xml version="1.0" encoding="utf-8"?>
<ds:datastoreItem xmlns:ds="http://schemas.openxmlformats.org/officeDocument/2006/customXml" ds:itemID="{0E84248A-F943-4391-B541-16FC4DC4DC2F}">
  <ds:schemaRefs>
    <ds:schemaRef ds:uri="http://schemas.openxmlformats.org/officeDocument/2006/bibliography"/>
  </ds:schemaRefs>
</ds:datastoreItem>
</file>

<file path=customXml/itemProps3.xml><?xml version="1.0" encoding="utf-8"?>
<ds:datastoreItem xmlns:ds="http://schemas.openxmlformats.org/officeDocument/2006/customXml" ds:itemID="{7A2B27C3-BD7C-477F-AA9A-ABE5E4198580}">
  <ds:schemaRefs>
    <ds:schemaRef ds:uri="http://schemas.openxmlformats.org/officeDocument/2006/bibliography"/>
  </ds:schemaRefs>
</ds:datastoreItem>
</file>

<file path=customXml/itemProps4.xml><?xml version="1.0" encoding="utf-8"?>
<ds:datastoreItem xmlns:ds="http://schemas.openxmlformats.org/officeDocument/2006/customXml" ds:itemID="{803242A0-53FF-4257-A695-5176F889B9E9}">
  <ds:schemaRefs>
    <ds:schemaRef ds:uri="http://schemas.openxmlformats.org/officeDocument/2006/bibliography"/>
  </ds:schemaRefs>
</ds:datastoreItem>
</file>

<file path=customXml/itemProps5.xml><?xml version="1.0" encoding="utf-8"?>
<ds:datastoreItem xmlns:ds="http://schemas.openxmlformats.org/officeDocument/2006/customXml" ds:itemID="{0F4F0BC3-4BCE-46DD-BF57-B931ED855E02}">
  <ds:schemaRefs>
    <ds:schemaRef ds:uri="http://schemas.openxmlformats.org/officeDocument/2006/bibliography"/>
  </ds:schemaRefs>
</ds:datastoreItem>
</file>

<file path=customXml/itemProps6.xml><?xml version="1.0" encoding="utf-8"?>
<ds:datastoreItem xmlns:ds="http://schemas.openxmlformats.org/officeDocument/2006/customXml" ds:itemID="{6BFD3CE7-AB3B-4EC5-BB27-44548C00FAD1}">
  <ds:schemaRefs>
    <ds:schemaRef ds:uri="http://schemas.openxmlformats.org/officeDocument/2006/bibliography"/>
  </ds:schemaRefs>
</ds:datastoreItem>
</file>

<file path=customXml/itemProps7.xml><?xml version="1.0" encoding="utf-8"?>
<ds:datastoreItem xmlns:ds="http://schemas.openxmlformats.org/officeDocument/2006/customXml" ds:itemID="{8F23D76B-330A-44C1-BDD7-DFCABF51F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55</Pages>
  <Words>34542</Words>
  <Characters>196895</Characters>
  <Application>Microsoft Office Word</Application>
  <DocSecurity>0</DocSecurity>
  <Lines>1640</Lines>
  <Paragraphs>461</Paragraphs>
  <ScaleCrop>false</ScaleCrop>
  <HeadingPairs>
    <vt:vector size="2" baseType="variant">
      <vt:variant>
        <vt:lpstr>Название</vt:lpstr>
      </vt:variant>
      <vt:variant>
        <vt:i4>1</vt:i4>
      </vt:variant>
    </vt:vector>
  </HeadingPairs>
  <TitlesOfParts>
    <vt:vector size="1" baseType="lpstr">
      <vt:lpstr>Annex 1-3 AoA 2012 Oktyabrskaya_040412.docx</vt:lpstr>
    </vt:vector>
  </TitlesOfParts>
  <Company>SCCM</Company>
  <LinksUpToDate>false</LinksUpToDate>
  <CharactersWithSpaces>230976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1-3 AoA 2012 Oktyabrskaya_040412.docx</dc:title>
  <dc:creator>user</dc:creator>
  <cp:lastModifiedBy>User</cp:lastModifiedBy>
  <cp:revision>3</cp:revision>
  <cp:lastPrinted>2015-07-20T07:08:00Z</cp:lastPrinted>
  <dcterms:created xsi:type="dcterms:W3CDTF">2016-04-13T14:47:00Z</dcterms:created>
  <dcterms:modified xsi:type="dcterms:W3CDTF">2016-04-14T10:30:00Z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
    <vt:lpwstr>Rus/Ukr</vt:lpwstr>
  </property>
  <property fmtid="{D5CDD505-2E9C-101B-9397-08002B2CF9AE}" pid="3" name="IsTemporary">
    <vt:lpwstr>0</vt:lpwstr>
  </property>
  <property fmtid="{D5CDD505-2E9C-101B-9397-08002B2CF9AE}" pid="4" name="Comments">
    <vt:lpwstr/>
  </property>
  <property fmtid="{D5CDD505-2E9C-101B-9397-08002B2CF9AE}" pid="5" name="LinkedDoc">
    <vt:lpwstr/>
  </property>
  <property fmtid="{D5CDD505-2E9C-101B-9397-08002B2CF9AE}" pid="6" name="ContentTypeId">
    <vt:lpwstr>0x010100D3A2CB1EE56B664D92DC558F959E89B3</vt:lpwstr>
  </property>
</Properties>
</file>