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8586F" w14:textId="70E13439" w:rsidR="000148F7" w:rsidRPr="000148F7" w:rsidRDefault="000148F7" w:rsidP="000148F7">
      <w:pPr>
        <w:ind w:left="6096"/>
        <w:jc w:val="right"/>
        <w:rPr>
          <w:b/>
          <w:sz w:val="22"/>
        </w:rPr>
      </w:pPr>
      <w:r>
        <w:rPr>
          <w:b/>
          <w:sz w:val="22"/>
        </w:rPr>
        <w:t xml:space="preserve">Додаток </w:t>
      </w:r>
      <w:r w:rsidR="00B150E3">
        <w:rPr>
          <w:b/>
          <w:sz w:val="22"/>
        </w:rPr>
        <w:t>№</w:t>
      </w:r>
      <w:r>
        <w:rPr>
          <w:b/>
          <w:sz w:val="22"/>
        </w:rPr>
        <w:t>2</w:t>
      </w:r>
    </w:p>
    <w:p w14:paraId="3EE85870" w14:textId="3747AAF3" w:rsidR="000148F7" w:rsidRDefault="000148F7" w:rsidP="000148F7">
      <w:pPr>
        <w:ind w:left="6096"/>
        <w:jc w:val="both"/>
        <w:rPr>
          <w:sz w:val="22"/>
        </w:rPr>
      </w:pPr>
      <w:r w:rsidRPr="000148F7">
        <w:rPr>
          <w:sz w:val="22"/>
        </w:rPr>
        <w:t>до договору про надання послуг з розподілу електричної енергії між ОСР</w:t>
      </w:r>
      <w:r w:rsidR="000D692E">
        <w:rPr>
          <w:sz w:val="22"/>
        </w:rPr>
        <w:t>-1</w:t>
      </w:r>
      <w:r w:rsidRPr="000148F7">
        <w:rPr>
          <w:sz w:val="22"/>
        </w:rPr>
        <w:t xml:space="preserve"> та ОСР</w:t>
      </w:r>
      <w:r w:rsidR="000D692E">
        <w:rPr>
          <w:sz w:val="22"/>
        </w:rPr>
        <w:t>-2</w:t>
      </w:r>
      <w:r w:rsidRPr="000148F7">
        <w:rPr>
          <w:sz w:val="22"/>
        </w:rPr>
        <w:t xml:space="preserve"> </w:t>
      </w:r>
    </w:p>
    <w:p w14:paraId="3EE85871" w14:textId="77777777" w:rsidR="008C1AEF" w:rsidRPr="000148F7" w:rsidRDefault="000148F7" w:rsidP="000148F7">
      <w:pPr>
        <w:ind w:left="6096"/>
        <w:jc w:val="both"/>
        <w:rPr>
          <w:lang w:val="ru-RU"/>
        </w:rPr>
      </w:pPr>
      <w:r w:rsidRPr="000148F7">
        <w:rPr>
          <w:sz w:val="22"/>
        </w:rPr>
        <w:t>№______від «____» _________ 20 __</w:t>
      </w:r>
      <w:r>
        <w:rPr>
          <w:sz w:val="22"/>
        </w:rPr>
        <w:t>___</w:t>
      </w:r>
      <w:r w:rsidRPr="000148F7">
        <w:rPr>
          <w:sz w:val="22"/>
        </w:rPr>
        <w:t>__</w:t>
      </w:r>
    </w:p>
    <w:p w14:paraId="3EE85872" w14:textId="77777777" w:rsidR="000148F7" w:rsidRDefault="000148F7" w:rsidP="000148F7">
      <w:pPr>
        <w:keepNext/>
        <w:jc w:val="both"/>
        <w:outlineLvl w:val="6"/>
        <w:rPr>
          <w:color w:val="000000"/>
          <w:sz w:val="22"/>
        </w:rPr>
      </w:pPr>
    </w:p>
    <w:p w14:paraId="3EE85873" w14:textId="77777777" w:rsidR="00CE2C4E" w:rsidRPr="000148F7" w:rsidRDefault="00CE2C4E" w:rsidP="000148F7">
      <w:pPr>
        <w:keepNext/>
        <w:jc w:val="center"/>
        <w:outlineLvl w:val="6"/>
        <w:rPr>
          <w:b/>
          <w:color w:val="000000"/>
          <w:sz w:val="22"/>
        </w:rPr>
      </w:pPr>
      <w:r w:rsidRPr="000148F7">
        <w:rPr>
          <w:b/>
          <w:color w:val="000000"/>
          <w:sz w:val="22"/>
        </w:rPr>
        <w:t>Акт</w:t>
      </w:r>
    </w:p>
    <w:p w14:paraId="3EE85874" w14:textId="77777777" w:rsidR="00CE2C4E" w:rsidRPr="00CE2C4E" w:rsidRDefault="00CE2C4E" w:rsidP="00CE2C4E">
      <w:pPr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р</w:t>
      </w:r>
      <w:r w:rsidRPr="00CE2C4E">
        <w:rPr>
          <w:b/>
          <w:color w:val="000000"/>
          <w:sz w:val="22"/>
        </w:rPr>
        <w:t xml:space="preserve">озмежування балансової належності електромереж та </w:t>
      </w:r>
    </w:p>
    <w:p w14:paraId="3EE85875" w14:textId="686BE6C7" w:rsidR="00CE2C4E" w:rsidRPr="00CE2C4E" w:rsidRDefault="00CE2C4E" w:rsidP="00CE2C4E">
      <w:pPr>
        <w:jc w:val="center"/>
        <w:rPr>
          <w:color w:val="000000"/>
        </w:rPr>
      </w:pPr>
      <w:r w:rsidRPr="00CE2C4E">
        <w:rPr>
          <w:b/>
          <w:color w:val="000000"/>
          <w:sz w:val="22"/>
        </w:rPr>
        <w:t>експлуатаційної відповідальності сторін</w:t>
      </w:r>
      <w:r w:rsidR="00B6181F">
        <w:rPr>
          <w:b/>
          <w:color w:val="000000"/>
          <w:sz w:val="22"/>
        </w:rPr>
        <w:t xml:space="preserve"> між ОСР-1 та ОСР-2</w:t>
      </w:r>
      <w:bookmarkStart w:id="0" w:name="_GoBack"/>
      <w:bookmarkEnd w:id="0"/>
    </w:p>
    <w:p w14:paraId="3EE85876" w14:textId="77777777" w:rsidR="00CE2C4E" w:rsidRPr="00CE2C4E" w:rsidRDefault="00CE2C4E" w:rsidP="00CE2C4E">
      <w:pPr>
        <w:jc w:val="center"/>
        <w:rPr>
          <w:color w:val="000000"/>
        </w:rPr>
      </w:pPr>
    </w:p>
    <w:p w14:paraId="3EE85877" w14:textId="77777777" w:rsidR="00CE2C4E" w:rsidRPr="00CE2C4E" w:rsidRDefault="00D1773F" w:rsidP="00CE2C4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Місто__________________</w:t>
      </w:r>
      <w:r w:rsidR="00CE2C4E" w:rsidRPr="00CE2C4E">
        <w:rPr>
          <w:color w:val="000000"/>
          <w:sz w:val="22"/>
          <w:szCs w:val="22"/>
        </w:rPr>
        <w:t xml:space="preserve">                                                           </w:t>
      </w:r>
      <w:r w:rsidR="00CE2C4E" w:rsidRPr="00D1773F">
        <w:rPr>
          <w:color w:val="000000"/>
          <w:sz w:val="22"/>
          <w:szCs w:val="22"/>
        </w:rPr>
        <w:t xml:space="preserve">                          « ___»</w:t>
      </w:r>
      <w:r w:rsidR="00CE2C4E" w:rsidRPr="00CE2C4E">
        <w:rPr>
          <w:color w:val="000000"/>
          <w:sz w:val="22"/>
          <w:szCs w:val="22"/>
        </w:rPr>
        <w:t xml:space="preserve"> _______________20__р.</w:t>
      </w:r>
    </w:p>
    <w:p w14:paraId="3EE85878" w14:textId="77777777" w:rsidR="00CE2C4E" w:rsidRPr="00CE2C4E" w:rsidRDefault="00CE2C4E" w:rsidP="00CE2C4E">
      <w:pPr>
        <w:ind w:left="284"/>
        <w:jc w:val="both"/>
        <w:rPr>
          <w:color w:val="000000"/>
          <w:sz w:val="22"/>
          <w:szCs w:val="22"/>
        </w:rPr>
      </w:pPr>
    </w:p>
    <w:p w14:paraId="3EE85879" w14:textId="77777777" w:rsidR="00CE2C4E" w:rsidRPr="00CE2C4E" w:rsidRDefault="00CE2C4E" w:rsidP="00CE2C4E">
      <w:pPr>
        <w:spacing w:line="276" w:lineRule="auto"/>
        <w:rPr>
          <w:color w:val="000000"/>
          <w:sz w:val="22"/>
          <w:szCs w:val="22"/>
        </w:rPr>
      </w:pPr>
      <w:r w:rsidRPr="00CE2C4E">
        <w:rPr>
          <w:color w:val="000000"/>
          <w:sz w:val="22"/>
          <w:szCs w:val="22"/>
        </w:rPr>
        <w:t>Ми, що нижче підписалися:</w:t>
      </w:r>
    </w:p>
    <w:p w14:paraId="3EE8587A" w14:textId="5375EE5D" w:rsidR="00613B87" w:rsidRDefault="000D692E" w:rsidP="00CE2C4E">
      <w:p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ОСР-1</w:t>
      </w:r>
      <w:r w:rsidR="00C02A30" w:rsidRPr="00D1773F">
        <w:rPr>
          <w:color w:val="000000"/>
          <w:sz w:val="22"/>
          <w:szCs w:val="22"/>
        </w:rPr>
        <w:t>:</w:t>
      </w:r>
      <w:r w:rsidR="00CE2C4E" w:rsidRPr="00CE2C4E">
        <w:rPr>
          <w:color w:val="000000"/>
          <w:sz w:val="22"/>
          <w:szCs w:val="22"/>
        </w:rPr>
        <w:t xml:space="preserve"> </w:t>
      </w:r>
      <w:r w:rsidR="00D70016">
        <w:rPr>
          <w:color w:val="000000"/>
          <w:sz w:val="22"/>
          <w:szCs w:val="22"/>
        </w:rPr>
        <w:t>_______________________________________________</w:t>
      </w:r>
      <w:r w:rsidR="00C02A30" w:rsidRPr="00D1773F">
        <w:rPr>
          <w:color w:val="000000"/>
          <w:sz w:val="22"/>
          <w:szCs w:val="22"/>
        </w:rPr>
        <w:t xml:space="preserve"> </w:t>
      </w:r>
      <w:r w:rsidR="00CE2C4E" w:rsidRPr="00CE2C4E">
        <w:rPr>
          <w:sz w:val="22"/>
          <w:szCs w:val="22"/>
        </w:rPr>
        <w:t>в ос</w:t>
      </w:r>
      <w:r w:rsidR="00CE2C4E" w:rsidRPr="00D1773F">
        <w:rPr>
          <w:sz w:val="22"/>
          <w:szCs w:val="22"/>
        </w:rPr>
        <w:t>обі __________________</w:t>
      </w:r>
      <w:r w:rsidR="00613B87">
        <w:rPr>
          <w:sz w:val="22"/>
          <w:szCs w:val="22"/>
        </w:rPr>
        <w:t>______</w:t>
      </w:r>
      <w:r w:rsidR="00CE2C4E" w:rsidRPr="00D1773F">
        <w:rPr>
          <w:sz w:val="22"/>
          <w:szCs w:val="22"/>
        </w:rPr>
        <w:t>____</w:t>
      </w:r>
    </w:p>
    <w:p w14:paraId="3EE8587B" w14:textId="77777777" w:rsidR="00613B87" w:rsidRDefault="00613B87" w:rsidP="00CE2C4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EE8587C" w14:textId="77777777" w:rsidR="00CE2C4E" w:rsidRPr="00CE2C4E" w:rsidRDefault="00CE2C4E" w:rsidP="00FE1376">
      <w:pPr>
        <w:spacing w:after="120" w:line="276" w:lineRule="auto"/>
        <w:jc w:val="both"/>
        <w:rPr>
          <w:color w:val="000000"/>
          <w:sz w:val="22"/>
          <w:szCs w:val="22"/>
        </w:rPr>
      </w:pPr>
      <w:r w:rsidRPr="00D1773F">
        <w:rPr>
          <w:i/>
          <w:sz w:val="22"/>
          <w:szCs w:val="22"/>
        </w:rPr>
        <w:t>ПІБ посадової особи</w:t>
      </w:r>
      <w:r w:rsidRPr="00D1773F">
        <w:rPr>
          <w:sz w:val="22"/>
          <w:szCs w:val="22"/>
        </w:rPr>
        <w:t xml:space="preserve"> / </w:t>
      </w:r>
    </w:p>
    <w:p w14:paraId="3EE8587D" w14:textId="6E464790" w:rsidR="00C70D62" w:rsidRDefault="000148F7" w:rsidP="0027046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ОСР</w:t>
      </w:r>
      <w:r w:rsidR="000D692E">
        <w:rPr>
          <w:sz w:val="22"/>
          <w:szCs w:val="22"/>
        </w:rPr>
        <w:t>-2</w:t>
      </w:r>
      <w:r w:rsidR="00C70D62">
        <w:rPr>
          <w:sz w:val="22"/>
          <w:szCs w:val="22"/>
        </w:rPr>
        <w:t>:</w:t>
      </w:r>
      <w:r w:rsidR="00CE2C4E" w:rsidRPr="00D1773F">
        <w:rPr>
          <w:sz w:val="22"/>
          <w:szCs w:val="22"/>
        </w:rPr>
        <w:t>___________________</w:t>
      </w:r>
      <w:r w:rsidR="00C70D62">
        <w:rPr>
          <w:sz w:val="22"/>
          <w:szCs w:val="22"/>
        </w:rPr>
        <w:t xml:space="preserve">_______________________________________   </w:t>
      </w:r>
    </w:p>
    <w:p w14:paraId="3EE8587E" w14:textId="19346117" w:rsidR="00C70D62" w:rsidRDefault="00C70D62" w:rsidP="0027046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r w:rsidR="00CE2C4E" w:rsidRPr="00D1773F">
        <w:rPr>
          <w:sz w:val="22"/>
          <w:szCs w:val="22"/>
        </w:rPr>
        <w:t xml:space="preserve">/ </w:t>
      </w:r>
      <w:r w:rsidR="00CE2C4E" w:rsidRPr="00D1773F">
        <w:rPr>
          <w:i/>
          <w:sz w:val="22"/>
          <w:szCs w:val="22"/>
        </w:rPr>
        <w:t xml:space="preserve">найменування </w:t>
      </w:r>
      <w:r w:rsidR="0027046F">
        <w:rPr>
          <w:i/>
          <w:sz w:val="22"/>
          <w:szCs w:val="22"/>
        </w:rPr>
        <w:t>оператора системи розподілу</w:t>
      </w:r>
      <w:r w:rsidR="00CE2C4E" w:rsidRPr="00D1773F">
        <w:rPr>
          <w:sz w:val="22"/>
          <w:szCs w:val="22"/>
        </w:rPr>
        <w:t xml:space="preserve"> /</w:t>
      </w:r>
      <w:r w:rsidR="00D1773F">
        <w:rPr>
          <w:sz w:val="22"/>
          <w:szCs w:val="22"/>
        </w:rPr>
        <w:t xml:space="preserve"> </w:t>
      </w:r>
    </w:p>
    <w:p w14:paraId="3EE8587F" w14:textId="77777777" w:rsidR="00613B87" w:rsidRDefault="00CE2C4E" w:rsidP="0027046F">
      <w:pPr>
        <w:spacing w:line="276" w:lineRule="auto"/>
        <w:rPr>
          <w:sz w:val="22"/>
          <w:szCs w:val="22"/>
        </w:rPr>
      </w:pPr>
      <w:r w:rsidRPr="00CE2C4E">
        <w:rPr>
          <w:sz w:val="22"/>
          <w:szCs w:val="22"/>
        </w:rPr>
        <w:t xml:space="preserve">в особі </w:t>
      </w:r>
      <w:r w:rsidRPr="00D1773F">
        <w:rPr>
          <w:sz w:val="22"/>
          <w:szCs w:val="22"/>
        </w:rPr>
        <w:t>_________________</w:t>
      </w:r>
      <w:r w:rsidR="00613B87">
        <w:rPr>
          <w:sz w:val="22"/>
          <w:szCs w:val="22"/>
        </w:rPr>
        <w:t>_____________________________</w:t>
      </w:r>
      <w:r w:rsidR="00C70D62">
        <w:rPr>
          <w:sz w:val="22"/>
          <w:szCs w:val="22"/>
        </w:rPr>
        <w:t>__________________</w:t>
      </w:r>
      <w:r w:rsidR="00613B87">
        <w:rPr>
          <w:sz w:val="22"/>
          <w:szCs w:val="22"/>
        </w:rPr>
        <w:t>_____________________</w:t>
      </w:r>
      <w:r w:rsidRPr="00D1773F">
        <w:rPr>
          <w:sz w:val="22"/>
          <w:szCs w:val="22"/>
        </w:rPr>
        <w:t>_</w:t>
      </w:r>
    </w:p>
    <w:p w14:paraId="3EE85880" w14:textId="77777777" w:rsidR="00C70D62" w:rsidRDefault="00C70D62" w:rsidP="00D1773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CE2C4E" w:rsidRPr="00D1773F">
        <w:rPr>
          <w:sz w:val="22"/>
          <w:szCs w:val="22"/>
        </w:rPr>
        <w:t>/</w:t>
      </w:r>
      <w:r w:rsidR="00CE2C4E" w:rsidRPr="00D1773F">
        <w:rPr>
          <w:i/>
          <w:sz w:val="22"/>
          <w:szCs w:val="22"/>
        </w:rPr>
        <w:t xml:space="preserve"> ПІБ посадової особи /</w:t>
      </w:r>
      <w:r w:rsidR="00CE2C4E" w:rsidRPr="00CE2C4E">
        <w:rPr>
          <w:sz w:val="22"/>
          <w:szCs w:val="22"/>
        </w:rPr>
        <w:t>,</w:t>
      </w:r>
    </w:p>
    <w:p w14:paraId="3EE85881" w14:textId="77777777" w:rsidR="00CE2C4E" w:rsidRPr="00CE2C4E" w:rsidRDefault="00CE2C4E" w:rsidP="00D1773F">
      <w:pPr>
        <w:spacing w:line="276" w:lineRule="auto"/>
        <w:jc w:val="both"/>
        <w:rPr>
          <w:sz w:val="22"/>
          <w:szCs w:val="22"/>
        </w:rPr>
      </w:pPr>
      <w:r w:rsidRPr="00CE2C4E">
        <w:rPr>
          <w:sz w:val="22"/>
          <w:szCs w:val="22"/>
        </w:rPr>
        <w:t xml:space="preserve"> що діє н</w:t>
      </w:r>
      <w:r w:rsidRPr="00D1773F">
        <w:rPr>
          <w:sz w:val="22"/>
          <w:szCs w:val="22"/>
        </w:rPr>
        <w:t>а підставі__________</w:t>
      </w:r>
      <w:r w:rsidR="00C70D62">
        <w:rPr>
          <w:sz w:val="22"/>
          <w:szCs w:val="22"/>
        </w:rPr>
        <w:t>_____________________</w:t>
      </w:r>
      <w:r w:rsidRPr="00D1773F">
        <w:rPr>
          <w:sz w:val="22"/>
          <w:szCs w:val="22"/>
        </w:rPr>
        <w:t xml:space="preserve">____ </w:t>
      </w:r>
      <w:r w:rsidRPr="00CE2C4E">
        <w:rPr>
          <w:sz w:val="22"/>
          <w:szCs w:val="22"/>
        </w:rPr>
        <w:t>.</w:t>
      </w:r>
    </w:p>
    <w:p w14:paraId="3EE85882" w14:textId="77777777" w:rsidR="00CE2C4E" w:rsidRPr="00D1773F" w:rsidRDefault="00CE2C4E" w:rsidP="00CE2C4E">
      <w:pPr>
        <w:spacing w:line="276" w:lineRule="auto"/>
        <w:ind w:left="2520" w:hanging="2520"/>
        <w:rPr>
          <w:sz w:val="22"/>
          <w:szCs w:val="22"/>
        </w:rPr>
      </w:pPr>
    </w:p>
    <w:p w14:paraId="3EE85883" w14:textId="77777777" w:rsidR="00CE2C4E" w:rsidRPr="00CE2C4E" w:rsidRDefault="00CE2C4E" w:rsidP="00CE2C4E">
      <w:pPr>
        <w:spacing w:line="276" w:lineRule="auto"/>
        <w:ind w:left="2520" w:hanging="2520"/>
        <w:rPr>
          <w:sz w:val="22"/>
          <w:szCs w:val="22"/>
        </w:rPr>
      </w:pPr>
      <w:r w:rsidRPr="00CE2C4E">
        <w:rPr>
          <w:sz w:val="22"/>
          <w:szCs w:val="22"/>
        </w:rPr>
        <w:t>Цим актом установили:</w:t>
      </w:r>
    </w:p>
    <w:p w14:paraId="3EE85884" w14:textId="77777777" w:rsidR="00CE2C4E" w:rsidRPr="00CE2C4E" w:rsidRDefault="00CE2C4E" w:rsidP="00CE2C4E">
      <w:pPr>
        <w:spacing w:line="276" w:lineRule="auto"/>
        <w:ind w:left="2520" w:hanging="2520"/>
        <w:rPr>
          <w:sz w:val="22"/>
          <w:szCs w:val="22"/>
        </w:rPr>
      </w:pPr>
    </w:p>
    <w:p w14:paraId="3EE85885" w14:textId="77777777" w:rsidR="00CE2C4E" w:rsidRPr="0008769E" w:rsidRDefault="00CE2C4E" w:rsidP="0008769E">
      <w:pPr>
        <w:pStyle w:val="a5"/>
        <w:numPr>
          <w:ilvl w:val="0"/>
          <w:numId w:val="2"/>
        </w:numPr>
        <w:tabs>
          <w:tab w:val="num" w:pos="720"/>
        </w:tabs>
        <w:spacing w:line="276" w:lineRule="auto"/>
        <w:ind w:left="426"/>
        <w:rPr>
          <w:sz w:val="22"/>
          <w:szCs w:val="22"/>
        </w:rPr>
      </w:pPr>
      <w:r w:rsidRPr="0008769E">
        <w:rPr>
          <w:sz w:val="22"/>
          <w:szCs w:val="22"/>
        </w:rPr>
        <w:t>Балансова належність електромереж та установок:</w:t>
      </w:r>
    </w:p>
    <w:p w14:paraId="3EE85886" w14:textId="77777777" w:rsidR="0008769E" w:rsidRPr="0008769E" w:rsidRDefault="0008769E" w:rsidP="0008769E">
      <w:pPr>
        <w:pStyle w:val="a5"/>
        <w:tabs>
          <w:tab w:val="num" w:pos="720"/>
        </w:tabs>
        <w:spacing w:line="276" w:lineRule="auto"/>
        <w:rPr>
          <w:sz w:val="22"/>
          <w:szCs w:val="22"/>
        </w:rPr>
      </w:pPr>
    </w:p>
    <w:p w14:paraId="3EE85887" w14:textId="2E226894" w:rsidR="00C02A30" w:rsidRDefault="000148F7" w:rsidP="00CE2C4E">
      <w:pPr>
        <w:spacing w:line="276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ОСР</w:t>
      </w:r>
      <w:r w:rsidR="000D692E">
        <w:rPr>
          <w:color w:val="000000"/>
          <w:sz w:val="22"/>
          <w:szCs w:val="22"/>
        </w:rPr>
        <w:t>-1</w:t>
      </w:r>
      <w:r w:rsidR="005F1490">
        <w:rPr>
          <w:color w:val="000000"/>
          <w:sz w:val="22"/>
          <w:szCs w:val="22"/>
        </w:rPr>
        <w:t xml:space="preserve"> </w:t>
      </w:r>
      <w:r w:rsidR="0008769E">
        <w:rPr>
          <w:color w:val="000000"/>
          <w:sz w:val="22"/>
          <w:szCs w:val="22"/>
        </w:rPr>
        <w:t>належить:</w:t>
      </w:r>
      <w:r w:rsidR="00764066">
        <w:rPr>
          <w:color w:val="000000"/>
          <w:sz w:val="22"/>
          <w:szCs w:val="22"/>
        </w:rPr>
        <w:t xml:space="preserve"> </w:t>
      </w:r>
      <w:r w:rsidR="00C02A30" w:rsidRPr="00D1773F">
        <w:rPr>
          <w:sz w:val="22"/>
          <w:szCs w:val="22"/>
        </w:rPr>
        <w:t>____</w:t>
      </w:r>
      <w:r w:rsidR="0008769E">
        <w:rPr>
          <w:sz w:val="22"/>
          <w:szCs w:val="22"/>
        </w:rPr>
        <w:t>_________________________</w:t>
      </w:r>
      <w:r w:rsidR="00D1773F">
        <w:rPr>
          <w:sz w:val="22"/>
          <w:szCs w:val="22"/>
        </w:rPr>
        <w:t>______________________</w:t>
      </w:r>
      <w:r w:rsidR="00927A6F">
        <w:rPr>
          <w:sz w:val="22"/>
          <w:szCs w:val="22"/>
        </w:rPr>
        <w:t>________</w:t>
      </w:r>
      <w:r w:rsidR="00D1773F">
        <w:rPr>
          <w:sz w:val="22"/>
          <w:szCs w:val="22"/>
        </w:rPr>
        <w:t>______</w:t>
      </w:r>
    </w:p>
    <w:p w14:paraId="3EE85888" w14:textId="77777777" w:rsidR="00D1773F" w:rsidRPr="00D1773F" w:rsidRDefault="00D1773F" w:rsidP="00CE2C4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</w:t>
      </w:r>
      <w:r w:rsidR="00764066">
        <w:rPr>
          <w:sz w:val="22"/>
          <w:szCs w:val="22"/>
        </w:rPr>
        <w:t>_______</w:t>
      </w:r>
      <w:r>
        <w:rPr>
          <w:sz w:val="22"/>
          <w:szCs w:val="22"/>
        </w:rPr>
        <w:t>_______________________________________________________________________</w:t>
      </w:r>
    </w:p>
    <w:p w14:paraId="3EE85889" w14:textId="097D79EA" w:rsidR="00C02A30" w:rsidRDefault="000148F7" w:rsidP="00CE2C4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ОСР</w:t>
      </w:r>
      <w:r w:rsidR="000D692E">
        <w:rPr>
          <w:sz w:val="22"/>
          <w:szCs w:val="22"/>
        </w:rPr>
        <w:t>-2</w:t>
      </w:r>
      <w:r w:rsidR="0027046F">
        <w:rPr>
          <w:sz w:val="22"/>
          <w:szCs w:val="22"/>
        </w:rPr>
        <w:t xml:space="preserve"> </w:t>
      </w:r>
      <w:r w:rsidR="0008769E">
        <w:rPr>
          <w:sz w:val="22"/>
          <w:szCs w:val="22"/>
        </w:rPr>
        <w:t>належить: ___________</w:t>
      </w:r>
      <w:r w:rsidR="00C02A30" w:rsidRPr="00D1773F">
        <w:rPr>
          <w:sz w:val="22"/>
          <w:szCs w:val="22"/>
        </w:rPr>
        <w:t>___________________________________________</w:t>
      </w:r>
      <w:r w:rsidR="00D1773F">
        <w:rPr>
          <w:sz w:val="22"/>
          <w:szCs w:val="22"/>
        </w:rPr>
        <w:t>_____________</w:t>
      </w:r>
      <w:r w:rsidR="00C70D62">
        <w:rPr>
          <w:sz w:val="22"/>
          <w:szCs w:val="22"/>
        </w:rPr>
        <w:t>___________________</w:t>
      </w:r>
      <w:r w:rsidR="00927A6F">
        <w:rPr>
          <w:sz w:val="22"/>
          <w:szCs w:val="22"/>
        </w:rPr>
        <w:t>_____</w:t>
      </w:r>
      <w:r w:rsidR="00D1773F">
        <w:rPr>
          <w:sz w:val="22"/>
          <w:szCs w:val="22"/>
        </w:rPr>
        <w:t>_</w:t>
      </w:r>
    </w:p>
    <w:p w14:paraId="3EE8588A" w14:textId="77777777" w:rsidR="0008769E" w:rsidRPr="00CE2C4E" w:rsidRDefault="0008769E" w:rsidP="00CE2C4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EE8588B" w14:textId="77777777" w:rsidR="00CE2C4E" w:rsidRPr="00CE2C4E" w:rsidRDefault="00CE2C4E" w:rsidP="00CE2C4E">
      <w:pPr>
        <w:spacing w:line="276" w:lineRule="auto"/>
        <w:rPr>
          <w:sz w:val="22"/>
          <w:szCs w:val="22"/>
        </w:rPr>
      </w:pPr>
      <w:r w:rsidRPr="00CE2C4E">
        <w:rPr>
          <w:sz w:val="22"/>
          <w:szCs w:val="22"/>
        </w:rPr>
        <w:t>2.</w:t>
      </w:r>
      <w:r w:rsidR="00C02A30" w:rsidRPr="00D1773F">
        <w:rPr>
          <w:sz w:val="22"/>
          <w:szCs w:val="22"/>
        </w:rPr>
        <w:t xml:space="preserve"> </w:t>
      </w:r>
      <w:r w:rsidRPr="00CE2C4E">
        <w:rPr>
          <w:sz w:val="22"/>
          <w:szCs w:val="22"/>
        </w:rPr>
        <w:t xml:space="preserve">Межа </w:t>
      </w:r>
      <w:r w:rsidR="00927A6F">
        <w:rPr>
          <w:sz w:val="22"/>
          <w:szCs w:val="22"/>
        </w:rPr>
        <w:t xml:space="preserve">балансової належності </w:t>
      </w:r>
      <w:r w:rsidRPr="00CE2C4E">
        <w:rPr>
          <w:sz w:val="22"/>
          <w:szCs w:val="22"/>
        </w:rPr>
        <w:t>електромереж та установ</w:t>
      </w:r>
      <w:r w:rsidR="00C02A30" w:rsidRPr="00D1773F">
        <w:rPr>
          <w:sz w:val="22"/>
          <w:szCs w:val="22"/>
        </w:rPr>
        <w:t>ок  установлюється на</w:t>
      </w:r>
      <w:r w:rsidRPr="00CE2C4E">
        <w:rPr>
          <w:sz w:val="22"/>
          <w:szCs w:val="22"/>
        </w:rPr>
        <w:t>:</w:t>
      </w:r>
    </w:p>
    <w:p w14:paraId="3EE8588C" w14:textId="77777777" w:rsidR="00CE2C4E" w:rsidRPr="00CE2C4E" w:rsidRDefault="00C02A30" w:rsidP="00CE2C4E">
      <w:pPr>
        <w:spacing w:line="276" w:lineRule="auto"/>
        <w:rPr>
          <w:sz w:val="22"/>
          <w:szCs w:val="22"/>
        </w:rPr>
      </w:pPr>
      <w:r w:rsidRPr="00D1773F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773F">
        <w:rPr>
          <w:sz w:val="22"/>
          <w:szCs w:val="22"/>
        </w:rPr>
        <w:t>_____</w:t>
      </w:r>
    </w:p>
    <w:p w14:paraId="3EE8588D" w14:textId="3689E39F" w:rsidR="00CE2C4E" w:rsidRPr="00D1773F" w:rsidRDefault="00C02A30" w:rsidP="00CE2C4E">
      <w:pPr>
        <w:spacing w:after="120" w:line="276" w:lineRule="auto"/>
        <w:rPr>
          <w:b/>
          <w:sz w:val="22"/>
          <w:szCs w:val="22"/>
        </w:rPr>
      </w:pPr>
      <w:r w:rsidRPr="00D1773F">
        <w:rPr>
          <w:sz w:val="22"/>
          <w:szCs w:val="22"/>
        </w:rPr>
        <w:t xml:space="preserve">3. </w:t>
      </w:r>
      <w:r w:rsidR="000148F7">
        <w:rPr>
          <w:sz w:val="22"/>
          <w:szCs w:val="22"/>
        </w:rPr>
        <w:t>ОСР</w:t>
      </w:r>
      <w:r w:rsidR="000D692E">
        <w:rPr>
          <w:sz w:val="22"/>
          <w:szCs w:val="22"/>
        </w:rPr>
        <w:t>-1</w:t>
      </w:r>
      <w:r w:rsidR="000148F7">
        <w:rPr>
          <w:sz w:val="22"/>
          <w:szCs w:val="22"/>
        </w:rPr>
        <w:t xml:space="preserve"> </w:t>
      </w:r>
      <w:r w:rsidR="00CE2C4E" w:rsidRPr="00CE2C4E">
        <w:rPr>
          <w:sz w:val="22"/>
          <w:szCs w:val="22"/>
        </w:rPr>
        <w:t>несе відповідальність за</w:t>
      </w:r>
      <w:r w:rsidR="00D1773F">
        <w:rPr>
          <w:b/>
          <w:sz w:val="22"/>
          <w:szCs w:val="22"/>
        </w:rPr>
        <w:t>:</w:t>
      </w:r>
    </w:p>
    <w:p w14:paraId="3EE8588E" w14:textId="77777777" w:rsidR="00C02A30" w:rsidRPr="00CE2C4E" w:rsidRDefault="00C02A30" w:rsidP="00CE2C4E">
      <w:pPr>
        <w:spacing w:after="120" w:line="276" w:lineRule="auto"/>
        <w:rPr>
          <w:sz w:val="22"/>
          <w:szCs w:val="22"/>
        </w:rPr>
      </w:pPr>
      <w:r w:rsidRPr="00D1773F">
        <w:rPr>
          <w:b/>
          <w:sz w:val="22"/>
          <w:szCs w:val="22"/>
        </w:rPr>
        <w:t>_____</w:t>
      </w:r>
      <w:r w:rsidR="00D1773F">
        <w:rPr>
          <w:b/>
          <w:sz w:val="22"/>
          <w:szCs w:val="22"/>
        </w:rPr>
        <w:t>______________</w:t>
      </w:r>
      <w:r w:rsidRPr="00D1773F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</w:t>
      </w:r>
    </w:p>
    <w:p w14:paraId="3EE8588F" w14:textId="2DBAAF38" w:rsidR="00CE2C4E" w:rsidRPr="00D1773F" w:rsidRDefault="00C02A30" w:rsidP="00C02A30">
      <w:pPr>
        <w:spacing w:line="276" w:lineRule="auto"/>
        <w:ind w:right="-284"/>
        <w:rPr>
          <w:sz w:val="22"/>
          <w:szCs w:val="22"/>
        </w:rPr>
      </w:pPr>
      <w:r w:rsidRPr="00D1773F">
        <w:rPr>
          <w:sz w:val="22"/>
          <w:szCs w:val="22"/>
        </w:rPr>
        <w:t xml:space="preserve">4. </w:t>
      </w:r>
      <w:r w:rsidR="000148F7">
        <w:rPr>
          <w:sz w:val="22"/>
          <w:szCs w:val="22"/>
        </w:rPr>
        <w:t>ОСР</w:t>
      </w:r>
      <w:r w:rsidR="000D692E">
        <w:rPr>
          <w:sz w:val="22"/>
          <w:szCs w:val="22"/>
        </w:rPr>
        <w:t>-2</w:t>
      </w:r>
      <w:r w:rsidR="00CE2C4E" w:rsidRPr="00CE2C4E">
        <w:rPr>
          <w:sz w:val="22"/>
          <w:szCs w:val="22"/>
        </w:rPr>
        <w:t xml:space="preserve"> несе відповідальність за</w:t>
      </w:r>
      <w:r w:rsidR="00CE2C4E" w:rsidRPr="00CE2C4E">
        <w:rPr>
          <w:b/>
          <w:sz w:val="22"/>
          <w:szCs w:val="22"/>
        </w:rPr>
        <w:t>:</w:t>
      </w:r>
    </w:p>
    <w:p w14:paraId="3EE85890" w14:textId="77777777" w:rsidR="006046E9" w:rsidRPr="00D1773F" w:rsidRDefault="006046E9" w:rsidP="00C02A30">
      <w:pPr>
        <w:spacing w:line="276" w:lineRule="auto"/>
        <w:ind w:right="-284"/>
        <w:rPr>
          <w:sz w:val="22"/>
          <w:szCs w:val="22"/>
        </w:rPr>
      </w:pPr>
      <w:r w:rsidRPr="00D1773F">
        <w:rPr>
          <w:sz w:val="22"/>
          <w:szCs w:val="22"/>
        </w:rPr>
        <w:t>_____________________________________________________________________</w:t>
      </w:r>
      <w:r w:rsidR="00D1773F">
        <w:rPr>
          <w:sz w:val="22"/>
          <w:szCs w:val="22"/>
        </w:rPr>
        <w:t>_________________________</w:t>
      </w:r>
    </w:p>
    <w:p w14:paraId="3EE85891" w14:textId="77777777" w:rsidR="006046E9" w:rsidRPr="00D1773F" w:rsidRDefault="006046E9" w:rsidP="00D1773F">
      <w:pPr>
        <w:spacing w:line="276" w:lineRule="auto"/>
        <w:ind w:right="-284"/>
        <w:rPr>
          <w:sz w:val="22"/>
          <w:szCs w:val="22"/>
        </w:rPr>
      </w:pPr>
      <w:r w:rsidRPr="00D1773F">
        <w:rPr>
          <w:sz w:val="22"/>
          <w:szCs w:val="22"/>
        </w:rPr>
        <w:t>_____________________________________________________________________</w:t>
      </w:r>
      <w:r w:rsidR="00D1773F">
        <w:rPr>
          <w:sz w:val="22"/>
          <w:szCs w:val="22"/>
        </w:rPr>
        <w:t>_________________________</w:t>
      </w:r>
    </w:p>
    <w:p w14:paraId="3EE85892" w14:textId="77777777" w:rsidR="004E49E3" w:rsidRPr="004E49E3" w:rsidRDefault="004E49E3" w:rsidP="004E49E3">
      <w:pPr>
        <w:spacing w:line="276" w:lineRule="auto"/>
        <w:rPr>
          <w:sz w:val="22"/>
          <w:szCs w:val="22"/>
        </w:rPr>
      </w:pPr>
    </w:p>
    <w:p w14:paraId="3EE85893" w14:textId="17D35F62" w:rsidR="00AB7F52" w:rsidRDefault="00927A6F" w:rsidP="00AB7F52">
      <w:pPr>
        <w:jc w:val="both"/>
        <w:rPr>
          <w:sz w:val="22"/>
        </w:rPr>
      </w:pPr>
      <w:r>
        <w:rPr>
          <w:sz w:val="22"/>
        </w:rPr>
        <w:t xml:space="preserve">5. </w:t>
      </w:r>
      <w:r w:rsidRPr="00CE2C4E">
        <w:rPr>
          <w:sz w:val="22"/>
        </w:rPr>
        <w:t>Схема</w:t>
      </w:r>
      <w:r w:rsidR="00063A85">
        <w:rPr>
          <w:sz w:val="22"/>
        </w:rPr>
        <w:t xml:space="preserve"> електроустановки із зазначенням балансової належності м</w:t>
      </w:r>
      <w:r w:rsidRPr="00CE2C4E">
        <w:rPr>
          <w:sz w:val="22"/>
        </w:rPr>
        <w:t>ереж</w:t>
      </w:r>
      <w:r w:rsidR="00063A85">
        <w:rPr>
          <w:sz w:val="22"/>
        </w:rPr>
        <w:t xml:space="preserve"> та точ</w:t>
      </w:r>
      <w:r w:rsidR="00A076AA">
        <w:rPr>
          <w:sz w:val="22"/>
        </w:rPr>
        <w:t>о</w:t>
      </w:r>
      <w:r w:rsidR="00063A85">
        <w:rPr>
          <w:sz w:val="22"/>
        </w:rPr>
        <w:t xml:space="preserve">к </w:t>
      </w:r>
      <w:r w:rsidR="00A076AA">
        <w:rPr>
          <w:sz w:val="22"/>
        </w:rPr>
        <w:t xml:space="preserve">комерційного </w:t>
      </w:r>
      <w:r w:rsidR="00063A85">
        <w:rPr>
          <w:sz w:val="22"/>
        </w:rPr>
        <w:t>обліку</w:t>
      </w:r>
      <w:r w:rsidR="00A076AA">
        <w:rPr>
          <w:sz w:val="22"/>
        </w:rPr>
        <w:t xml:space="preserve"> електричної енергії</w:t>
      </w:r>
      <w:r w:rsidR="0066218D">
        <w:rPr>
          <w:sz w:val="22"/>
        </w:rPr>
        <w:t>.</w:t>
      </w:r>
    </w:p>
    <w:p w14:paraId="3EE85894" w14:textId="77777777" w:rsidR="00927A6F" w:rsidRDefault="00927A6F" w:rsidP="00CE2C4E">
      <w:pPr>
        <w:spacing w:line="276" w:lineRule="auto"/>
        <w:jc w:val="both"/>
        <w:rPr>
          <w:sz w:val="22"/>
        </w:rPr>
      </w:pPr>
    </w:p>
    <w:p w14:paraId="3EE85895" w14:textId="22FEEE9F" w:rsidR="004E49E3" w:rsidRPr="00D11E6C" w:rsidRDefault="000148F7" w:rsidP="00E01D4B">
      <w:pPr>
        <w:jc w:val="both"/>
        <w:rPr>
          <w:b/>
          <w:bCs/>
          <w:sz w:val="22"/>
          <w:szCs w:val="27"/>
        </w:rPr>
      </w:pPr>
      <w:r w:rsidRPr="00D11E6C">
        <w:rPr>
          <w:b/>
          <w:bCs/>
          <w:sz w:val="22"/>
          <w:szCs w:val="27"/>
        </w:rPr>
        <w:t>ОСР</w:t>
      </w:r>
      <w:r w:rsidR="000D692E">
        <w:rPr>
          <w:b/>
          <w:bCs/>
          <w:sz w:val="22"/>
          <w:szCs w:val="27"/>
        </w:rPr>
        <w:t>-1</w:t>
      </w:r>
      <w:r w:rsidR="00733E6E" w:rsidRPr="00D11E6C">
        <w:rPr>
          <w:b/>
          <w:bCs/>
          <w:sz w:val="22"/>
          <w:szCs w:val="27"/>
        </w:rPr>
        <w:t xml:space="preserve">:                                                                               </w:t>
      </w:r>
      <w:r w:rsidRPr="00D11E6C">
        <w:rPr>
          <w:b/>
          <w:bCs/>
          <w:sz w:val="22"/>
          <w:szCs w:val="27"/>
        </w:rPr>
        <w:t>ОСР</w:t>
      </w:r>
      <w:r w:rsidR="000D692E">
        <w:rPr>
          <w:b/>
          <w:bCs/>
          <w:sz w:val="22"/>
          <w:szCs w:val="27"/>
        </w:rPr>
        <w:t>-2</w:t>
      </w:r>
      <w:r w:rsidR="00733E6E" w:rsidRPr="00D11E6C">
        <w:rPr>
          <w:b/>
          <w:bCs/>
          <w:sz w:val="22"/>
          <w:szCs w:val="27"/>
        </w:rPr>
        <w:t>:</w:t>
      </w:r>
    </w:p>
    <w:tbl>
      <w:tblPr>
        <w:tblpPr w:leftFromText="180" w:rightFromText="180" w:vertAnchor="text" w:horzAnchor="margin" w:tblpY="75"/>
        <w:tblW w:w="10500" w:type="dxa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84"/>
        <w:gridCol w:w="5316"/>
      </w:tblGrid>
      <w:tr w:rsidR="004757C0" w:rsidRPr="00E07837" w14:paraId="3EE8589E" w14:textId="77777777" w:rsidTr="004757C0">
        <w:trPr>
          <w:trHeight w:val="1629"/>
          <w:tblCellSpacing w:w="22" w:type="dxa"/>
        </w:trPr>
        <w:tc>
          <w:tcPr>
            <w:tcW w:w="2437" w:type="pct"/>
            <w:hideMark/>
          </w:tcPr>
          <w:p w14:paraId="3EE85896" w14:textId="77777777" w:rsidR="004757C0" w:rsidRPr="004757C0" w:rsidRDefault="000148F7" w:rsidP="00475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Генеральний директор __________________</w:t>
            </w:r>
          </w:p>
          <w:p w14:paraId="3EE85897" w14:textId="77777777" w:rsidR="004757C0" w:rsidRPr="004757C0" w:rsidRDefault="004757C0" w:rsidP="004757C0">
            <w:pPr>
              <w:rPr>
                <w:sz w:val="24"/>
                <w:szCs w:val="24"/>
              </w:rPr>
            </w:pPr>
          </w:p>
          <w:p w14:paraId="3EE85898" w14:textId="77777777" w:rsidR="004757C0" w:rsidRPr="004757C0" w:rsidRDefault="004757C0" w:rsidP="004757C0">
            <w:pPr>
              <w:rPr>
                <w:sz w:val="24"/>
                <w:szCs w:val="24"/>
              </w:rPr>
            </w:pPr>
            <w:r w:rsidRPr="004757C0">
              <w:rPr>
                <w:sz w:val="24"/>
                <w:szCs w:val="24"/>
              </w:rPr>
              <w:t>________________ / _________________ /</w:t>
            </w:r>
            <w:r w:rsidRPr="004757C0">
              <w:rPr>
                <w:sz w:val="24"/>
                <w:szCs w:val="24"/>
              </w:rPr>
              <w:br/>
              <w:t xml:space="preserve">       підпис                            П.І.Б.</w:t>
            </w:r>
          </w:p>
          <w:p w14:paraId="3EE85899" w14:textId="77777777" w:rsidR="004757C0" w:rsidRPr="004757C0" w:rsidRDefault="004757C0" w:rsidP="004757C0">
            <w:pPr>
              <w:pStyle w:val="a6"/>
              <w:rPr>
                <w:sz w:val="20"/>
                <w:szCs w:val="20"/>
                <w:lang w:val="uk-UA"/>
              </w:rPr>
            </w:pPr>
            <w:r w:rsidRPr="004757C0">
              <w:rPr>
                <w:sz w:val="20"/>
                <w:szCs w:val="20"/>
                <w:lang w:val="uk-UA"/>
              </w:rPr>
              <w:t xml:space="preserve">М. П. </w:t>
            </w:r>
          </w:p>
        </w:tc>
        <w:tc>
          <w:tcPr>
            <w:tcW w:w="2500" w:type="pct"/>
            <w:hideMark/>
          </w:tcPr>
          <w:p w14:paraId="3EE8589A" w14:textId="77777777" w:rsidR="004757C0" w:rsidRPr="004757C0" w:rsidRDefault="004757C0" w:rsidP="004757C0">
            <w:pPr>
              <w:rPr>
                <w:sz w:val="24"/>
                <w:szCs w:val="24"/>
              </w:rPr>
            </w:pPr>
            <w:r>
              <w:t xml:space="preserve">    </w:t>
            </w:r>
            <w:r w:rsidR="0004792B">
              <w:t>____________</w:t>
            </w:r>
            <w:r w:rsidRPr="004757C0">
              <w:rPr>
                <w:sz w:val="24"/>
                <w:szCs w:val="24"/>
              </w:rPr>
              <w:t>__________________________</w:t>
            </w:r>
            <w:r w:rsidRPr="004757C0">
              <w:rPr>
                <w:sz w:val="24"/>
                <w:szCs w:val="24"/>
              </w:rPr>
              <w:br/>
            </w:r>
          </w:p>
          <w:p w14:paraId="3EE8589B" w14:textId="77777777" w:rsidR="004757C0" w:rsidRPr="004757C0" w:rsidRDefault="004757C0" w:rsidP="004757C0">
            <w:pPr>
              <w:rPr>
                <w:sz w:val="24"/>
                <w:szCs w:val="24"/>
              </w:rPr>
            </w:pPr>
            <w:r w:rsidRPr="004757C0">
              <w:rPr>
                <w:sz w:val="24"/>
                <w:szCs w:val="24"/>
              </w:rPr>
              <w:t xml:space="preserve">     ________________ / __________________  /</w:t>
            </w:r>
          </w:p>
          <w:p w14:paraId="3EE8589C" w14:textId="77777777" w:rsidR="004757C0" w:rsidRPr="004757C0" w:rsidRDefault="004757C0" w:rsidP="004757C0">
            <w:pPr>
              <w:rPr>
                <w:sz w:val="24"/>
                <w:szCs w:val="24"/>
              </w:rPr>
            </w:pPr>
            <w:r w:rsidRPr="004757C0">
              <w:rPr>
                <w:sz w:val="24"/>
                <w:szCs w:val="24"/>
              </w:rPr>
              <w:t xml:space="preserve">         підпис                                П.І.Б.</w:t>
            </w:r>
          </w:p>
          <w:p w14:paraId="3EE8589D" w14:textId="77777777" w:rsidR="004757C0" w:rsidRPr="004757C0" w:rsidRDefault="004757C0" w:rsidP="004757C0">
            <w:pPr>
              <w:pStyle w:val="a6"/>
              <w:rPr>
                <w:sz w:val="20"/>
                <w:szCs w:val="20"/>
                <w:lang w:val="uk-UA"/>
              </w:rPr>
            </w:pPr>
            <w:r w:rsidRPr="004757C0">
              <w:rPr>
                <w:lang w:val="uk-UA"/>
              </w:rPr>
              <w:t xml:space="preserve">     </w:t>
            </w:r>
            <w:r w:rsidRPr="004757C0">
              <w:rPr>
                <w:sz w:val="20"/>
                <w:szCs w:val="20"/>
                <w:lang w:val="uk-UA"/>
              </w:rPr>
              <w:t>М. П.</w:t>
            </w:r>
          </w:p>
        </w:tc>
      </w:tr>
    </w:tbl>
    <w:p w14:paraId="3EE8589F" w14:textId="77777777" w:rsidR="00AB7F52" w:rsidRDefault="00AB7F52" w:rsidP="00AB7F52">
      <w:pPr>
        <w:ind w:firstLine="360"/>
        <w:rPr>
          <w:noProof/>
        </w:rPr>
      </w:pPr>
    </w:p>
    <w:p w14:paraId="3EE858A0" w14:textId="77777777" w:rsidR="006046E9" w:rsidRPr="00E12500" w:rsidRDefault="006046E9" w:rsidP="00AB7F52">
      <w:pPr>
        <w:jc w:val="both"/>
        <w:rPr>
          <w:noProof/>
          <w:color w:val="FF0000"/>
        </w:rPr>
      </w:pPr>
    </w:p>
    <w:sectPr w:rsidR="006046E9" w:rsidRPr="00E12500" w:rsidSect="00FE1376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94113"/>
    <w:multiLevelType w:val="hybridMultilevel"/>
    <w:tmpl w:val="A25ADB58"/>
    <w:lvl w:ilvl="0" w:tplc="C804F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5F16C9"/>
    <w:multiLevelType w:val="hybridMultilevel"/>
    <w:tmpl w:val="22B6F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55"/>
    <w:rsid w:val="000148F7"/>
    <w:rsid w:val="0004792B"/>
    <w:rsid w:val="00063A85"/>
    <w:rsid w:val="00075770"/>
    <w:rsid w:val="0008769E"/>
    <w:rsid w:val="00093AF0"/>
    <w:rsid w:val="000D692E"/>
    <w:rsid w:val="00102FF8"/>
    <w:rsid w:val="00134B72"/>
    <w:rsid w:val="00163255"/>
    <w:rsid w:val="00245F7F"/>
    <w:rsid w:val="00256547"/>
    <w:rsid w:val="0027046F"/>
    <w:rsid w:val="002D516E"/>
    <w:rsid w:val="003216DD"/>
    <w:rsid w:val="004757C0"/>
    <w:rsid w:val="004E49E3"/>
    <w:rsid w:val="00545339"/>
    <w:rsid w:val="005877EB"/>
    <w:rsid w:val="0059490C"/>
    <w:rsid w:val="005A3BF1"/>
    <w:rsid w:val="005F1490"/>
    <w:rsid w:val="006046E9"/>
    <w:rsid w:val="00613B87"/>
    <w:rsid w:val="0066218D"/>
    <w:rsid w:val="00682597"/>
    <w:rsid w:val="0071395A"/>
    <w:rsid w:val="00733E6E"/>
    <w:rsid w:val="007519C2"/>
    <w:rsid w:val="0075324B"/>
    <w:rsid w:val="00764066"/>
    <w:rsid w:val="007D212C"/>
    <w:rsid w:val="00852381"/>
    <w:rsid w:val="00882692"/>
    <w:rsid w:val="008C1AEF"/>
    <w:rsid w:val="00927A6F"/>
    <w:rsid w:val="009447C0"/>
    <w:rsid w:val="009F1260"/>
    <w:rsid w:val="00A076AA"/>
    <w:rsid w:val="00A659CE"/>
    <w:rsid w:val="00AB7F52"/>
    <w:rsid w:val="00B150E3"/>
    <w:rsid w:val="00B6181F"/>
    <w:rsid w:val="00B729A9"/>
    <w:rsid w:val="00BF19D5"/>
    <w:rsid w:val="00C02A30"/>
    <w:rsid w:val="00C70D62"/>
    <w:rsid w:val="00CE2C4E"/>
    <w:rsid w:val="00D11E6C"/>
    <w:rsid w:val="00D122EA"/>
    <w:rsid w:val="00D1773F"/>
    <w:rsid w:val="00D27DD5"/>
    <w:rsid w:val="00D33259"/>
    <w:rsid w:val="00D37629"/>
    <w:rsid w:val="00D70016"/>
    <w:rsid w:val="00DA0411"/>
    <w:rsid w:val="00DA7534"/>
    <w:rsid w:val="00DE0F75"/>
    <w:rsid w:val="00E01D4B"/>
    <w:rsid w:val="00E12500"/>
    <w:rsid w:val="00E2379C"/>
    <w:rsid w:val="00E4215D"/>
    <w:rsid w:val="00E61657"/>
    <w:rsid w:val="00F270FB"/>
    <w:rsid w:val="00FE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586F"/>
  <w15:docId w15:val="{A057C01A-21D8-42E5-A879-2CAD2362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C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C4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08769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B7F52"/>
    <w:pPr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1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e6f411-1e4a-481f-b2ae-0e453846d8ca">7UCEKCRN6HJT-1323915939-521</_dlc_DocId>
    <_dlc_DocIdUrl xmlns="4ae6f411-1e4a-481f-b2ae-0e453846d8ca">
      <Url>http://workspaces.dtek.com/dtek/dtekseti/odir/commercial_operations/_layouts/DocIdRedir.aspx?ID=7UCEKCRN6HJT-1323915939-521</Url>
      <Description>7UCEKCRN6HJT-1323915939-521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8EF2232E82F24C8245EA5F7885B52D" ma:contentTypeVersion="0" ma:contentTypeDescription="Создание документа." ma:contentTypeScope="" ma:versionID="1f06d8faacb862fa4d7438c22c529b28">
  <xsd:schema xmlns:xsd="http://www.w3.org/2001/XMLSchema" xmlns:xs="http://www.w3.org/2001/XMLSchema" xmlns:p="http://schemas.microsoft.com/office/2006/metadata/properties" xmlns:ns2="4ae6f411-1e4a-481f-b2ae-0e453846d8ca" targetNamespace="http://schemas.microsoft.com/office/2006/metadata/properties" ma:root="true" ma:fieldsID="bcb9d075dfd29433a85b1e8ed88a6a87" ns2:_="">
    <xsd:import namespace="4ae6f411-1e4a-481f-b2ae-0e453846d8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f411-1e4a-481f-b2ae-0e453846d8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DF87D4-E420-40A2-ACDA-83E3130DC1F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ae6f411-1e4a-481f-b2ae-0e453846d8c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DF50A1-336D-4977-8D5E-3EE37FB3057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A2B8215-D0AD-4EA7-85C5-A584A58A0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6f411-1e4a-481f-b2ae-0e453846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3586F2-EC1B-4B19-8B87-CA883DC6E9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Bylintseva YUliya</dc:creator>
  <cp:lastModifiedBy>Tsygankova Natalya V.</cp:lastModifiedBy>
  <cp:revision>11</cp:revision>
  <dcterms:created xsi:type="dcterms:W3CDTF">2019-02-21T05:50:00Z</dcterms:created>
  <dcterms:modified xsi:type="dcterms:W3CDTF">2020-02-19T13:55:00Z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0x010100838EF2232E82F24C8245EA5F7885B52D</vt:lpwstr>
  </property>
  <property fmtid="{D5CDD505-2E9C-101B-9397-08002B2CF9AE}" pid="3" name="_dlc_DocIdItemGuid">
    <vt:lpwstr>7b3a37be-b61b-4d61-8a9b-761888f49778</vt:lpwstr>
  </property>
</Properties>
</file>